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B6411C" w:rsidRPr="004F4430" w:rsidRDefault="00C71BBD" w:rsidP="00B6411C">
      <w:pPr>
        <w:jc w:val="center"/>
        <w:rPr>
          <w:rFonts w:ascii="標楷體" w:eastAsia="標楷體" w:hAnsi="標楷體"/>
          <w:sz w:val="30"/>
          <w:szCs w:val="30"/>
        </w:rPr>
      </w:pPr>
      <w:r w:rsidRPr="004F4430">
        <w:rPr>
          <w:rFonts w:ascii="標楷體" w:eastAsia="標楷體" w:hAnsi="標楷體" w:hint="eastAsia"/>
          <w:b/>
          <w:sz w:val="30"/>
          <w:szCs w:val="30"/>
        </w:rPr>
        <w:t>南投</w:t>
      </w:r>
      <w:r w:rsidRPr="004F4430">
        <w:rPr>
          <w:rFonts w:ascii="標楷體" w:eastAsia="標楷體" w:hAnsi="標楷體"/>
          <w:b/>
          <w:sz w:val="30"/>
          <w:szCs w:val="30"/>
        </w:rPr>
        <w:t>縣</w:t>
      </w:r>
      <w:r w:rsidR="003909AF">
        <w:rPr>
          <w:rFonts w:ascii="標楷體" w:eastAsia="標楷體" w:hAnsi="標楷體" w:hint="eastAsia"/>
          <w:b/>
          <w:sz w:val="30"/>
          <w:szCs w:val="30"/>
        </w:rPr>
        <w:t>日新</w:t>
      </w:r>
      <w:r w:rsidRPr="004F4430">
        <w:rPr>
          <w:rFonts w:ascii="標楷體" w:eastAsia="標楷體" w:hAnsi="標楷體"/>
          <w:b/>
          <w:sz w:val="30"/>
          <w:szCs w:val="30"/>
        </w:rPr>
        <w:t>國民</w:t>
      </w:r>
      <w:r w:rsidR="003909AF">
        <w:rPr>
          <w:rFonts w:ascii="標楷體" w:eastAsia="標楷體" w:hAnsi="標楷體" w:hint="eastAsia"/>
          <w:b/>
          <w:sz w:val="30"/>
          <w:szCs w:val="30"/>
        </w:rPr>
        <w:t>中</w:t>
      </w:r>
      <w:r w:rsidRPr="004F4430">
        <w:rPr>
          <w:rFonts w:ascii="標楷體" w:eastAsia="標楷體" w:hAnsi="標楷體"/>
          <w:b/>
          <w:sz w:val="30"/>
          <w:szCs w:val="30"/>
        </w:rPr>
        <w:t>學</w:t>
      </w:r>
      <w:r w:rsidR="0035609C" w:rsidRPr="004F4430">
        <w:rPr>
          <w:rFonts w:ascii="標楷體" w:eastAsia="標楷體" w:hAnsi="標楷體"/>
          <w:b/>
          <w:sz w:val="30"/>
          <w:szCs w:val="30"/>
        </w:rPr>
        <w:t>1</w:t>
      </w:r>
      <w:r w:rsidR="00365DF9" w:rsidRPr="004F4430">
        <w:rPr>
          <w:rFonts w:ascii="標楷體" w:eastAsia="標楷體" w:hAnsi="標楷體" w:hint="eastAsia"/>
          <w:b/>
          <w:sz w:val="30"/>
          <w:szCs w:val="30"/>
        </w:rPr>
        <w:t>1</w:t>
      </w:r>
      <w:r w:rsidR="00AD0C39">
        <w:rPr>
          <w:rFonts w:ascii="標楷體" w:eastAsia="標楷體" w:hAnsi="標楷體" w:hint="eastAsia"/>
          <w:b/>
          <w:sz w:val="30"/>
          <w:szCs w:val="30"/>
        </w:rPr>
        <w:t>3</w:t>
      </w:r>
      <w:r w:rsidR="006F6738" w:rsidRPr="004F4430">
        <w:rPr>
          <w:rFonts w:ascii="標楷體" w:eastAsia="標楷體" w:hAnsi="標楷體"/>
          <w:b/>
          <w:sz w:val="30"/>
          <w:szCs w:val="30"/>
        </w:rPr>
        <w:t>學年度</w:t>
      </w:r>
      <w:r w:rsidR="00165DE3" w:rsidRPr="004F4430">
        <w:rPr>
          <w:rFonts w:ascii="標楷體" w:eastAsia="標楷體" w:hAnsi="標楷體" w:hint="eastAsia"/>
          <w:b/>
          <w:sz w:val="30"/>
          <w:szCs w:val="30"/>
        </w:rPr>
        <w:t>領域學習課程</w:t>
      </w:r>
      <w:r w:rsidR="002B1165" w:rsidRPr="004F4430">
        <w:rPr>
          <w:rFonts w:ascii="標楷體" w:eastAsia="標楷體" w:hAnsi="標楷體" w:hint="eastAsia"/>
          <w:b/>
          <w:sz w:val="30"/>
          <w:szCs w:val="30"/>
        </w:rPr>
        <w:t>計畫</w:t>
      </w:r>
    </w:p>
    <w:p w:rsidR="006F6738" w:rsidRPr="004F4430" w:rsidRDefault="00464E51" w:rsidP="00273C1C">
      <w:pPr>
        <w:rPr>
          <w:rFonts w:ascii="標楷體" w:eastAsia="標楷體" w:hAnsi="標楷體"/>
          <w:sz w:val="32"/>
          <w:szCs w:val="32"/>
        </w:rPr>
      </w:pPr>
      <w:r w:rsidRPr="004F4430">
        <w:rPr>
          <w:rFonts w:ascii="標楷體" w:eastAsia="標楷體" w:hAnsi="標楷體" w:hint="eastAsia"/>
          <w:sz w:val="32"/>
          <w:szCs w:val="32"/>
        </w:rPr>
        <w:t>【</w:t>
      </w:r>
      <w:r w:rsidR="006F6738" w:rsidRPr="004F4430">
        <w:rPr>
          <w:rFonts w:ascii="標楷體" w:eastAsia="標楷體" w:hAnsi="標楷體"/>
          <w:sz w:val="32"/>
          <w:szCs w:val="32"/>
        </w:rPr>
        <w:t>第</w:t>
      </w:r>
      <w:r w:rsidRPr="004F4430">
        <w:rPr>
          <w:rFonts w:ascii="標楷體" w:eastAsia="標楷體" w:hAnsi="標楷體" w:hint="eastAsia"/>
          <w:sz w:val="32"/>
          <w:szCs w:val="32"/>
        </w:rPr>
        <w:t>一</w:t>
      </w:r>
      <w:r w:rsidR="006F6738" w:rsidRPr="004F4430">
        <w:rPr>
          <w:rFonts w:ascii="標楷體" w:eastAsia="標楷體" w:hAnsi="標楷體"/>
          <w:sz w:val="32"/>
          <w:szCs w:val="32"/>
        </w:rPr>
        <w:t>學期</w:t>
      </w:r>
      <w:r w:rsidRPr="004F4430">
        <w:rPr>
          <w:rFonts w:ascii="標楷體" w:eastAsia="標楷體" w:hAnsi="標楷體" w:hint="eastAsia"/>
          <w:sz w:val="32"/>
          <w:szCs w:val="32"/>
        </w:rPr>
        <w:t>】</w:t>
      </w:r>
    </w:p>
    <w:tbl>
      <w:tblPr>
        <w:tblW w:w="14558" w:type="dxa"/>
        <w:tblInd w:w="2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375"/>
        <w:gridCol w:w="5288"/>
        <w:gridCol w:w="2126"/>
        <w:gridCol w:w="5769"/>
      </w:tblGrid>
      <w:tr w:rsidR="004F4430" w:rsidRPr="004F4430" w:rsidTr="00C576CF">
        <w:trPr>
          <w:trHeight w:val="680"/>
        </w:trPr>
        <w:tc>
          <w:tcPr>
            <w:tcW w:w="1375" w:type="dxa"/>
            <w:vAlign w:val="center"/>
          </w:tcPr>
          <w:p w:rsidR="006F6738" w:rsidRPr="004F4430" w:rsidRDefault="00CE63A2" w:rsidP="00165DE3">
            <w:pPr>
              <w:jc w:val="center"/>
              <w:rPr>
                <w:rFonts w:ascii="標楷體" w:eastAsia="標楷體" w:hAnsi="標楷體"/>
                <w:sz w:val="28"/>
              </w:rPr>
            </w:pPr>
            <w:r w:rsidRPr="004F4430">
              <w:rPr>
                <w:rFonts w:ascii="標楷體" w:eastAsia="標楷體" w:hAnsi="標楷體" w:hint="eastAsia"/>
                <w:sz w:val="28"/>
              </w:rPr>
              <w:t>領域/科目</w:t>
            </w:r>
          </w:p>
        </w:tc>
        <w:tc>
          <w:tcPr>
            <w:tcW w:w="5288" w:type="dxa"/>
            <w:vAlign w:val="center"/>
          </w:tcPr>
          <w:p w:rsidR="006F6738" w:rsidRPr="004F4430" w:rsidRDefault="0073182D" w:rsidP="006F6738">
            <w:pPr>
              <w:rPr>
                <w:rFonts w:ascii="標楷體" w:eastAsia="標楷體" w:hAnsi="標楷體"/>
                <w:strike/>
                <w:sz w:val="28"/>
                <w:shd w:val="pct15" w:color="auto" w:fill="FFFFFF"/>
              </w:rPr>
            </w:pPr>
            <w:r>
              <w:rPr>
                <w:rFonts w:ascii="標楷體" w:eastAsia="標楷體" w:hAnsi="標楷體" w:hint="eastAsia"/>
                <w:color w:val="000000"/>
                <w:sz w:val="28"/>
              </w:rPr>
              <w:t>英語</w:t>
            </w:r>
          </w:p>
        </w:tc>
        <w:tc>
          <w:tcPr>
            <w:tcW w:w="2126" w:type="dxa"/>
            <w:vAlign w:val="center"/>
          </w:tcPr>
          <w:p w:rsidR="006F6738" w:rsidRPr="004F4430" w:rsidRDefault="00F240EF" w:rsidP="00057C42">
            <w:pPr>
              <w:jc w:val="center"/>
              <w:rPr>
                <w:rFonts w:ascii="標楷體" w:eastAsia="標楷體" w:hAnsi="標楷體"/>
                <w:sz w:val="28"/>
              </w:rPr>
            </w:pPr>
            <w:r w:rsidRPr="004F4430">
              <w:rPr>
                <w:rFonts w:ascii="標楷體" w:eastAsia="標楷體" w:hAnsi="標楷體" w:hint="eastAsia"/>
                <w:sz w:val="28"/>
              </w:rPr>
              <w:t>年</w:t>
            </w:r>
            <w:r w:rsidR="006F6738" w:rsidRPr="004F4430">
              <w:rPr>
                <w:rFonts w:ascii="標楷體" w:eastAsia="標楷體" w:hAnsi="標楷體"/>
                <w:sz w:val="28"/>
              </w:rPr>
              <w:t>級</w:t>
            </w:r>
            <w:r w:rsidRPr="004F4430">
              <w:rPr>
                <w:rFonts w:ascii="標楷體" w:eastAsia="標楷體" w:hAnsi="標楷體" w:hint="eastAsia"/>
                <w:sz w:val="28"/>
              </w:rPr>
              <w:t>/班級</w:t>
            </w:r>
          </w:p>
        </w:tc>
        <w:tc>
          <w:tcPr>
            <w:tcW w:w="5769" w:type="dxa"/>
            <w:vAlign w:val="center"/>
          </w:tcPr>
          <w:p w:rsidR="006F6738" w:rsidRPr="004F4430" w:rsidRDefault="00C576CF" w:rsidP="00C576CF">
            <w:pPr>
              <w:rPr>
                <w:rFonts w:ascii="標楷體" w:eastAsia="標楷體" w:hAnsi="標楷體"/>
                <w:sz w:val="28"/>
              </w:rPr>
            </w:pPr>
            <w:r w:rsidRPr="004F4430">
              <w:rPr>
                <w:rFonts w:ascii="標楷體" w:eastAsia="標楷體" w:hAnsi="標楷體" w:hint="eastAsia"/>
                <w:sz w:val="28"/>
              </w:rPr>
              <w:t xml:space="preserve"> </w:t>
            </w:r>
            <w:r w:rsidR="003909AF" w:rsidRPr="003909AF">
              <w:rPr>
                <w:rFonts w:ascii="標楷體" w:eastAsia="標楷體" w:hAnsi="標楷體" w:hint="eastAsia"/>
                <w:color w:val="FF0000"/>
                <w:sz w:val="28"/>
              </w:rPr>
              <w:t>七</w:t>
            </w:r>
            <w:r w:rsidR="00D262A1" w:rsidRPr="003909AF">
              <w:rPr>
                <w:rFonts w:ascii="標楷體" w:eastAsia="標楷體" w:hAnsi="標楷體" w:hint="eastAsia"/>
                <w:color w:val="FF0000"/>
                <w:sz w:val="28"/>
              </w:rPr>
              <w:t>年級</w:t>
            </w:r>
            <w:r w:rsidRPr="004F4430">
              <w:rPr>
                <w:rFonts w:ascii="標楷體" w:eastAsia="標楷體" w:hAnsi="標楷體" w:hint="eastAsia"/>
                <w:sz w:val="28"/>
              </w:rPr>
              <w:t>，共</w:t>
            </w:r>
            <w:r w:rsidR="001E0D9E">
              <w:rPr>
                <w:rFonts w:ascii="標楷體" w:eastAsia="標楷體" w:hAnsi="標楷體" w:hint="eastAsia"/>
                <w:sz w:val="28"/>
              </w:rPr>
              <w:t>3</w:t>
            </w:r>
            <w:bookmarkStart w:id="0" w:name="_GoBack"/>
            <w:bookmarkEnd w:id="0"/>
            <w:r w:rsidR="00D262A1" w:rsidRPr="004F4430">
              <w:rPr>
                <w:rFonts w:ascii="標楷體" w:eastAsia="標楷體" w:hAnsi="標楷體" w:hint="eastAsia"/>
                <w:sz w:val="28"/>
              </w:rPr>
              <w:t>班</w:t>
            </w:r>
          </w:p>
        </w:tc>
      </w:tr>
      <w:tr w:rsidR="006F6738" w:rsidRPr="004F4430" w:rsidTr="00C576CF">
        <w:trPr>
          <w:trHeight w:val="680"/>
        </w:trPr>
        <w:tc>
          <w:tcPr>
            <w:tcW w:w="1375" w:type="dxa"/>
            <w:vAlign w:val="center"/>
          </w:tcPr>
          <w:p w:rsidR="006F6738" w:rsidRPr="004F4430" w:rsidRDefault="006F6738" w:rsidP="00057C42">
            <w:pPr>
              <w:jc w:val="center"/>
              <w:rPr>
                <w:rFonts w:ascii="標楷體" w:eastAsia="標楷體" w:hAnsi="標楷體"/>
                <w:sz w:val="28"/>
              </w:rPr>
            </w:pPr>
            <w:r w:rsidRPr="004F4430">
              <w:rPr>
                <w:rFonts w:ascii="標楷體" w:eastAsia="標楷體" w:hAnsi="標楷體"/>
                <w:sz w:val="28"/>
              </w:rPr>
              <w:t>教師</w:t>
            </w:r>
          </w:p>
        </w:tc>
        <w:tc>
          <w:tcPr>
            <w:tcW w:w="5288" w:type="dxa"/>
            <w:vAlign w:val="center"/>
          </w:tcPr>
          <w:p w:rsidR="006F6738" w:rsidRPr="004F4430" w:rsidRDefault="0073182D" w:rsidP="00057C42">
            <w:pPr>
              <w:rPr>
                <w:rFonts w:ascii="標楷體" w:eastAsia="標楷體" w:hAnsi="標楷體"/>
                <w:sz w:val="28"/>
              </w:rPr>
            </w:pPr>
            <w:r>
              <w:rPr>
                <w:rFonts w:ascii="標楷體" w:eastAsia="標楷體" w:hAnsi="標楷體" w:hint="eastAsia"/>
                <w:sz w:val="28"/>
              </w:rPr>
              <w:t>陳彥君</w:t>
            </w:r>
          </w:p>
        </w:tc>
        <w:tc>
          <w:tcPr>
            <w:tcW w:w="2126" w:type="dxa"/>
            <w:vAlign w:val="center"/>
          </w:tcPr>
          <w:p w:rsidR="006F5AF6" w:rsidRPr="004F4430" w:rsidRDefault="00F240EF" w:rsidP="00CE63A2">
            <w:pPr>
              <w:jc w:val="center"/>
              <w:rPr>
                <w:rFonts w:ascii="標楷體" w:eastAsia="標楷體" w:hAnsi="標楷體"/>
                <w:sz w:val="28"/>
              </w:rPr>
            </w:pPr>
            <w:r w:rsidRPr="004F4430">
              <w:rPr>
                <w:rFonts w:ascii="標楷體" w:eastAsia="標楷體" w:hAnsi="標楷體" w:hint="eastAsia"/>
                <w:sz w:val="28"/>
              </w:rPr>
              <w:t>上課</w:t>
            </w:r>
            <w:r w:rsidR="00CE63A2" w:rsidRPr="004F4430">
              <w:rPr>
                <w:rFonts w:ascii="標楷體" w:eastAsia="標楷體" w:hAnsi="標楷體" w:hint="eastAsia"/>
                <w:sz w:val="28"/>
              </w:rPr>
              <w:t>週</w:t>
            </w:r>
            <w:r w:rsidR="00C576CF" w:rsidRPr="004F4430">
              <w:rPr>
                <w:rFonts w:ascii="標楷體" w:eastAsia="標楷體" w:hAnsi="標楷體" w:hint="eastAsia"/>
                <w:sz w:val="28"/>
              </w:rPr>
              <w:t>/</w:t>
            </w:r>
            <w:r w:rsidRPr="004F4430">
              <w:rPr>
                <w:rFonts w:ascii="標楷體" w:eastAsia="標楷體" w:hAnsi="標楷體" w:hint="eastAsia"/>
                <w:sz w:val="28"/>
              </w:rPr>
              <w:t>節數</w:t>
            </w:r>
          </w:p>
        </w:tc>
        <w:tc>
          <w:tcPr>
            <w:tcW w:w="5769" w:type="dxa"/>
            <w:vAlign w:val="center"/>
          </w:tcPr>
          <w:p w:rsidR="00B6411C" w:rsidRPr="004F4430" w:rsidRDefault="00C576CF" w:rsidP="00C576CF">
            <w:pPr>
              <w:rPr>
                <w:rFonts w:ascii="標楷體" w:eastAsia="標楷體" w:hAnsi="標楷體"/>
                <w:sz w:val="28"/>
              </w:rPr>
            </w:pPr>
            <w:r w:rsidRPr="004F4430">
              <w:rPr>
                <w:rFonts w:ascii="標楷體" w:eastAsia="標楷體" w:hAnsi="標楷體" w:hint="eastAsia"/>
                <w:sz w:val="28"/>
              </w:rPr>
              <w:t xml:space="preserve"> </w:t>
            </w:r>
            <w:r w:rsidR="00B6411C" w:rsidRPr="004F4430">
              <w:rPr>
                <w:rFonts w:ascii="標楷體" w:eastAsia="標楷體" w:hAnsi="標楷體" w:hint="eastAsia"/>
                <w:sz w:val="28"/>
              </w:rPr>
              <w:t>每週</w:t>
            </w:r>
            <w:r w:rsidR="0073182D">
              <w:rPr>
                <w:rFonts w:ascii="標楷體" w:eastAsia="標楷體" w:hAnsi="標楷體" w:hint="eastAsia"/>
                <w:sz w:val="28"/>
              </w:rPr>
              <w:t>3</w:t>
            </w:r>
            <w:r w:rsidR="00541956" w:rsidRPr="004F4430">
              <w:rPr>
                <w:rFonts w:ascii="標楷體" w:eastAsia="標楷體" w:hAnsi="標楷體" w:hint="eastAsia"/>
                <w:sz w:val="28"/>
              </w:rPr>
              <w:t>節</w:t>
            </w:r>
            <w:r w:rsidR="00B6411C" w:rsidRPr="004F4430">
              <w:rPr>
                <w:rFonts w:ascii="標楷體" w:eastAsia="標楷體" w:hAnsi="標楷體" w:hint="eastAsia"/>
                <w:sz w:val="28"/>
              </w:rPr>
              <w:t>，</w:t>
            </w:r>
            <w:r w:rsidR="0073182D">
              <w:rPr>
                <w:rFonts w:ascii="標楷體" w:eastAsia="標楷體" w:hAnsi="標楷體" w:hint="eastAsia"/>
                <w:sz w:val="28"/>
              </w:rPr>
              <w:t>21</w:t>
            </w:r>
            <w:r w:rsidR="00B6411C" w:rsidRPr="004F4430">
              <w:rPr>
                <w:rFonts w:ascii="標楷體" w:eastAsia="標楷體" w:hAnsi="標楷體" w:hint="eastAsia"/>
                <w:sz w:val="28"/>
              </w:rPr>
              <w:t>週，共</w:t>
            </w:r>
            <w:r w:rsidR="0073182D">
              <w:rPr>
                <w:rFonts w:ascii="標楷體" w:eastAsia="標楷體" w:hAnsi="標楷體" w:hint="eastAsia"/>
                <w:sz w:val="28"/>
              </w:rPr>
              <w:t>63</w:t>
            </w:r>
            <w:r w:rsidR="00B6411C" w:rsidRPr="004F4430">
              <w:rPr>
                <w:rFonts w:ascii="標楷體" w:eastAsia="標楷體" w:hAnsi="標楷體" w:hint="eastAsia"/>
                <w:sz w:val="28"/>
              </w:rPr>
              <w:t>節</w:t>
            </w:r>
          </w:p>
        </w:tc>
      </w:tr>
    </w:tbl>
    <w:p w:rsidR="006F6738" w:rsidRPr="004F4430" w:rsidRDefault="006F6738" w:rsidP="006F6738">
      <w:pPr>
        <w:spacing w:line="60" w:lineRule="auto"/>
        <w:jc w:val="center"/>
        <w:rPr>
          <w:rFonts w:ascii="標楷體" w:eastAsia="標楷體" w:hAnsi="標楷體"/>
          <w:sz w:val="36"/>
          <w:szCs w:val="36"/>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059"/>
        <w:gridCol w:w="1928"/>
        <w:gridCol w:w="2059"/>
        <w:gridCol w:w="119"/>
        <w:gridCol w:w="9"/>
        <w:gridCol w:w="49"/>
        <w:gridCol w:w="20"/>
        <w:gridCol w:w="3950"/>
        <w:gridCol w:w="2359"/>
        <w:gridCol w:w="2990"/>
      </w:tblGrid>
      <w:tr w:rsidR="006B6252" w:rsidRPr="004F4430" w:rsidTr="0035609C">
        <w:trPr>
          <w:trHeight w:val="1648"/>
        </w:trPr>
        <w:tc>
          <w:tcPr>
            <w:tcW w:w="5000" w:type="pct"/>
            <w:gridSpan w:val="10"/>
          </w:tcPr>
          <w:p w:rsidR="006B6252" w:rsidRPr="00F226B5" w:rsidRDefault="006B6252" w:rsidP="006B6252">
            <w:pPr>
              <w:rPr>
                <w:rFonts w:ascii="標楷體" w:eastAsia="標楷體" w:hAnsi="標楷體"/>
                <w:color w:val="FF0000"/>
                <w:sz w:val="26"/>
                <w:szCs w:val="26"/>
              </w:rPr>
            </w:pPr>
            <w:r w:rsidRPr="00F226B5">
              <w:rPr>
                <w:rFonts w:ascii="標楷體" w:eastAsia="標楷體" w:hAnsi="標楷體" w:hint="eastAsia"/>
                <w:color w:val="FF0000"/>
                <w:sz w:val="26"/>
                <w:szCs w:val="26"/>
              </w:rPr>
              <w:t>課程目標:</w:t>
            </w:r>
          </w:p>
          <w:p w:rsidR="006B6252" w:rsidRPr="00010B2D" w:rsidRDefault="006B6252" w:rsidP="006B6252">
            <w:pPr>
              <w:spacing w:line="240" w:lineRule="exact"/>
              <w:rPr>
                <w:sz w:val="20"/>
                <w:szCs w:val="20"/>
              </w:rPr>
            </w:pPr>
            <w:r w:rsidRPr="00010B2D">
              <w:rPr>
                <w:rFonts w:ascii="標楷體" w:eastAsia="標楷體" w:hAnsi="標楷體" w:hint="eastAsia"/>
                <w:sz w:val="26"/>
                <w:szCs w:val="20"/>
              </w:rPr>
              <w:t>一、培養英語文聽、說、讀、寫的能力，應用於日常生活溝通。</w:t>
            </w:r>
          </w:p>
          <w:p w:rsidR="006B6252" w:rsidRPr="00010B2D" w:rsidRDefault="006B6252" w:rsidP="006B6252">
            <w:pPr>
              <w:spacing w:line="240" w:lineRule="exact"/>
              <w:rPr>
                <w:sz w:val="20"/>
                <w:szCs w:val="20"/>
              </w:rPr>
            </w:pPr>
            <w:r w:rsidRPr="00010B2D">
              <w:rPr>
                <w:rFonts w:ascii="標楷體" w:eastAsia="標楷體" w:hAnsi="標楷體" w:hint="eastAsia"/>
                <w:sz w:val="26"/>
                <w:szCs w:val="20"/>
              </w:rPr>
              <w:t>二、提升學習英語文的興趣並涵育積極的學習態度，主動涉獵各領域知識。</w:t>
            </w:r>
          </w:p>
          <w:p w:rsidR="006B6252" w:rsidRPr="00F226B5" w:rsidRDefault="006B6252" w:rsidP="006B6252">
            <w:pPr>
              <w:rPr>
                <w:rFonts w:ascii="標楷體" w:eastAsia="標楷體" w:hAnsi="標楷體"/>
                <w:sz w:val="26"/>
                <w:szCs w:val="26"/>
              </w:rPr>
            </w:pPr>
            <w:r w:rsidRPr="00F226B5">
              <w:rPr>
                <w:rFonts w:ascii="標楷體" w:eastAsia="標楷體" w:hAnsi="標楷體" w:hint="eastAsia"/>
                <w:sz w:val="26"/>
                <w:szCs w:val="26"/>
              </w:rPr>
              <w:t>三、建構有效的英語文學習方法，強化自學能力，奠定終身學習之基礎。</w:t>
            </w:r>
          </w:p>
          <w:p w:rsidR="006B6252" w:rsidRPr="00F226B5" w:rsidRDefault="006B6252" w:rsidP="006B6252">
            <w:pPr>
              <w:rPr>
                <w:rFonts w:ascii="標楷體" w:eastAsia="標楷體" w:hAnsi="標楷體"/>
                <w:sz w:val="26"/>
                <w:szCs w:val="26"/>
              </w:rPr>
            </w:pPr>
            <w:r w:rsidRPr="00F226B5">
              <w:rPr>
                <w:rFonts w:ascii="標楷體" w:eastAsia="標楷體" w:hAnsi="標楷體" w:hint="eastAsia"/>
                <w:sz w:val="26"/>
                <w:szCs w:val="26"/>
              </w:rPr>
              <w:t>四、尊重與悅納多元文化，培養國際視野與全球永續發展的世界觀。</w:t>
            </w:r>
          </w:p>
          <w:p w:rsidR="006B6252" w:rsidRPr="00F226B5" w:rsidRDefault="006B6252" w:rsidP="006B6252">
            <w:pPr>
              <w:rPr>
                <w:rFonts w:ascii="標楷體" w:eastAsia="標楷體" w:hAnsi="標楷體"/>
                <w:sz w:val="26"/>
                <w:szCs w:val="26"/>
              </w:rPr>
            </w:pPr>
            <w:r w:rsidRPr="00F226B5">
              <w:rPr>
                <w:rFonts w:ascii="標楷體" w:eastAsia="標楷體" w:hAnsi="標楷體" w:hint="eastAsia"/>
                <w:sz w:val="26"/>
                <w:szCs w:val="26"/>
              </w:rPr>
              <w:t>五、培養以英語文進行邏輯思考、分析、整合與創新的能力。</w:t>
            </w:r>
          </w:p>
        </w:tc>
      </w:tr>
      <w:tr w:rsidR="006B6252" w:rsidRPr="004F4430" w:rsidTr="00A66460">
        <w:trPr>
          <w:trHeight w:val="370"/>
        </w:trPr>
        <w:tc>
          <w:tcPr>
            <w:tcW w:w="1027" w:type="pct"/>
            <w:gridSpan w:val="2"/>
            <w:shd w:val="clear" w:color="auto" w:fill="F3F3F3"/>
            <w:vAlign w:val="center"/>
          </w:tcPr>
          <w:p w:rsidR="006B6252" w:rsidRPr="004F4430" w:rsidRDefault="006B6252" w:rsidP="006B6252">
            <w:pPr>
              <w:jc w:val="center"/>
              <w:rPr>
                <w:rFonts w:ascii="標楷體" w:eastAsia="標楷體" w:hAnsi="標楷體"/>
                <w:sz w:val="26"/>
                <w:szCs w:val="26"/>
              </w:rPr>
            </w:pPr>
            <w:r w:rsidRPr="004F4430">
              <w:rPr>
                <w:rFonts w:ascii="標楷體" w:eastAsia="標楷體" w:hAnsi="標楷體" w:cs="新細明體" w:hint="eastAsia"/>
                <w:sz w:val="26"/>
                <w:szCs w:val="26"/>
              </w:rPr>
              <w:t>教學進度</w:t>
            </w:r>
          </w:p>
        </w:tc>
        <w:tc>
          <w:tcPr>
            <w:tcW w:w="752" w:type="pct"/>
            <w:gridSpan w:val="3"/>
            <w:vMerge w:val="restart"/>
            <w:tcBorders>
              <w:right w:val="single" w:sz="4" w:space="0" w:color="auto"/>
            </w:tcBorders>
            <w:shd w:val="clear" w:color="auto" w:fill="F3F3F3"/>
            <w:vAlign w:val="center"/>
          </w:tcPr>
          <w:p w:rsidR="006B6252" w:rsidRPr="004F4430" w:rsidRDefault="006B6252" w:rsidP="006B6252">
            <w:pPr>
              <w:jc w:val="center"/>
              <w:rPr>
                <w:rFonts w:ascii="標楷體" w:eastAsia="標楷體" w:hAnsi="標楷體"/>
                <w:sz w:val="26"/>
                <w:szCs w:val="26"/>
              </w:rPr>
            </w:pPr>
            <w:r w:rsidRPr="004F4430">
              <w:rPr>
                <w:rFonts w:ascii="標楷體" w:eastAsia="標楷體" w:hAnsi="標楷體" w:hint="eastAsia"/>
                <w:sz w:val="26"/>
                <w:szCs w:val="26"/>
              </w:rPr>
              <w:t>核心素養</w:t>
            </w:r>
          </w:p>
        </w:tc>
        <w:tc>
          <w:tcPr>
            <w:tcW w:w="1382" w:type="pct"/>
            <w:gridSpan w:val="3"/>
            <w:vMerge w:val="restart"/>
            <w:tcBorders>
              <w:left w:val="single" w:sz="4" w:space="0" w:color="auto"/>
            </w:tcBorders>
            <w:shd w:val="clear" w:color="auto" w:fill="F3F3F3"/>
            <w:vAlign w:val="center"/>
          </w:tcPr>
          <w:p w:rsidR="006B6252" w:rsidRPr="004F4430" w:rsidRDefault="006B6252" w:rsidP="006B6252">
            <w:pPr>
              <w:jc w:val="center"/>
              <w:rPr>
                <w:rFonts w:ascii="標楷體" w:eastAsia="標楷體" w:hAnsi="標楷體"/>
                <w:sz w:val="26"/>
                <w:szCs w:val="26"/>
              </w:rPr>
            </w:pPr>
            <w:r w:rsidRPr="004F4430">
              <w:rPr>
                <w:rFonts w:ascii="標楷體" w:eastAsia="標楷體" w:hAnsi="標楷體" w:hint="eastAsia"/>
                <w:sz w:val="26"/>
                <w:szCs w:val="26"/>
              </w:rPr>
              <w:t>教學重點</w:t>
            </w:r>
          </w:p>
        </w:tc>
        <w:tc>
          <w:tcPr>
            <w:tcW w:w="811" w:type="pct"/>
            <w:vMerge w:val="restart"/>
            <w:shd w:val="clear" w:color="auto" w:fill="F3F3F3"/>
            <w:vAlign w:val="center"/>
          </w:tcPr>
          <w:p w:rsidR="006B6252" w:rsidRPr="004F4430" w:rsidRDefault="006B6252" w:rsidP="006B6252">
            <w:pPr>
              <w:jc w:val="center"/>
              <w:rPr>
                <w:rFonts w:ascii="標楷體" w:eastAsia="標楷體" w:hAnsi="標楷體"/>
                <w:sz w:val="26"/>
                <w:szCs w:val="26"/>
              </w:rPr>
            </w:pPr>
            <w:r w:rsidRPr="004F4430">
              <w:rPr>
                <w:rFonts w:ascii="標楷體" w:eastAsia="標楷體" w:hAnsi="標楷體" w:hint="eastAsia"/>
                <w:sz w:val="26"/>
                <w:szCs w:val="26"/>
              </w:rPr>
              <w:t>評量方式</w:t>
            </w:r>
          </w:p>
        </w:tc>
        <w:tc>
          <w:tcPr>
            <w:tcW w:w="1028" w:type="pct"/>
            <w:vMerge w:val="restart"/>
            <w:shd w:val="clear" w:color="auto" w:fill="F3F3F3"/>
            <w:vAlign w:val="center"/>
          </w:tcPr>
          <w:p w:rsidR="006B6252" w:rsidRPr="004F4430" w:rsidRDefault="006B6252" w:rsidP="006B6252">
            <w:pPr>
              <w:jc w:val="center"/>
              <w:rPr>
                <w:rFonts w:ascii="標楷體" w:eastAsia="標楷體" w:hAnsi="標楷體"/>
                <w:sz w:val="26"/>
                <w:szCs w:val="26"/>
              </w:rPr>
            </w:pPr>
            <w:r w:rsidRPr="004F4430">
              <w:rPr>
                <w:rFonts w:ascii="標楷體" w:eastAsia="標楷體" w:hAnsi="標楷體" w:hint="eastAsia"/>
                <w:sz w:val="26"/>
                <w:szCs w:val="26"/>
              </w:rPr>
              <w:t>議題融入/</w:t>
            </w:r>
          </w:p>
          <w:p w:rsidR="006B6252" w:rsidRPr="004F4430" w:rsidRDefault="006B6252" w:rsidP="006B6252">
            <w:pPr>
              <w:jc w:val="center"/>
              <w:rPr>
                <w:rFonts w:ascii="標楷體" w:eastAsia="標楷體" w:hAnsi="標楷體"/>
                <w:sz w:val="26"/>
                <w:szCs w:val="26"/>
              </w:rPr>
            </w:pPr>
            <w:r w:rsidRPr="004F4430">
              <w:rPr>
                <w:rFonts w:ascii="標楷體" w:eastAsia="標楷體" w:hAnsi="標楷體" w:hint="eastAsia"/>
                <w:sz w:val="26"/>
                <w:szCs w:val="26"/>
              </w:rPr>
              <w:t>跨領域(選填)</w:t>
            </w:r>
          </w:p>
        </w:tc>
      </w:tr>
      <w:tr w:rsidR="006B6252" w:rsidRPr="004F4430" w:rsidTr="00A66460">
        <w:trPr>
          <w:trHeight w:val="422"/>
        </w:trPr>
        <w:tc>
          <w:tcPr>
            <w:tcW w:w="364" w:type="pct"/>
            <w:tcBorders>
              <w:right w:val="single" w:sz="4" w:space="0" w:color="auto"/>
            </w:tcBorders>
            <w:shd w:val="clear" w:color="auto" w:fill="F3F3F3"/>
            <w:vAlign w:val="center"/>
          </w:tcPr>
          <w:p w:rsidR="006B6252" w:rsidRPr="004F4430" w:rsidRDefault="006B6252" w:rsidP="006B6252">
            <w:pPr>
              <w:jc w:val="center"/>
              <w:rPr>
                <w:rFonts w:ascii="標楷體" w:eastAsia="標楷體" w:hAnsi="標楷體"/>
                <w:sz w:val="26"/>
                <w:szCs w:val="26"/>
              </w:rPr>
            </w:pPr>
            <w:r w:rsidRPr="004F4430">
              <w:rPr>
                <w:rFonts w:ascii="標楷體" w:eastAsia="標楷體" w:hAnsi="標楷體" w:hint="eastAsia"/>
                <w:sz w:val="26"/>
                <w:szCs w:val="26"/>
              </w:rPr>
              <w:t>週</w:t>
            </w:r>
            <w:r w:rsidRPr="004F4430">
              <w:rPr>
                <w:rFonts w:ascii="標楷體" w:eastAsia="標楷體" w:hAnsi="標楷體"/>
                <w:sz w:val="26"/>
                <w:szCs w:val="26"/>
              </w:rPr>
              <w:t>次</w:t>
            </w:r>
          </w:p>
        </w:tc>
        <w:tc>
          <w:tcPr>
            <w:tcW w:w="663" w:type="pct"/>
            <w:tcBorders>
              <w:left w:val="single" w:sz="4" w:space="0" w:color="auto"/>
            </w:tcBorders>
            <w:shd w:val="clear" w:color="auto" w:fill="F3F3F3"/>
            <w:vAlign w:val="center"/>
          </w:tcPr>
          <w:p w:rsidR="006B6252" w:rsidRPr="004F4430" w:rsidRDefault="006B6252" w:rsidP="006B6252">
            <w:pPr>
              <w:jc w:val="center"/>
              <w:rPr>
                <w:rFonts w:ascii="標楷體" w:eastAsia="標楷體" w:hAnsi="標楷體"/>
                <w:sz w:val="26"/>
                <w:szCs w:val="26"/>
              </w:rPr>
            </w:pPr>
            <w:r w:rsidRPr="004F4430">
              <w:rPr>
                <w:rFonts w:ascii="標楷體" w:eastAsia="標楷體" w:hAnsi="標楷體" w:hint="eastAsia"/>
                <w:sz w:val="26"/>
                <w:szCs w:val="26"/>
              </w:rPr>
              <w:t>單元名稱</w:t>
            </w:r>
          </w:p>
        </w:tc>
        <w:tc>
          <w:tcPr>
            <w:tcW w:w="752" w:type="pct"/>
            <w:gridSpan w:val="3"/>
            <w:vMerge/>
            <w:tcBorders>
              <w:right w:val="single" w:sz="4" w:space="0" w:color="auto"/>
            </w:tcBorders>
            <w:shd w:val="clear" w:color="auto" w:fill="F3F3F3"/>
            <w:vAlign w:val="center"/>
          </w:tcPr>
          <w:p w:rsidR="006B6252" w:rsidRPr="004F4430" w:rsidRDefault="006B6252" w:rsidP="006B6252">
            <w:pPr>
              <w:jc w:val="center"/>
              <w:rPr>
                <w:rFonts w:ascii="標楷體" w:eastAsia="標楷體" w:hAnsi="標楷體" w:cs="新細明體"/>
                <w:sz w:val="26"/>
                <w:szCs w:val="26"/>
              </w:rPr>
            </w:pPr>
          </w:p>
        </w:tc>
        <w:tc>
          <w:tcPr>
            <w:tcW w:w="1382" w:type="pct"/>
            <w:gridSpan w:val="3"/>
            <w:vMerge/>
            <w:tcBorders>
              <w:left w:val="single" w:sz="4" w:space="0" w:color="auto"/>
            </w:tcBorders>
            <w:shd w:val="clear" w:color="auto" w:fill="F3F3F3"/>
            <w:vAlign w:val="center"/>
          </w:tcPr>
          <w:p w:rsidR="006B6252" w:rsidRPr="004F4430" w:rsidRDefault="006B6252" w:rsidP="006B6252">
            <w:pPr>
              <w:jc w:val="center"/>
              <w:rPr>
                <w:rFonts w:ascii="標楷體" w:eastAsia="標楷體" w:hAnsi="標楷體" w:cs="新細明體"/>
                <w:sz w:val="26"/>
                <w:szCs w:val="26"/>
              </w:rPr>
            </w:pPr>
          </w:p>
        </w:tc>
        <w:tc>
          <w:tcPr>
            <w:tcW w:w="811" w:type="pct"/>
            <w:vMerge/>
            <w:shd w:val="clear" w:color="auto" w:fill="F3F3F3"/>
            <w:vAlign w:val="center"/>
          </w:tcPr>
          <w:p w:rsidR="006B6252" w:rsidRPr="004F4430" w:rsidRDefault="006B6252" w:rsidP="006B6252">
            <w:pPr>
              <w:jc w:val="center"/>
              <w:rPr>
                <w:rFonts w:ascii="標楷體" w:eastAsia="標楷體" w:hAnsi="標楷體"/>
                <w:sz w:val="26"/>
                <w:szCs w:val="26"/>
              </w:rPr>
            </w:pPr>
          </w:p>
        </w:tc>
        <w:tc>
          <w:tcPr>
            <w:tcW w:w="1028" w:type="pct"/>
            <w:vMerge/>
            <w:shd w:val="clear" w:color="auto" w:fill="F3F3F3"/>
            <w:vAlign w:val="center"/>
          </w:tcPr>
          <w:p w:rsidR="006B6252" w:rsidRPr="004F4430" w:rsidRDefault="006B6252" w:rsidP="006B6252">
            <w:pPr>
              <w:jc w:val="center"/>
              <w:rPr>
                <w:rFonts w:ascii="標楷體" w:eastAsia="標楷體" w:hAnsi="標楷體"/>
                <w:sz w:val="26"/>
                <w:szCs w:val="26"/>
              </w:rPr>
            </w:pPr>
          </w:p>
        </w:tc>
      </w:tr>
      <w:tr w:rsidR="006724FB" w:rsidRPr="004F4430" w:rsidTr="00A66460">
        <w:trPr>
          <w:trHeight w:val="1827"/>
        </w:trPr>
        <w:tc>
          <w:tcPr>
            <w:tcW w:w="364" w:type="pct"/>
            <w:vAlign w:val="center"/>
          </w:tcPr>
          <w:p w:rsidR="006724FB" w:rsidRPr="004F4430" w:rsidRDefault="006724FB" w:rsidP="006724FB">
            <w:pPr>
              <w:jc w:val="center"/>
              <w:rPr>
                <w:rFonts w:ascii="標楷體" w:eastAsia="標楷體" w:hAnsi="標楷體"/>
                <w:sz w:val="26"/>
                <w:szCs w:val="26"/>
              </w:rPr>
            </w:pPr>
            <w:r w:rsidRPr="004F4430">
              <w:rPr>
                <w:rFonts w:ascii="標楷體" w:eastAsia="標楷體" w:hAnsi="標楷體"/>
                <w:sz w:val="26"/>
                <w:szCs w:val="26"/>
              </w:rPr>
              <w:t>一</w:t>
            </w:r>
          </w:p>
        </w:tc>
        <w:tc>
          <w:tcPr>
            <w:tcW w:w="663" w:type="pct"/>
            <w:vAlign w:val="center"/>
          </w:tcPr>
          <w:p w:rsidR="006724FB" w:rsidRPr="00D63BE3" w:rsidRDefault="006724FB" w:rsidP="006724FB">
            <w:pPr>
              <w:spacing w:line="260" w:lineRule="exact"/>
              <w:jc w:val="center"/>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複習國小</w:t>
            </w:r>
          </w:p>
          <w:p w:rsidR="006724FB" w:rsidRPr="00D63BE3" w:rsidRDefault="006724FB" w:rsidP="006724FB">
            <w:pPr>
              <w:spacing w:line="260" w:lineRule="exact"/>
              <w:jc w:val="center"/>
              <w:rPr>
                <w:rFonts w:eastAsiaTheme="minorEastAsia"/>
                <w:sz w:val="20"/>
                <w:szCs w:val="20"/>
              </w:rPr>
            </w:pPr>
            <w:r w:rsidRPr="00D63BE3">
              <w:rPr>
                <w:rFonts w:ascii="標楷體" w:eastAsia="標楷體" w:hAnsi="標楷體" w:cs="新細明體" w:hint="eastAsia"/>
                <w:bCs/>
                <w:snapToGrid w:val="0"/>
                <w:color w:val="000000"/>
                <w:sz w:val="26"/>
                <w:szCs w:val="20"/>
              </w:rPr>
              <w:t>Starter Unit</w:t>
            </w:r>
          </w:p>
        </w:tc>
        <w:tc>
          <w:tcPr>
            <w:tcW w:w="752" w:type="pct"/>
            <w:gridSpan w:val="3"/>
            <w:tcBorders>
              <w:right w:val="single" w:sz="4" w:space="0" w:color="auto"/>
            </w:tcBorders>
            <w:vAlign w:val="center"/>
          </w:tcPr>
          <w:p w:rsidR="006724FB" w:rsidRDefault="006724FB" w:rsidP="006724FB">
            <w:r>
              <w:rPr>
                <w:rFonts w:ascii="標楷體" w:eastAsia="標楷體" w:hAnsi="標楷體" w:cs="新細明體" w:hint="eastAsia"/>
                <w:color w:val="000000"/>
                <w:sz w:val="26"/>
                <w:szCs w:val="26"/>
              </w:rPr>
              <w:t>英-J-A1 具備積極主動的學習態度，將學習延伸至課堂外，豐富個人知識。運用各種學習與溝通策略，精進英語文學習與溝通成效。</w:t>
            </w:r>
          </w:p>
          <w:p w:rsidR="006724FB" w:rsidRDefault="006724FB" w:rsidP="006724FB">
            <w:r>
              <w:rPr>
                <w:rFonts w:ascii="標楷體" w:eastAsia="標楷體" w:hAnsi="標楷體" w:cs="新細明體" w:hint="eastAsia"/>
                <w:color w:val="000000"/>
                <w:sz w:val="26"/>
                <w:szCs w:val="26"/>
              </w:rPr>
              <w:t>英-J-B1 具備聽、說、讀、寫英語文的基礎素養，在日常生活常見情境</w:t>
            </w:r>
            <w:r>
              <w:rPr>
                <w:rFonts w:ascii="標楷體" w:eastAsia="標楷體" w:hAnsi="標楷體" w:cs="新細明體" w:hint="eastAsia"/>
                <w:color w:val="000000"/>
                <w:sz w:val="26"/>
                <w:szCs w:val="26"/>
              </w:rPr>
              <w:lastRenderedPageBreak/>
              <w:t>中，能運用所學字詞、句型及肢體語言進行適切合宜的溝通與互動。</w:t>
            </w:r>
          </w:p>
          <w:p w:rsidR="006724FB" w:rsidRDefault="006724FB" w:rsidP="006724FB">
            <w:r>
              <w:rPr>
                <w:rFonts w:ascii="標楷體" w:eastAsia="標楷體" w:hAnsi="標楷體" w:cs="新細明體" w:hint="eastAsia"/>
                <w:color w:val="000000"/>
                <w:sz w:val="26"/>
                <w:szCs w:val="26"/>
              </w:rPr>
              <w:t>英-J-B2 具備運用各類資訊檢索工具蒐集、整理英語文資料的能力，以擴展學習素材與範疇、提升學習效果，同時養成資訊倫理素養。</w:t>
            </w:r>
          </w:p>
          <w:p w:rsidR="006724FB" w:rsidRDefault="006724FB" w:rsidP="006724FB">
            <w:r>
              <w:rPr>
                <w:rFonts w:ascii="標楷體" w:eastAsia="標楷體" w:hAnsi="標楷體" w:cs="新細明體" w:hint="eastAsia"/>
                <w:color w:val="000000"/>
                <w:sz w:val="26"/>
                <w:szCs w:val="26"/>
              </w:rPr>
              <w:t>英-J-C2 積極參與課內及課外英語文團體學習活動，培養團隊合作精神。</w:t>
            </w:r>
          </w:p>
        </w:tc>
        <w:tc>
          <w:tcPr>
            <w:tcW w:w="1382" w:type="pct"/>
            <w:gridSpan w:val="3"/>
            <w:tcBorders>
              <w:left w:val="single" w:sz="4" w:space="0" w:color="auto"/>
            </w:tcBorders>
            <w:vAlign w:val="center"/>
          </w:tcPr>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lastRenderedPageBreak/>
              <w:t>【</w:t>
            </w:r>
            <w:r w:rsidRPr="00D63BE3">
              <w:rPr>
                <w:rFonts w:ascii="標楷體" w:eastAsia="標楷體" w:hAnsi="標楷體" w:cs="新細明體" w:hint="eastAsia"/>
                <w:color w:val="000000"/>
                <w:sz w:val="26"/>
                <w:szCs w:val="20"/>
              </w:rPr>
              <w:t>字母</w:t>
            </w:r>
            <w:r w:rsidRPr="00D63BE3">
              <w:rPr>
                <w:rFonts w:ascii="標楷體" w:eastAsia="標楷體" w:hAnsi="標楷體" w:cs="新細明體" w:hint="eastAsia"/>
                <w:bCs/>
                <w:snapToGrid w:val="0"/>
                <w:color w:val="000000"/>
                <w:sz w:val="26"/>
                <w:szCs w:val="20"/>
              </w:rPr>
              <w:t>】</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1.能聽說讀寫26個英文字母。</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2.能熟悉字母筆畫與位置。</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3.能正確轉換字母的大寫與小寫。</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w:t>
            </w:r>
            <w:r w:rsidRPr="00D63BE3">
              <w:rPr>
                <w:rFonts w:ascii="標楷體" w:eastAsia="標楷體" w:hAnsi="標楷體" w:cs="新細明體" w:hint="eastAsia"/>
                <w:color w:val="000000"/>
                <w:sz w:val="26"/>
                <w:szCs w:val="20"/>
              </w:rPr>
              <w:t>字母拼讀</w:t>
            </w:r>
            <w:r w:rsidRPr="00D63BE3">
              <w:rPr>
                <w:rFonts w:ascii="標楷體" w:eastAsia="標楷體" w:hAnsi="標楷體" w:cs="新細明體" w:hint="eastAsia"/>
                <w:bCs/>
                <w:snapToGrid w:val="0"/>
                <w:color w:val="000000"/>
                <w:sz w:val="26"/>
                <w:szCs w:val="20"/>
              </w:rPr>
              <w:t>】</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4.能正確唸出26個英文字母的字音與讀音。</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5.能使用國小學過的Phonics規則，拼讀出符合子音＋母音＋子音(CVC)組合的單字。</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【打招呼】【介紹自己與他人】</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6.能在不同的時間場合使用最適當的招呼語。</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7.能了解英文第一、二、三人稱單數的不同，並能搭配正確的be動詞。</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lastRenderedPageBreak/>
              <w:t>8.能正確使用人稱代名詞與be動詞的縮寫並正確發音。</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9.能使用I am ___. You are ___. He/She is ___.介紹自己與他人。</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10.能分辨主格與所有格的不同。</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11.能用「所有格＋name＋is＋名字.」的句型介紹他人。</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【詢問電話號碼】</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12.能使用數字0~9。</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13.能用「所有格＋phone number＋is＋電話號碼」介紹電話號碼。</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【詢問年紀】</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14.能使用數字10~99。</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15.能用Is… a singer? How old is…?詢問職業與年紀，並能用Yes/No以及He/She is…years old.回答。</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【字典】</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16.能認識字典中字彙的排列方式。</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17.能使用字典查閱單字。</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【書寫格式】</w:t>
            </w:r>
          </w:p>
          <w:p w:rsidR="006724FB" w:rsidRPr="00D63BE3" w:rsidRDefault="006724FB" w:rsidP="006724FB">
            <w:pPr>
              <w:spacing w:line="260" w:lineRule="exact"/>
              <w:rPr>
                <w:rFonts w:eastAsiaTheme="minorEastAsia"/>
                <w:sz w:val="20"/>
                <w:szCs w:val="20"/>
              </w:rPr>
            </w:pPr>
            <w:r w:rsidRPr="00D63BE3">
              <w:rPr>
                <w:rFonts w:ascii="標楷體" w:eastAsia="標楷體" w:hAnsi="標楷體" w:cs="新細明體" w:hint="eastAsia"/>
                <w:bCs/>
                <w:snapToGrid w:val="0"/>
                <w:color w:val="000000"/>
                <w:sz w:val="26"/>
                <w:szCs w:val="20"/>
              </w:rPr>
              <w:t>18.能寫出符合書寫規則的句子。</w:t>
            </w:r>
          </w:p>
        </w:tc>
        <w:tc>
          <w:tcPr>
            <w:tcW w:w="811" w:type="pct"/>
            <w:vAlign w:val="center"/>
          </w:tcPr>
          <w:p w:rsidR="006724FB" w:rsidRPr="00D63BE3" w:rsidRDefault="006724FB" w:rsidP="006724FB">
            <w:pPr>
              <w:spacing w:line="260" w:lineRule="exact"/>
              <w:rPr>
                <w:rFonts w:eastAsiaTheme="minorEastAsia"/>
                <w:snapToGrid w:val="0"/>
                <w:sz w:val="20"/>
                <w:szCs w:val="20"/>
              </w:rPr>
            </w:pPr>
            <w:r w:rsidRPr="00D63BE3">
              <w:rPr>
                <w:rFonts w:ascii="標楷體" w:eastAsia="標楷體" w:hAnsi="標楷體" w:cs="新細明體" w:hint="eastAsia"/>
                <w:bCs/>
                <w:snapToGrid w:val="0"/>
                <w:color w:val="000000"/>
                <w:sz w:val="26"/>
                <w:szCs w:val="20"/>
              </w:rPr>
              <w:lastRenderedPageBreak/>
              <w:t>1.紙筆測驗</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2.小組討論</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3.口說測驗</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4.作業檢核</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5.課堂問答</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6.檔案評量</w:t>
            </w:r>
          </w:p>
        </w:tc>
        <w:tc>
          <w:tcPr>
            <w:tcW w:w="1028" w:type="pct"/>
            <w:vAlign w:val="center"/>
          </w:tcPr>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【閱讀素養教育】</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【品德教育】</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【家庭教育】</w:t>
            </w:r>
          </w:p>
        </w:tc>
      </w:tr>
      <w:tr w:rsidR="007F3F41" w:rsidRPr="007F3F41" w:rsidTr="00A66460">
        <w:trPr>
          <w:trHeight w:val="1687"/>
        </w:trPr>
        <w:tc>
          <w:tcPr>
            <w:tcW w:w="364" w:type="pct"/>
            <w:vAlign w:val="center"/>
          </w:tcPr>
          <w:p w:rsidR="006724FB" w:rsidRPr="004F4430" w:rsidRDefault="006724FB" w:rsidP="006724FB">
            <w:pPr>
              <w:jc w:val="center"/>
              <w:rPr>
                <w:rFonts w:ascii="標楷體" w:eastAsia="標楷體" w:hAnsi="標楷體"/>
                <w:sz w:val="26"/>
                <w:szCs w:val="26"/>
              </w:rPr>
            </w:pPr>
            <w:r w:rsidRPr="004F4430">
              <w:rPr>
                <w:rFonts w:ascii="標楷體" w:eastAsia="標楷體" w:hAnsi="標楷體"/>
                <w:sz w:val="26"/>
                <w:szCs w:val="26"/>
              </w:rPr>
              <w:lastRenderedPageBreak/>
              <w:t>二</w:t>
            </w:r>
          </w:p>
        </w:tc>
        <w:tc>
          <w:tcPr>
            <w:tcW w:w="663" w:type="pct"/>
            <w:vAlign w:val="center"/>
          </w:tcPr>
          <w:p w:rsidR="006724FB" w:rsidRPr="007F3F41" w:rsidRDefault="006724FB" w:rsidP="006724FB">
            <w:pPr>
              <w:spacing w:line="260" w:lineRule="exact"/>
              <w:jc w:val="center"/>
              <w:rPr>
                <w:rFonts w:eastAsiaTheme="minorEastAsia"/>
                <w:bCs/>
                <w:snapToGrid w:val="0"/>
                <w:color w:val="FF0000"/>
                <w:sz w:val="20"/>
                <w:szCs w:val="20"/>
              </w:rPr>
            </w:pPr>
            <w:r w:rsidRPr="007F3F41">
              <w:rPr>
                <w:rFonts w:ascii="標楷體" w:eastAsia="標楷體" w:hAnsi="標楷體" w:cs="新細明體" w:hint="eastAsia"/>
                <w:bCs/>
                <w:snapToGrid w:val="0"/>
                <w:color w:val="FF0000"/>
                <w:sz w:val="26"/>
                <w:szCs w:val="20"/>
              </w:rPr>
              <w:t>親屬關係、職業、年紀、人物特徵描述</w:t>
            </w:r>
          </w:p>
          <w:p w:rsidR="006724FB" w:rsidRPr="007F3F41" w:rsidRDefault="006724FB" w:rsidP="006724FB">
            <w:pPr>
              <w:spacing w:line="260" w:lineRule="exact"/>
              <w:jc w:val="center"/>
              <w:rPr>
                <w:rFonts w:ascii="標楷體" w:eastAsia="標楷體" w:hAnsi="標楷體" w:cs="新細明體"/>
                <w:bCs/>
                <w:snapToGrid w:val="0"/>
                <w:color w:val="FF0000"/>
                <w:sz w:val="26"/>
                <w:szCs w:val="20"/>
              </w:rPr>
            </w:pPr>
            <w:r w:rsidRPr="007F3F41">
              <w:rPr>
                <w:rFonts w:ascii="標楷體" w:eastAsia="標楷體" w:hAnsi="標楷體" w:cs="新細明體" w:hint="eastAsia"/>
                <w:bCs/>
                <w:snapToGrid w:val="0"/>
                <w:color w:val="FF0000"/>
                <w:sz w:val="26"/>
                <w:szCs w:val="20"/>
              </w:rPr>
              <w:t>Unit 1  Who’s That Handsome Boy?</w:t>
            </w:r>
          </w:p>
          <w:p w:rsidR="007F3F41" w:rsidRPr="007F3F41" w:rsidRDefault="007F3F41" w:rsidP="006724FB">
            <w:pPr>
              <w:spacing w:line="260" w:lineRule="exact"/>
              <w:jc w:val="center"/>
              <w:rPr>
                <w:rFonts w:eastAsiaTheme="minorEastAsia"/>
                <w:color w:val="FF0000"/>
                <w:sz w:val="20"/>
                <w:szCs w:val="20"/>
              </w:rPr>
            </w:pPr>
            <w:r w:rsidRPr="007F3F41">
              <w:rPr>
                <w:rFonts w:ascii="標楷體" w:eastAsia="標楷體" w:hAnsi="標楷體" w:cs="新細明體" w:hint="eastAsia"/>
                <w:bCs/>
                <w:snapToGrid w:val="0"/>
                <w:color w:val="FF0000"/>
                <w:sz w:val="26"/>
                <w:szCs w:val="20"/>
              </w:rPr>
              <w:t>呼應學校願景:美感、自信、生活</w:t>
            </w:r>
          </w:p>
        </w:tc>
        <w:tc>
          <w:tcPr>
            <w:tcW w:w="752" w:type="pct"/>
            <w:gridSpan w:val="3"/>
            <w:tcBorders>
              <w:right w:val="single" w:sz="4" w:space="0" w:color="auto"/>
            </w:tcBorders>
            <w:vAlign w:val="center"/>
          </w:tcPr>
          <w:p w:rsidR="006724FB" w:rsidRPr="007F3F41" w:rsidRDefault="006724FB" w:rsidP="006724FB">
            <w:pPr>
              <w:rPr>
                <w:color w:val="FF0000"/>
              </w:rPr>
            </w:pPr>
            <w:r w:rsidRPr="007F3F41">
              <w:rPr>
                <w:rFonts w:ascii="標楷體" w:eastAsia="標楷體" w:hAnsi="標楷體" w:cs="新細明體" w:hint="eastAsia"/>
                <w:color w:val="FF0000"/>
                <w:sz w:val="26"/>
                <w:szCs w:val="26"/>
              </w:rPr>
              <w:t>英-J-A1 具備積極主動的學習態度，將學習延伸至課堂外，豐富個人知識。運用各種學習與溝通策略，精進英語文學習與溝通成效。</w:t>
            </w:r>
          </w:p>
          <w:p w:rsidR="006724FB" w:rsidRPr="007F3F41" w:rsidRDefault="006724FB" w:rsidP="006724FB">
            <w:pPr>
              <w:rPr>
                <w:color w:val="FF0000"/>
              </w:rPr>
            </w:pPr>
            <w:r w:rsidRPr="007F3F41">
              <w:rPr>
                <w:rFonts w:ascii="標楷體" w:eastAsia="標楷體" w:hAnsi="標楷體" w:cs="新細明體" w:hint="eastAsia"/>
                <w:color w:val="FF0000"/>
                <w:sz w:val="26"/>
                <w:szCs w:val="26"/>
              </w:rPr>
              <w:lastRenderedPageBreak/>
              <w:t>英-J-B1 具備聽、說、讀、寫英語文的基礎素養，在日常生活常見情境中，能運用所學字詞、句型及肢體語言進行適切合宜的溝通與互動。</w:t>
            </w:r>
          </w:p>
          <w:p w:rsidR="006724FB" w:rsidRPr="007F3F41" w:rsidRDefault="006724FB" w:rsidP="006724FB">
            <w:pPr>
              <w:rPr>
                <w:color w:val="FF0000"/>
              </w:rPr>
            </w:pPr>
            <w:r w:rsidRPr="007F3F41">
              <w:rPr>
                <w:rFonts w:ascii="標楷體" w:eastAsia="標楷體" w:hAnsi="標楷體" w:cs="新細明體" w:hint="eastAsia"/>
                <w:color w:val="FF0000"/>
                <w:sz w:val="26"/>
                <w:szCs w:val="26"/>
              </w:rPr>
              <w:t>英-J-B2 具備運用各類資訊檢索工具蒐集、整理英語文資料的能力，以擴展學習素材與範疇、提升學習效果，同時養成資訊倫理素養。</w:t>
            </w:r>
          </w:p>
          <w:p w:rsidR="006724FB" w:rsidRPr="007F3F41" w:rsidRDefault="006724FB" w:rsidP="006724FB">
            <w:pPr>
              <w:rPr>
                <w:color w:val="FF0000"/>
              </w:rPr>
            </w:pPr>
            <w:r w:rsidRPr="007F3F41">
              <w:rPr>
                <w:rFonts w:ascii="標楷體" w:eastAsia="標楷體" w:hAnsi="標楷體" w:cs="新細明體" w:hint="eastAsia"/>
                <w:color w:val="FF0000"/>
                <w:sz w:val="26"/>
                <w:szCs w:val="26"/>
              </w:rPr>
              <w:t>英-J-C2 積極參與課內及課外英語文團體學習活動，培養團隊合作精神。</w:t>
            </w:r>
          </w:p>
        </w:tc>
        <w:tc>
          <w:tcPr>
            <w:tcW w:w="1382" w:type="pct"/>
            <w:gridSpan w:val="3"/>
            <w:tcBorders>
              <w:left w:val="single" w:sz="4" w:space="0" w:color="auto"/>
            </w:tcBorders>
            <w:vAlign w:val="center"/>
          </w:tcPr>
          <w:p w:rsidR="006724FB" w:rsidRPr="007F3F41" w:rsidRDefault="006724FB" w:rsidP="006724FB">
            <w:pPr>
              <w:spacing w:line="260" w:lineRule="exact"/>
              <w:rPr>
                <w:rFonts w:eastAsiaTheme="minorEastAsia"/>
                <w:bCs/>
                <w:snapToGrid w:val="0"/>
                <w:color w:val="FF0000"/>
                <w:sz w:val="20"/>
                <w:szCs w:val="20"/>
              </w:rPr>
            </w:pPr>
            <w:r w:rsidRPr="007F3F41">
              <w:rPr>
                <w:rFonts w:ascii="標楷體" w:eastAsia="標楷體" w:hAnsi="標楷體" w:cs="新細明體" w:hint="eastAsia"/>
                <w:bCs/>
                <w:snapToGrid w:val="0"/>
                <w:color w:val="FF0000"/>
                <w:sz w:val="26"/>
                <w:szCs w:val="20"/>
              </w:rPr>
              <w:lastRenderedPageBreak/>
              <w:t>【暖身】</w:t>
            </w:r>
          </w:p>
          <w:p w:rsidR="006724FB" w:rsidRPr="007F3F41" w:rsidRDefault="006724FB" w:rsidP="006724FB">
            <w:pPr>
              <w:spacing w:line="260" w:lineRule="exact"/>
              <w:rPr>
                <w:rFonts w:eastAsiaTheme="minorEastAsia"/>
                <w:bCs/>
                <w:snapToGrid w:val="0"/>
                <w:color w:val="FF0000"/>
                <w:sz w:val="20"/>
                <w:szCs w:val="20"/>
              </w:rPr>
            </w:pPr>
            <w:r w:rsidRPr="007F3F41">
              <w:rPr>
                <w:rFonts w:ascii="標楷體" w:eastAsia="標楷體" w:hAnsi="標楷體" w:cs="新細明體" w:hint="eastAsia"/>
                <w:snapToGrid w:val="0"/>
                <w:color w:val="FF0000"/>
                <w:sz w:val="26"/>
                <w:szCs w:val="20"/>
              </w:rPr>
              <w:t>1.能</w:t>
            </w:r>
            <w:r w:rsidRPr="007F3F41">
              <w:rPr>
                <w:rFonts w:ascii="標楷體" w:eastAsia="標楷體" w:hAnsi="標楷體" w:cs="新細明體" w:hint="eastAsia"/>
                <w:bCs/>
                <w:snapToGrid w:val="0"/>
                <w:color w:val="FF0000"/>
                <w:sz w:val="26"/>
                <w:szCs w:val="20"/>
              </w:rPr>
              <w:t>說出證件上常會列出哪些資訊，例如人名及職業。</w:t>
            </w:r>
          </w:p>
          <w:p w:rsidR="006724FB" w:rsidRPr="007F3F41" w:rsidRDefault="006724FB" w:rsidP="006724FB">
            <w:pPr>
              <w:spacing w:line="260" w:lineRule="exact"/>
              <w:rPr>
                <w:rFonts w:eastAsiaTheme="minorEastAsia"/>
                <w:bCs/>
                <w:snapToGrid w:val="0"/>
                <w:color w:val="FF0000"/>
                <w:sz w:val="20"/>
                <w:szCs w:val="20"/>
              </w:rPr>
            </w:pPr>
            <w:r w:rsidRPr="007F3F41">
              <w:rPr>
                <w:rFonts w:ascii="標楷體" w:eastAsia="標楷體" w:hAnsi="標楷體" w:cs="新細明體" w:hint="eastAsia"/>
                <w:bCs/>
                <w:snapToGrid w:val="0"/>
                <w:color w:val="FF0000"/>
                <w:sz w:val="26"/>
                <w:szCs w:val="20"/>
              </w:rPr>
              <w:t>2.能朗讀reporter、teacher、police officer、doctor、student等職業，並說出國小學過的職業名稱。</w:t>
            </w:r>
          </w:p>
          <w:p w:rsidR="006724FB" w:rsidRPr="007F3F41" w:rsidRDefault="006724FB" w:rsidP="006724FB">
            <w:pPr>
              <w:spacing w:line="260" w:lineRule="exact"/>
              <w:rPr>
                <w:rFonts w:eastAsiaTheme="minorEastAsia"/>
                <w:bCs/>
                <w:snapToGrid w:val="0"/>
                <w:color w:val="FF0000"/>
                <w:sz w:val="20"/>
                <w:szCs w:val="20"/>
              </w:rPr>
            </w:pPr>
            <w:r w:rsidRPr="007F3F41">
              <w:rPr>
                <w:rFonts w:ascii="標楷體" w:eastAsia="標楷體" w:hAnsi="標楷體" w:cs="新細明體" w:hint="eastAsia"/>
                <w:bCs/>
                <w:snapToGrid w:val="0"/>
                <w:color w:val="FF0000"/>
                <w:sz w:val="26"/>
                <w:szCs w:val="20"/>
              </w:rPr>
              <w:t>【對話】</w:t>
            </w:r>
          </w:p>
          <w:p w:rsidR="006724FB" w:rsidRPr="007F3F41" w:rsidRDefault="006724FB" w:rsidP="006724FB">
            <w:pPr>
              <w:spacing w:line="260" w:lineRule="exact"/>
              <w:rPr>
                <w:rFonts w:eastAsiaTheme="minorEastAsia"/>
                <w:bCs/>
                <w:snapToGrid w:val="0"/>
                <w:color w:val="FF0000"/>
                <w:sz w:val="20"/>
                <w:szCs w:val="20"/>
              </w:rPr>
            </w:pPr>
            <w:r w:rsidRPr="007F3F41">
              <w:rPr>
                <w:rFonts w:ascii="標楷體" w:eastAsia="標楷體" w:hAnsi="標楷體" w:cs="新細明體" w:hint="eastAsia"/>
                <w:bCs/>
                <w:snapToGrid w:val="0"/>
                <w:color w:val="FF0000"/>
                <w:sz w:val="26"/>
                <w:szCs w:val="20"/>
              </w:rPr>
              <w:t>3.能以正確的發音及語調說出基本或重要句子，並進行角色扮演。</w:t>
            </w:r>
          </w:p>
          <w:p w:rsidR="006724FB" w:rsidRPr="007F3F41" w:rsidRDefault="006724FB" w:rsidP="006724FB">
            <w:pPr>
              <w:spacing w:line="260" w:lineRule="exact"/>
              <w:rPr>
                <w:rFonts w:eastAsiaTheme="minorEastAsia"/>
                <w:bCs/>
                <w:snapToGrid w:val="0"/>
                <w:color w:val="FF0000"/>
                <w:sz w:val="20"/>
                <w:szCs w:val="20"/>
              </w:rPr>
            </w:pPr>
            <w:r w:rsidRPr="007F3F41">
              <w:rPr>
                <w:rFonts w:ascii="標楷體" w:eastAsia="標楷體" w:hAnsi="標楷體" w:cs="新細明體" w:hint="eastAsia"/>
                <w:bCs/>
                <w:snapToGrid w:val="0"/>
                <w:color w:val="FF0000"/>
                <w:sz w:val="26"/>
                <w:szCs w:val="20"/>
              </w:rPr>
              <w:lastRenderedPageBreak/>
              <w:t>4.能了解對話的主要內容並應用到實際生活情境中。</w:t>
            </w:r>
          </w:p>
          <w:p w:rsidR="006724FB" w:rsidRPr="007F3F41" w:rsidRDefault="006724FB" w:rsidP="006724FB">
            <w:pPr>
              <w:spacing w:line="260" w:lineRule="exact"/>
              <w:rPr>
                <w:rFonts w:eastAsiaTheme="minorEastAsia"/>
                <w:bCs/>
                <w:snapToGrid w:val="0"/>
                <w:color w:val="FF0000"/>
                <w:sz w:val="20"/>
                <w:szCs w:val="20"/>
              </w:rPr>
            </w:pPr>
            <w:r w:rsidRPr="007F3F41">
              <w:rPr>
                <w:rFonts w:ascii="標楷體" w:eastAsia="標楷體" w:hAnsi="標楷體" w:cs="新細明體" w:hint="eastAsia"/>
                <w:bCs/>
                <w:snapToGrid w:val="0"/>
                <w:color w:val="FF0000"/>
                <w:sz w:val="26"/>
                <w:szCs w:val="20"/>
              </w:rPr>
              <w:t>5.能以Who is he/she? Is he/she Jamie's…?的問答，說出家人稱謂。</w:t>
            </w:r>
          </w:p>
          <w:p w:rsidR="006724FB" w:rsidRPr="007F3F41" w:rsidRDefault="006724FB" w:rsidP="006724FB">
            <w:pPr>
              <w:spacing w:line="260" w:lineRule="exact"/>
              <w:rPr>
                <w:rFonts w:eastAsiaTheme="minorEastAsia"/>
                <w:bCs/>
                <w:snapToGrid w:val="0"/>
                <w:color w:val="FF0000"/>
                <w:sz w:val="20"/>
                <w:szCs w:val="20"/>
              </w:rPr>
            </w:pPr>
            <w:r w:rsidRPr="007F3F41">
              <w:rPr>
                <w:rFonts w:ascii="標楷體" w:eastAsia="標楷體" w:hAnsi="標楷體" w:cs="新細明體" w:hint="eastAsia"/>
                <w:bCs/>
                <w:snapToGrid w:val="0"/>
                <w:color w:val="FF0000"/>
                <w:sz w:val="26"/>
                <w:szCs w:val="20"/>
              </w:rPr>
              <w:t>6.能使用對話中be動詞的Yes/No疑問句與其回答。</w:t>
            </w:r>
          </w:p>
          <w:p w:rsidR="006724FB" w:rsidRPr="007F3F41" w:rsidRDefault="006724FB" w:rsidP="006724FB">
            <w:pPr>
              <w:spacing w:line="260" w:lineRule="exact"/>
              <w:rPr>
                <w:rFonts w:eastAsiaTheme="minorEastAsia"/>
                <w:bCs/>
                <w:snapToGrid w:val="0"/>
                <w:color w:val="FF0000"/>
                <w:sz w:val="20"/>
                <w:szCs w:val="20"/>
              </w:rPr>
            </w:pPr>
            <w:r w:rsidRPr="007F3F41">
              <w:rPr>
                <w:rFonts w:ascii="標楷體" w:eastAsia="標楷體" w:hAnsi="標楷體" w:cs="新細明體" w:hint="eastAsia"/>
                <w:bCs/>
                <w:snapToGrid w:val="0"/>
                <w:color w:val="FF0000"/>
                <w:sz w:val="26"/>
                <w:szCs w:val="20"/>
              </w:rPr>
              <w:t>【字彙1、2】</w:t>
            </w:r>
          </w:p>
          <w:p w:rsidR="006724FB" w:rsidRPr="007F3F41" w:rsidRDefault="006724FB" w:rsidP="006724FB">
            <w:pPr>
              <w:spacing w:line="260" w:lineRule="exact"/>
              <w:rPr>
                <w:rFonts w:eastAsiaTheme="minorEastAsia"/>
                <w:bCs/>
                <w:snapToGrid w:val="0"/>
                <w:color w:val="FF0000"/>
                <w:sz w:val="20"/>
                <w:szCs w:val="20"/>
              </w:rPr>
            </w:pPr>
            <w:r w:rsidRPr="007F3F41">
              <w:rPr>
                <w:rFonts w:ascii="標楷體" w:eastAsia="標楷體" w:hAnsi="標楷體" w:cs="新細明體" w:hint="eastAsia"/>
                <w:bCs/>
                <w:snapToGrid w:val="0"/>
                <w:color w:val="FF0000"/>
                <w:sz w:val="26"/>
                <w:szCs w:val="20"/>
              </w:rPr>
              <w:t>7.能聽說讀寫family tree中所學的家庭稱謂。</w:t>
            </w:r>
          </w:p>
          <w:p w:rsidR="006724FB" w:rsidRPr="007F3F41" w:rsidRDefault="006724FB" w:rsidP="006724FB">
            <w:pPr>
              <w:spacing w:line="260" w:lineRule="exact"/>
              <w:rPr>
                <w:rFonts w:eastAsiaTheme="minorEastAsia"/>
                <w:bCs/>
                <w:snapToGrid w:val="0"/>
                <w:color w:val="FF0000"/>
                <w:sz w:val="20"/>
                <w:szCs w:val="20"/>
              </w:rPr>
            </w:pPr>
            <w:r w:rsidRPr="007F3F41">
              <w:rPr>
                <w:rFonts w:ascii="標楷體" w:eastAsia="標楷體" w:hAnsi="標楷體" w:cs="新細明體" w:hint="eastAsia"/>
                <w:bCs/>
                <w:snapToGrid w:val="0"/>
                <w:color w:val="FF0000"/>
                <w:sz w:val="26"/>
                <w:szCs w:val="20"/>
              </w:rPr>
              <w:t>8.能使用「主詞＋is＋主詞補語」的直述句說明人物關係。</w:t>
            </w:r>
          </w:p>
          <w:p w:rsidR="006724FB" w:rsidRPr="007F3F41" w:rsidRDefault="006724FB" w:rsidP="006724FB">
            <w:pPr>
              <w:spacing w:line="260" w:lineRule="exact"/>
              <w:rPr>
                <w:rFonts w:eastAsiaTheme="minorEastAsia"/>
                <w:bCs/>
                <w:snapToGrid w:val="0"/>
                <w:color w:val="FF0000"/>
                <w:sz w:val="20"/>
                <w:szCs w:val="20"/>
              </w:rPr>
            </w:pPr>
            <w:r w:rsidRPr="007F3F41">
              <w:rPr>
                <w:rFonts w:ascii="標楷體" w:eastAsia="標楷體" w:hAnsi="標楷體" w:cs="新細明體" w:hint="eastAsia"/>
                <w:bCs/>
                <w:snapToGrid w:val="0"/>
                <w:color w:val="FF0000"/>
                <w:sz w:val="26"/>
                <w:szCs w:val="20"/>
              </w:rPr>
              <w:t>9.能聽說讀寫職業名稱。</w:t>
            </w:r>
          </w:p>
          <w:p w:rsidR="006724FB" w:rsidRPr="007F3F41" w:rsidRDefault="006724FB" w:rsidP="006724FB">
            <w:pPr>
              <w:spacing w:line="260" w:lineRule="exact"/>
              <w:rPr>
                <w:rFonts w:eastAsiaTheme="minorEastAsia"/>
                <w:bCs/>
                <w:snapToGrid w:val="0"/>
                <w:color w:val="FF0000"/>
                <w:sz w:val="20"/>
                <w:szCs w:val="20"/>
              </w:rPr>
            </w:pPr>
            <w:r w:rsidRPr="007F3F41">
              <w:rPr>
                <w:rFonts w:ascii="標楷體" w:eastAsia="標楷體" w:hAnsi="標楷體" w:cs="新細明體" w:hint="eastAsia"/>
                <w:bCs/>
                <w:snapToGrid w:val="0"/>
                <w:color w:val="FF0000"/>
                <w:sz w:val="26"/>
                <w:szCs w:val="20"/>
              </w:rPr>
              <w:t>【文法1】</w:t>
            </w:r>
          </w:p>
          <w:p w:rsidR="006724FB" w:rsidRPr="007F3F41" w:rsidRDefault="006724FB" w:rsidP="006724FB">
            <w:pPr>
              <w:spacing w:line="260" w:lineRule="exact"/>
              <w:rPr>
                <w:rFonts w:eastAsiaTheme="minorEastAsia"/>
                <w:bCs/>
                <w:snapToGrid w:val="0"/>
                <w:color w:val="FF0000"/>
                <w:sz w:val="20"/>
                <w:szCs w:val="20"/>
              </w:rPr>
            </w:pPr>
            <w:r w:rsidRPr="007F3F41">
              <w:rPr>
                <w:rFonts w:ascii="標楷體" w:eastAsia="標楷體" w:hAnsi="標楷體" w:cs="新細明體" w:hint="eastAsia"/>
                <w:bCs/>
                <w:snapToGrid w:val="0"/>
                <w:color w:val="FF0000"/>
                <w:sz w:val="26"/>
                <w:szCs w:val="20"/>
              </w:rPr>
              <w:t>10.能使用He/She is (not)＋形容詞.，描述他人外觀。</w:t>
            </w:r>
          </w:p>
          <w:p w:rsidR="006724FB" w:rsidRPr="007F3F41" w:rsidRDefault="006724FB" w:rsidP="006724FB">
            <w:pPr>
              <w:spacing w:line="260" w:lineRule="exact"/>
              <w:rPr>
                <w:rFonts w:eastAsiaTheme="minorEastAsia"/>
                <w:bCs/>
                <w:snapToGrid w:val="0"/>
                <w:color w:val="FF0000"/>
                <w:sz w:val="20"/>
                <w:szCs w:val="20"/>
              </w:rPr>
            </w:pPr>
            <w:r w:rsidRPr="007F3F41">
              <w:rPr>
                <w:rFonts w:ascii="標楷體" w:eastAsia="標楷體" w:hAnsi="標楷體" w:cs="新細明體" w:hint="eastAsia"/>
                <w:bCs/>
                <w:snapToGrid w:val="0"/>
                <w:color w:val="FF0000"/>
                <w:sz w:val="26"/>
                <w:szCs w:val="20"/>
              </w:rPr>
              <w:t>11.能認識形容詞與名詞在句子裡的位置。</w:t>
            </w:r>
          </w:p>
          <w:p w:rsidR="006724FB" w:rsidRPr="007F3F41" w:rsidRDefault="006724FB" w:rsidP="006724FB">
            <w:pPr>
              <w:spacing w:line="260" w:lineRule="exact"/>
              <w:rPr>
                <w:rFonts w:eastAsiaTheme="minorEastAsia"/>
                <w:bCs/>
                <w:snapToGrid w:val="0"/>
                <w:color w:val="FF0000"/>
                <w:sz w:val="20"/>
                <w:szCs w:val="20"/>
              </w:rPr>
            </w:pPr>
            <w:r w:rsidRPr="007F3F41">
              <w:rPr>
                <w:rFonts w:ascii="標楷體" w:eastAsia="標楷體" w:hAnsi="標楷體" w:cs="新細明體" w:hint="eastAsia"/>
                <w:bCs/>
                <w:snapToGrid w:val="0"/>
                <w:color w:val="FF0000"/>
                <w:sz w:val="26"/>
                <w:szCs w:val="20"/>
              </w:rPr>
              <w:t>12.能看圖造句，例如：Kim is short. Max is tall.或Lucky is a big dog. Muffin is a small dog.。</w:t>
            </w:r>
          </w:p>
        </w:tc>
        <w:tc>
          <w:tcPr>
            <w:tcW w:w="811" w:type="pct"/>
            <w:vAlign w:val="center"/>
          </w:tcPr>
          <w:p w:rsidR="006724FB" w:rsidRPr="007F3F41" w:rsidRDefault="006724FB" w:rsidP="006724FB">
            <w:pPr>
              <w:spacing w:line="260" w:lineRule="exact"/>
              <w:rPr>
                <w:rFonts w:eastAsiaTheme="minorEastAsia"/>
                <w:snapToGrid w:val="0"/>
                <w:color w:val="FF0000"/>
                <w:sz w:val="20"/>
                <w:szCs w:val="20"/>
              </w:rPr>
            </w:pPr>
            <w:r w:rsidRPr="007F3F41">
              <w:rPr>
                <w:rFonts w:ascii="標楷體" w:eastAsia="標楷體" w:hAnsi="標楷體" w:cs="新細明體" w:hint="eastAsia"/>
                <w:bCs/>
                <w:snapToGrid w:val="0"/>
                <w:color w:val="FF0000"/>
                <w:sz w:val="26"/>
                <w:szCs w:val="20"/>
              </w:rPr>
              <w:lastRenderedPageBreak/>
              <w:t>1.紙筆測驗</w:t>
            </w:r>
          </w:p>
          <w:p w:rsidR="006724FB" w:rsidRPr="007F3F41" w:rsidRDefault="006724FB" w:rsidP="006724FB">
            <w:pPr>
              <w:spacing w:line="260" w:lineRule="exact"/>
              <w:rPr>
                <w:rFonts w:eastAsiaTheme="minorEastAsia"/>
                <w:bCs/>
                <w:snapToGrid w:val="0"/>
                <w:color w:val="FF0000"/>
                <w:sz w:val="20"/>
                <w:szCs w:val="20"/>
              </w:rPr>
            </w:pPr>
            <w:r w:rsidRPr="007F3F41">
              <w:rPr>
                <w:rFonts w:ascii="標楷體" w:eastAsia="標楷體" w:hAnsi="標楷體" w:cs="新細明體" w:hint="eastAsia"/>
                <w:bCs/>
                <w:snapToGrid w:val="0"/>
                <w:color w:val="FF0000"/>
                <w:sz w:val="26"/>
                <w:szCs w:val="20"/>
              </w:rPr>
              <w:t>2.小組討論</w:t>
            </w:r>
          </w:p>
          <w:p w:rsidR="006724FB" w:rsidRPr="007F3F41" w:rsidRDefault="006724FB" w:rsidP="006724FB">
            <w:pPr>
              <w:spacing w:line="260" w:lineRule="exact"/>
              <w:rPr>
                <w:rFonts w:eastAsiaTheme="minorEastAsia"/>
                <w:bCs/>
                <w:snapToGrid w:val="0"/>
                <w:color w:val="FF0000"/>
                <w:sz w:val="20"/>
                <w:szCs w:val="20"/>
              </w:rPr>
            </w:pPr>
            <w:r w:rsidRPr="007F3F41">
              <w:rPr>
                <w:rFonts w:ascii="標楷體" w:eastAsia="標楷體" w:hAnsi="標楷體" w:cs="新細明體" w:hint="eastAsia"/>
                <w:bCs/>
                <w:snapToGrid w:val="0"/>
                <w:color w:val="FF0000"/>
                <w:sz w:val="26"/>
                <w:szCs w:val="20"/>
              </w:rPr>
              <w:t>3.口說測驗</w:t>
            </w:r>
          </w:p>
          <w:p w:rsidR="006724FB" w:rsidRPr="007F3F41" w:rsidRDefault="006724FB" w:rsidP="006724FB">
            <w:pPr>
              <w:spacing w:line="260" w:lineRule="exact"/>
              <w:rPr>
                <w:rFonts w:eastAsiaTheme="minorEastAsia"/>
                <w:bCs/>
                <w:snapToGrid w:val="0"/>
                <w:color w:val="FF0000"/>
                <w:sz w:val="20"/>
                <w:szCs w:val="20"/>
              </w:rPr>
            </w:pPr>
            <w:r w:rsidRPr="007F3F41">
              <w:rPr>
                <w:rFonts w:ascii="標楷體" w:eastAsia="標楷體" w:hAnsi="標楷體" w:cs="新細明體" w:hint="eastAsia"/>
                <w:bCs/>
                <w:snapToGrid w:val="0"/>
                <w:color w:val="FF0000"/>
                <w:sz w:val="26"/>
                <w:szCs w:val="20"/>
              </w:rPr>
              <w:t>4.作業檢核</w:t>
            </w:r>
          </w:p>
          <w:p w:rsidR="006724FB" w:rsidRPr="007F3F41" w:rsidRDefault="006724FB" w:rsidP="006724FB">
            <w:pPr>
              <w:spacing w:line="260" w:lineRule="exact"/>
              <w:rPr>
                <w:rFonts w:eastAsiaTheme="minorEastAsia"/>
                <w:bCs/>
                <w:snapToGrid w:val="0"/>
                <w:color w:val="FF0000"/>
                <w:sz w:val="20"/>
                <w:szCs w:val="20"/>
              </w:rPr>
            </w:pPr>
            <w:r w:rsidRPr="007F3F41">
              <w:rPr>
                <w:rFonts w:ascii="標楷體" w:eastAsia="標楷體" w:hAnsi="標楷體" w:cs="新細明體" w:hint="eastAsia"/>
                <w:bCs/>
                <w:snapToGrid w:val="0"/>
                <w:color w:val="FF0000"/>
                <w:sz w:val="26"/>
                <w:szCs w:val="20"/>
              </w:rPr>
              <w:t>5.課堂問答</w:t>
            </w:r>
          </w:p>
          <w:p w:rsidR="006724FB" w:rsidRPr="007F3F41" w:rsidRDefault="006724FB" w:rsidP="006724FB">
            <w:pPr>
              <w:spacing w:line="260" w:lineRule="exact"/>
              <w:rPr>
                <w:rFonts w:eastAsiaTheme="minorEastAsia"/>
                <w:bCs/>
                <w:snapToGrid w:val="0"/>
                <w:color w:val="FF0000"/>
                <w:sz w:val="20"/>
                <w:szCs w:val="20"/>
              </w:rPr>
            </w:pPr>
            <w:r w:rsidRPr="007F3F41">
              <w:rPr>
                <w:rFonts w:ascii="標楷體" w:eastAsia="標楷體" w:hAnsi="標楷體" w:cs="新細明體" w:hint="eastAsia"/>
                <w:bCs/>
                <w:snapToGrid w:val="0"/>
                <w:color w:val="FF0000"/>
                <w:sz w:val="26"/>
                <w:szCs w:val="20"/>
              </w:rPr>
              <w:t>6.檔案評量</w:t>
            </w:r>
          </w:p>
        </w:tc>
        <w:tc>
          <w:tcPr>
            <w:tcW w:w="1028" w:type="pct"/>
            <w:vAlign w:val="center"/>
          </w:tcPr>
          <w:p w:rsidR="006724FB" w:rsidRPr="007F3F41" w:rsidRDefault="006724FB" w:rsidP="006724FB">
            <w:pPr>
              <w:spacing w:line="260" w:lineRule="exact"/>
              <w:rPr>
                <w:rFonts w:eastAsiaTheme="minorEastAsia"/>
                <w:bCs/>
                <w:snapToGrid w:val="0"/>
                <w:color w:val="FF0000"/>
                <w:sz w:val="20"/>
                <w:szCs w:val="20"/>
              </w:rPr>
            </w:pPr>
            <w:r w:rsidRPr="007F3F41">
              <w:rPr>
                <w:rFonts w:ascii="標楷體" w:eastAsia="標楷體" w:hAnsi="標楷體" w:cs="新細明體" w:hint="eastAsia"/>
                <w:bCs/>
                <w:snapToGrid w:val="0"/>
                <w:color w:val="FF0000"/>
                <w:sz w:val="26"/>
                <w:szCs w:val="20"/>
              </w:rPr>
              <w:t>【閱讀素養教育】</w:t>
            </w:r>
          </w:p>
          <w:p w:rsidR="006724FB" w:rsidRPr="007F3F41" w:rsidRDefault="006724FB" w:rsidP="006724FB">
            <w:pPr>
              <w:spacing w:line="260" w:lineRule="exact"/>
              <w:rPr>
                <w:rFonts w:eastAsiaTheme="minorEastAsia"/>
                <w:bCs/>
                <w:snapToGrid w:val="0"/>
                <w:color w:val="FF0000"/>
                <w:sz w:val="20"/>
                <w:szCs w:val="20"/>
              </w:rPr>
            </w:pPr>
            <w:r w:rsidRPr="007F3F41">
              <w:rPr>
                <w:rFonts w:ascii="標楷體" w:eastAsia="標楷體" w:hAnsi="標楷體" w:cs="新細明體" w:hint="eastAsia"/>
                <w:bCs/>
                <w:snapToGrid w:val="0"/>
                <w:color w:val="FF0000"/>
                <w:sz w:val="26"/>
                <w:szCs w:val="20"/>
              </w:rPr>
              <w:t>【品德教育】</w:t>
            </w:r>
          </w:p>
          <w:p w:rsidR="006724FB" w:rsidRPr="007F3F41" w:rsidRDefault="006724FB" w:rsidP="006724FB">
            <w:pPr>
              <w:spacing w:line="260" w:lineRule="exact"/>
              <w:rPr>
                <w:rFonts w:eastAsiaTheme="minorEastAsia"/>
                <w:bCs/>
                <w:snapToGrid w:val="0"/>
                <w:color w:val="FF0000"/>
                <w:sz w:val="20"/>
                <w:szCs w:val="20"/>
              </w:rPr>
            </w:pPr>
            <w:r w:rsidRPr="007F3F41">
              <w:rPr>
                <w:rFonts w:ascii="標楷體" w:eastAsia="標楷體" w:hAnsi="標楷體" w:cs="新細明體" w:hint="eastAsia"/>
                <w:bCs/>
                <w:snapToGrid w:val="0"/>
                <w:color w:val="FF0000"/>
                <w:sz w:val="26"/>
                <w:szCs w:val="20"/>
              </w:rPr>
              <w:t>【性別平等教育】</w:t>
            </w:r>
          </w:p>
          <w:p w:rsidR="006724FB" w:rsidRPr="007F3F41" w:rsidRDefault="006724FB" w:rsidP="006724FB">
            <w:pPr>
              <w:spacing w:line="260" w:lineRule="exact"/>
              <w:rPr>
                <w:rFonts w:eastAsiaTheme="minorEastAsia"/>
                <w:bCs/>
                <w:snapToGrid w:val="0"/>
                <w:color w:val="FF0000"/>
                <w:sz w:val="20"/>
                <w:szCs w:val="20"/>
              </w:rPr>
            </w:pPr>
            <w:r w:rsidRPr="007F3F41">
              <w:rPr>
                <w:rFonts w:ascii="標楷體" w:eastAsia="標楷體" w:hAnsi="標楷體" w:cs="新細明體" w:hint="eastAsia"/>
                <w:bCs/>
                <w:snapToGrid w:val="0"/>
                <w:color w:val="FF0000"/>
                <w:sz w:val="26"/>
                <w:szCs w:val="20"/>
              </w:rPr>
              <w:t>【家庭教育】</w:t>
            </w:r>
          </w:p>
        </w:tc>
      </w:tr>
      <w:tr w:rsidR="006724FB" w:rsidRPr="004F4430" w:rsidTr="00A66460">
        <w:trPr>
          <w:trHeight w:val="1808"/>
        </w:trPr>
        <w:tc>
          <w:tcPr>
            <w:tcW w:w="364" w:type="pct"/>
            <w:vAlign w:val="center"/>
          </w:tcPr>
          <w:p w:rsidR="006724FB" w:rsidRPr="004F4430" w:rsidRDefault="006724FB" w:rsidP="006724FB">
            <w:pPr>
              <w:jc w:val="center"/>
              <w:rPr>
                <w:rFonts w:ascii="標楷體" w:eastAsia="標楷體" w:hAnsi="標楷體"/>
                <w:sz w:val="26"/>
                <w:szCs w:val="26"/>
              </w:rPr>
            </w:pPr>
            <w:r w:rsidRPr="004F4430">
              <w:rPr>
                <w:rFonts w:ascii="標楷體" w:eastAsia="標楷體" w:hAnsi="標楷體"/>
                <w:sz w:val="26"/>
                <w:szCs w:val="26"/>
              </w:rPr>
              <w:lastRenderedPageBreak/>
              <w:t>三</w:t>
            </w:r>
          </w:p>
        </w:tc>
        <w:tc>
          <w:tcPr>
            <w:tcW w:w="663" w:type="pct"/>
            <w:vAlign w:val="center"/>
          </w:tcPr>
          <w:p w:rsidR="006724FB" w:rsidRPr="00D63BE3" w:rsidRDefault="006724FB" w:rsidP="006724FB">
            <w:pPr>
              <w:spacing w:line="260" w:lineRule="exact"/>
              <w:jc w:val="center"/>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親屬關係、職業、年紀、人物特徵描述</w:t>
            </w:r>
          </w:p>
          <w:p w:rsidR="006724FB" w:rsidRPr="00D63BE3" w:rsidRDefault="006724FB" w:rsidP="006724FB">
            <w:pPr>
              <w:spacing w:line="260" w:lineRule="exact"/>
              <w:jc w:val="center"/>
              <w:rPr>
                <w:rFonts w:eastAsiaTheme="minorEastAsia"/>
                <w:sz w:val="20"/>
                <w:szCs w:val="20"/>
              </w:rPr>
            </w:pPr>
            <w:r w:rsidRPr="00D63BE3">
              <w:rPr>
                <w:rFonts w:ascii="標楷體" w:eastAsia="標楷體" w:hAnsi="標楷體" w:cs="新細明體" w:hint="eastAsia"/>
                <w:bCs/>
                <w:snapToGrid w:val="0"/>
                <w:color w:val="000000"/>
                <w:sz w:val="26"/>
                <w:szCs w:val="20"/>
              </w:rPr>
              <w:t>Unit 1  Who’s That Handsome Boy?</w:t>
            </w:r>
          </w:p>
        </w:tc>
        <w:tc>
          <w:tcPr>
            <w:tcW w:w="776" w:type="pct"/>
            <w:gridSpan w:val="5"/>
            <w:tcBorders>
              <w:right w:val="single" w:sz="4" w:space="0" w:color="auto"/>
            </w:tcBorders>
            <w:vAlign w:val="center"/>
          </w:tcPr>
          <w:p w:rsidR="006724FB" w:rsidRDefault="006724FB" w:rsidP="006724FB">
            <w:r>
              <w:rPr>
                <w:rFonts w:ascii="標楷體" w:eastAsia="標楷體" w:hAnsi="標楷體" w:cs="新細明體" w:hint="eastAsia"/>
                <w:color w:val="000000"/>
                <w:sz w:val="26"/>
                <w:szCs w:val="26"/>
              </w:rPr>
              <w:t>英-J-A1 具備積極主動的學習態度，將學習延伸至課堂外，豐富個人知識。運用各種學習與溝通策略，精進</w:t>
            </w:r>
            <w:r>
              <w:rPr>
                <w:rFonts w:ascii="標楷體" w:eastAsia="標楷體" w:hAnsi="標楷體" w:cs="新細明體" w:hint="eastAsia"/>
                <w:color w:val="000000"/>
                <w:sz w:val="26"/>
                <w:szCs w:val="26"/>
              </w:rPr>
              <w:lastRenderedPageBreak/>
              <w:t>英語文學習與溝通成效。</w:t>
            </w:r>
          </w:p>
          <w:p w:rsidR="006724FB" w:rsidRDefault="006724FB" w:rsidP="006724FB">
            <w:r>
              <w:rPr>
                <w:rFonts w:ascii="標楷體" w:eastAsia="標楷體" w:hAnsi="標楷體" w:cs="新細明體" w:hint="eastAsia"/>
                <w:color w:val="000000"/>
                <w:sz w:val="26"/>
                <w:szCs w:val="26"/>
              </w:rPr>
              <w:t>英-J-B1 具備聽、說、讀、寫英語文的基礎素養，在日常生活常見情境中，能運用所學字詞、句型及肢體語言進行適切合宜的溝通與互動。</w:t>
            </w:r>
          </w:p>
          <w:p w:rsidR="006724FB" w:rsidRDefault="006724FB" w:rsidP="006724FB">
            <w:r>
              <w:rPr>
                <w:rFonts w:ascii="標楷體" w:eastAsia="標楷體" w:hAnsi="標楷體" w:cs="新細明體" w:hint="eastAsia"/>
                <w:color w:val="000000"/>
                <w:sz w:val="26"/>
                <w:szCs w:val="26"/>
              </w:rPr>
              <w:t>英-J-B2 具備運用各類資訊檢索工具蒐集、整理英語文資料的能力，以擴展學習素材與範疇、提升學習效果，同時養成資訊倫理素養。</w:t>
            </w:r>
          </w:p>
          <w:p w:rsidR="006724FB" w:rsidRDefault="006724FB" w:rsidP="006724FB">
            <w:r>
              <w:rPr>
                <w:rFonts w:ascii="標楷體" w:eastAsia="標楷體" w:hAnsi="標楷體" w:cs="新細明體" w:hint="eastAsia"/>
                <w:color w:val="000000"/>
                <w:sz w:val="26"/>
                <w:szCs w:val="26"/>
              </w:rPr>
              <w:t>英-J-C2 積極參與課內及課外英語文團體學習活動，培養團隊合作精神。</w:t>
            </w:r>
          </w:p>
        </w:tc>
        <w:tc>
          <w:tcPr>
            <w:tcW w:w="1358" w:type="pct"/>
            <w:tcBorders>
              <w:left w:val="single" w:sz="4" w:space="0" w:color="auto"/>
            </w:tcBorders>
            <w:vAlign w:val="center"/>
          </w:tcPr>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lastRenderedPageBreak/>
              <w:t>【文法2】</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1.能使用Who...?的問句與其回答。</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2.能使用I/You/He/She/It＋is＋名詞.的直述句說明人物關係。</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3.能讀懂辛普森家庭的對話並畫出其家庭樹。</w:t>
            </w:r>
          </w:p>
          <w:p w:rsidR="006724FB" w:rsidRPr="00D63BE3" w:rsidRDefault="006724FB" w:rsidP="006724FB">
            <w:pPr>
              <w:spacing w:line="260" w:lineRule="exact"/>
              <w:rPr>
                <w:rFonts w:eastAsiaTheme="minorEastAsia"/>
                <w:bCs/>
                <w:snapToGrid w:val="0"/>
                <w:sz w:val="20"/>
                <w:szCs w:val="20"/>
              </w:rPr>
            </w:pP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【閱讀】</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lastRenderedPageBreak/>
              <w:t>4.能了解閱讀文章的主要內容與細節。</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snapToGrid w:val="0"/>
                <w:color w:val="000000"/>
                <w:sz w:val="26"/>
                <w:szCs w:val="20"/>
              </w:rPr>
              <w:t>5.能讀懂課文中關於名字、年紀、職業與親屬稱謂的資訊，並將資訊填入Jamie一家人的照片中。</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6.學生能畫出自己的家庭樹，並依幾個How many people are there in your family? Who are they? How old are they? What do they do?等提問方向來介紹自己的家人。</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snapToGrid w:val="0"/>
                <w:color w:val="000000"/>
                <w:sz w:val="26"/>
                <w:szCs w:val="20"/>
              </w:rPr>
              <w:t>7.能運用閱讀策略：辨識主題。</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8.能認識</w:t>
            </w:r>
            <w:r w:rsidRPr="00D63BE3">
              <w:rPr>
                <w:rFonts w:ascii="標楷體" w:eastAsia="標楷體" w:hAnsi="標楷體" w:cs="新細明體" w:hint="eastAsia"/>
                <w:snapToGrid w:val="0"/>
                <w:color w:val="000000"/>
                <w:sz w:val="26"/>
                <w:szCs w:val="20"/>
              </w:rPr>
              <w:t>文章結構的三部分：Introduce the topic、Give descriptions和Conclude the writing，並能從本文中找出對應的句子。</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9.能</w:t>
            </w:r>
            <w:r w:rsidRPr="00D63BE3">
              <w:rPr>
                <w:rFonts w:ascii="標楷體" w:eastAsia="標楷體" w:hAnsi="標楷體" w:cs="新細明體" w:hint="eastAsia"/>
                <w:snapToGrid w:val="0"/>
                <w:color w:val="000000"/>
                <w:sz w:val="26"/>
                <w:szCs w:val="20"/>
              </w:rPr>
              <w:t>學生利用自己畫的家庭樹，從數量、職業、年紀等方面，討論自己的家庭和Jamie的有何不同。</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snapToGrid w:val="0"/>
                <w:color w:val="000000"/>
                <w:sz w:val="26"/>
                <w:szCs w:val="20"/>
              </w:rPr>
              <w:t>10.可嘗試做仿寫課文的練習。</w:t>
            </w:r>
          </w:p>
        </w:tc>
        <w:tc>
          <w:tcPr>
            <w:tcW w:w="811" w:type="pct"/>
            <w:vAlign w:val="center"/>
          </w:tcPr>
          <w:p w:rsidR="006724FB" w:rsidRPr="00D63BE3" w:rsidRDefault="006724FB" w:rsidP="006724FB">
            <w:pPr>
              <w:spacing w:line="260" w:lineRule="exact"/>
              <w:rPr>
                <w:rFonts w:eastAsiaTheme="minorEastAsia"/>
                <w:snapToGrid w:val="0"/>
                <w:sz w:val="20"/>
                <w:szCs w:val="20"/>
              </w:rPr>
            </w:pPr>
            <w:r w:rsidRPr="00D63BE3">
              <w:rPr>
                <w:rFonts w:ascii="標楷體" w:eastAsia="標楷體" w:hAnsi="標楷體" w:cs="新細明體" w:hint="eastAsia"/>
                <w:bCs/>
                <w:snapToGrid w:val="0"/>
                <w:color w:val="000000"/>
                <w:sz w:val="26"/>
                <w:szCs w:val="20"/>
              </w:rPr>
              <w:lastRenderedPageBreak/>
              <w:t>1.紙筆測驗</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2.小組討論</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3.口說測驗</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4.作業檢核</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5.課堂問答</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6.檔案評量</w:t>
            </w:r>
          </w:p>
        </w:tc>
        <w:tc>
          <w:tcPr>
            <w:tcW w:w="1028" w:type="pct"/>
            <w:vAlign w:val="center"/>
          </w:tcPr>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【閱讀素養教育】</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【品德教育】</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【性別平等教育】</w:t>
            </w:r>
          </w:p>
          <w:p w:rsidR="006724FB" w:rsidRPr="00D63BE3" w:rsidRDefault="006724FB" w:rsidP="006724FB">
            <w:pPr>
              <w:spacing w:line="260" w:lineRule="exact"/>
              <w:rPr>
                <w:rFonts w:eastAsiaTheme="minorEastAsia"/>
                <w:snapToGrid w:val="0"/>
                <w:sz w:val="20"/>
                <w:szCs w:val="20"/>
              </w:rPr>
            </w:pPr>
            <w:r w:rsidRPr="00D63BE3">
              <w:rPr>
                <w:rFonts w:ascii="標楷體" w:eastAsia="標楷體" w:hAnsi="標楷體" w:cs="新細明體" w:hint="eastAsia"/>
                <w:bCs/>
                <w:snapToGrid w:val="0"/>
                <w:color w:val="000000"/>
                <w:sz w:val="26"/>
                <w:szCs w:val="20"/>
              </w:rPr>
              <w:t>【家庭教育】</w:t>
            </w:r>
          </w:p>
        </w:tc>
      </w:tr>
      <w:tr w:rsidR="006724FB" w:rsidRPr="004F4430" w:rsidTr="00A66460">
        <w:trPr>
          <w:trHeight w:val="1537"/>
        </w:trPr>
        <w:tc>
          <w:tcPr>
            <w:tcW w:w="364" w:type="pct"/>
            <w:vAlign w:val="center"/>
          </w:tcPr>
          <w:p w:rsidR="006724FB" w:rsidRPr="004F4430" w:rsidRDefault="006724FB" w:rsidP="006724FB">
            <w:pPr>
              <w:jc w:val="center"/>
              <w:rPr>
                <w:rFonts w:ascii="標楷體" w:eastAsia="標楷體" w:hAnsi="標楷體"/>
                <w:sz w:val="26"/>
                <w:szCs w:val="26"/>
              </w:rPr>
            </w:pPr>
            <w:r w:rsidRPr="004F4430">
              <w:rPr>
                <w:rFonts w:ascii="標楷體" w:eastAsia="標楷體" w:hAnsi="標楷體"/>
                <w:sz w:val="26"/>
                <w:szCs w:val="26"/>
              </w:rPr>
              <w:lastRenderedPageBreak/>
              <w:t>四</w:t>
            </w:r>
          </w:p>
        </w:tc>
        <w:tc>
          <w:tcPr>
            <w:tcW w:w="663" w:type="pct"/>
            <w:vAlign w:val="center"/>
          </w:tcPr>
          <w:p w:rsidR="006724FB" w:rsidRPr="00D63BE3" w:rsidRDefault="006724FB" w:rsidP="006724FB">
            <w:pPr>
              <w:spacing w:line="260" w:lineRule="exact"/>
              <w:jc w:val="center"/>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親屬關係、職業、年紀、人物特徵描述</w:t>
            </w:r>
          </w:p>
          <w:p w:rsidR="006724FB" w:rsidRPr="00D63BE3" w:rsidRDefault="006724FB" w:rsidP="006724FB">
            <w:pPr>
              <w:spacing w:line="260" w:lineRule="exact"/>
              <w:jc w:val="center"/>
              <w:rPr>
                <w:rFonts w:eastAsiaTheme="minorEastAsia"/>
                <w:sz w:val="20"/>
                <w:szCs w:val="20"/>
              </w:rPr>
            </w:pPr>
            <w:r w:rsidRPr="00D63BE3">
              <w:rPr>
                <w:rFonts w:ascii="標楷體" w:eastAsia="標楷體" w:hAnsi="標楷體" w:cs="新細明體" w:hint="eastAsia"/>
                <w:bCs/>
                <w:snapToGrid w:val="0"/>
                <w:color w:val="000000"/>
                <w:sz w:val="26"/>
                <w:szCs w:val="20"/>
              </w:rPr>
              <w:t>Unit 1  Who’s That Handsome Boy?</w:t>
            </w:r>
          </w:p>
        </w:tc>
        <w:tc>
          <w:tcPr>
            <w:tcW w:w="776" w:type="pct"/>
            <w:gridSpan w:val="5"/>
            <w:tcBorders>
              <w:right w:val="single" w:sz="4" w:space="0" w:color="auto"/>
            </w:tcBorders>
            <w:vAlign w:val="center"/>
          </w:tcPr>
          <w:p w:rsidR="006724FB" w:rsidRDefault="006724FB" w:rsidP="006724FB">
            <w:r>
              <w:rPr>
                <w:rFonts w:ascii="標楷體" w:eastAsia="標楷體" w:hAnsi="標楷體" w:cs="新細明體" w:hint="eastAsia"/>
                <w:color w:val="000000"/>
                <w:sz w:val="26"/>
                <w:szCs w:val="26"/>
              </w:rPr>
              <w:t>英-J-A1 具備積極主動的學習態度，將學習延伸至課堂外，豐富個人知識。運用各種學習</w:t>
            </w:r>
            <w:r>
              <w:rPr>
                <w:rFonts w:ascii="標楷體" w:eastAsia="標楷體" w:hAnsi="標楷體" w:cs="新細明體" w:hint="eastAsia"/>
                <w:color w:val="000000"/>
                <w:sz w:val="26"/>
                <w:szCs w:val="26"/>
              </w:rPr>
              <w:lastRenderedPageBreak/>
              <w:t>與溝通策略，精進英語文學習與溝通成效。</w:t>
            </w:r>
          </w:p>
          <w:p w:rsidR="006724FB" w:rsidRDefault="006724FB" w:rsidP="006724FB">
            <w:r>
              <w:rPr>
                <w:rFonts w:ascii="標楷體" w:eastAsia="標楷體" w:hAnsi="標楷體" w:cs="新細明體" w:hint="eastAsia"/>
                <w:color w:val="000000"/>
                <w:sz w:val="26"/>
                <w:szCs w:val="26"/>
              </w:rPr>
              <w:t>英-J-B1 具備聽、說、讀、寫英語文的基礎素養，在日常生活常見情境中，能運用所學字詞、句型及肢體語言進行適切合宜的溝通與互動。</w:t>
            </w:r>
          </w:p>
          <w:p w:rsidR="006724FB" w:rsidRDefault="006724FB" w:rsidP="006724FB">
            <w:r>
              <w:rPr>
                <w:rFonts w:ascii="標楷體" w:eastAsia="標楷體" w:hAnsi="標楷體" w:cs="新細明體" w:hint="eastAsia"/>
                <w:color w:val="000000"/>
                <w:sz w:val="26"/>
                <w:szCs w:val="26"/>
              </w:rPr>
              <w:t>英-J-B2 具備運用各類資訊檢索工具蒐集、整理英語文資料的能力，以擴展學習素材與範疇、提升學習效果，同時養成資訊倫理素養。</w:t>
            </w:r>
          </w:p>
          <w:p w:rsidR="006724FB" w:rsidRDefault="006724FB" w:rsidP="006724FB">
            <w:r>
              <w:rPr>
                <w:rFonts w:ascii="標楷體" w:eastAsia="標楷體" w:hAnsi="標楷體" w:cs="新細明體" w:hint="eastAsia"/>
                <w:color w:val="000000"/>
                <w:sz w:val="26"/>
                <w:szCs w:val="26"/>
              </w:rPr>
              <w:t>英-J-C2 積極參與課內及課外英語文團體學習活動，培養團隊合作精神。</w:t>
            </w:r>
          </w:p>
        </w:tc>
        <w:tc>
          <w:tcPr>
            <w:tcW w:w="1358" w:type="pct"/>
            <w:tcBorders>
              <w:left w:val="single" w:sz="4" w:space="0" w:color="auto"/>
            </w:tcBorders>
            <w:vAlign w:val="center"/>
          </w:tcPr>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lastRenderedPageBreak/>
              <w:t>【發音】</w:t>
            </w:r>
          </w:p>
          <w:p w:rsidR="006724FB" w:rsidRPr="00D63BE3" w:rsidRDefault="006724FB" w:rsidP="006724FB">
            <w:pPr>
              <w:spacing w:line="260" w:lineRule="exact"/>
              <w:rPr>
                <w:rFonts w:eastAsiaTheme="minorEastAsia"/>
                <w:snapToGrid w:val="0"/>
                <w:sz w:val="20"/>
                <w:szCs w:val="20"/>
              </w:rPr>
            </w:pPr>
            <w:r w:rsidRPr="00D63BE3">
              <w:rPr>
                <w:rFonts w:ascii="標楷體" w:eastAsia="標楷體" w:hAnsi="標楷體" w:cs="新細明體" w:hint="eastAsia"/>
                <w:snapToGrid w:val="0"/>
                <w:color w:val="000000"/>
                <w:sz w:val="26"/>
                <w:szCs w:val="20"/>
              </w:rPr>
              <w:t>1.能唸出課本上各組含有母音的例字。</w:t>
            </w:r>
          </w:p>
          <w:p w:rsidR="006724FB" w:rsidRPr="00D63BE3" w:rsidRDefault="006724FB" w:rsidP="006724FB">
            <w:pPr>
              <w:spacing w:line="260" w:lineRule="exact"/>
              <w:rPr>
                <w:rFonts w:eastAsiaTheme="minorEastAsia"/>
                <w:snapToGrid w:val="0"/>
                <w:sz w:val="20"/>
                <w:szCs w:val="20"/>
              </w:rPr>
            </w:pPr>
            <w:r w:rsidRPr="00D63BE3">
              <w:rPr>
                <w:rFonts w:ascii="標楷體" w:eastAsia="標楷體" w:hAnsi="標楷體" w:cs="新細明體" w:hint="eastAsia"/>
                <w:snapToGrid w:val="0"/>
                <w:color w:val="000000"/>
                <w:sz w:val="26"/>
                <w:szCs w:val="20"/>
              </w:rPr>
              <w:t>2.能唸出課本上各組含有子音的例字。</w:t>
            </w:r>
          </w:p>
          <w:p w:rsidR="006724FB" w:rsidRPr="00D63BE3" w:rsidRDefault="006724FB" w:rsidP="006724FB">
            <w:pPr>
              <w:spacing w:line="260" w:lineRule="exact"/>
              <w:rPr>
                <w:rFonts w:eastAsiaTheme="minorEastAsia"/>
                <w:snapToGrid w:val="0"/>
                <w:sz w:val="20"/>
                <w:szCs w:val="20"/>
              </w:rPr>
            </w:pPr>
            <w:r w:rsidRPr="00D63BE3">
              <w:rPr>
                <w:rFonts w:ascii="標楷體" w:eastAsia="標楷體" w:hAnsi="標楷體" w:cs="新細明體" w:hint="eastAsia"/>
                <w:bCs/>
                <w:snapToGrid w:val="0"/>
                <w:color w:val="000000"/>
                <w:sz w:val="26"/>
                <w:szCs w:val="20"/>
              </w:rPr>
              <w:t>3.能了解發音規則並應用於字彙拼讀中。</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lastRenderedPageBreak/>
              <w:t>【練習】</w:t>
            </w:r>
          </w:p>
          <w:p w:rsidR="006724FB" w:rsidRPr="00D63BE3" w:rsidRDefault="006724FB" w:rsidP="006724FB">
            <w:pPr>
              <w:spacing w:line="260" w:lineRule="exact"/>
              <w:rPr>
                <w:rFonts w:eastAsiaTheme="minorEastAsia"/>
                <w:snapToGrid w:val="0"/>
                <w:sz w:val="20"/>
                <w:szCs w:val="20"/>
              </w:rPr>
            </w:pPr>
            <w:r w:rsidRPr="00D63BE3">
              <w:rPr>
                <w:rFonts w:ascii="標楷體" w:eastAsia="標楷體" w:hAnsi="標楷體" w:cs="新細明體" w:hint="eastAsia"/>
                <w:snapToGrid w:val="0"/>
                <w:color w:val="000000"/>
                <w:sz w:val="26"/>
                <w:szCs w:val="20"/>
              </w:rPr>
              <w:t>4.能將本課字彙與句型應用於聽力與讀寫測驗中。</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【延伸】</w:t>
            </w:r>
          </w:p>
          <w:p w:rsidR="006724FB" w:rsidRPr="00D63BE3" w:rsidRDefault="006724FB" w:rsidP="006724FB">
            <w:pPr>
              <w:spacing w:line="260" w:lineRule="exact"/>
              <w:rPr>
                <w:rFonts w:eastAsiaTheme="minorEastAsia"/>
                <w:snapToGrid w:val="0"/>
                <w:sz w:val="20"/>
                <w:szCs w:val="20"/>
              </w:rPr>
            </w:pPr>
            <w:r w:rsidRPr="00D63BE3">
              <w:rPr>
                <w:rFonts w:ascii="標楷體" w:eastAsia="標楷體" w:hAnsi="標楷體" w:cs="新細明體" w:hint="eastAsia"/>
                <w:snapToGrid w:val="0"/>
                <w:color w:val="000000"/>
                <w:sz w:val="26"/>
                <w:szCs w:val="20"/>
              </w:rPr>
              <w:t>5.提醒學生要準備一張想介紹的人物照片，可以是偶像、老師、同學或身邊的其他人。</w:t>
            </w:r>
          </w:p>
          <w:p w:rsidR="006724FB" w:rsidRPr="00D63BE3" w:rsidRDefault="006724FB" w:rsidP="006724FB">
            <w:pPr>
              <w:spacing w:line="260" w:lineRule="exact"/>
              <w:rPr>
                <w:rFonts w:eastAsiaTheme="minorEastAsia"/>
                <w:snapToGrid w:val="0"/>
                <w:sz w:val="20"/>
                <w:szCs w:val="20"/>
              </w:rPr>
            </w:pPr>
            <w:r w:rsidRPr="00D63BE3">
              <w:rPr>
                <w:rFonts w:ascii="標楷體" w:eastAsia="標楷體" w:hAnsi="標楷體" w:cs="新細明體" w:hint="eastAsia"/>
                <w:snapToGrid w:val="0"/>
                <w:color w:val="000000"/>
                <w:sz w:val="26"/>
                <w:szCs w:val="20"/>
              </w:rPr>
              <w:t>6.能依課本的引導，介紹一位人物。能觀察並發現「動詞＋er」會變成「名詞」，並能認識更多符合此規則的職業名稱。</w:t>
            </w:r>
          </w:p>
        </w:tc>
        <w:tc>
          <w:tcPr>
            <w:tcW w:w="811" w:type="pct"/>
            <w:vAlign w:val="center"/>
          </w:tcPr>
          <w:p w:rsidR="006724FB" w:rsidRPr="00D63BE3" w:rsidRDefault="006724FB" w:rsidP="006724FB">
            <w:pPr>
              <w:spacing w:line="260" w:lineRule="exact"/>
              <w:rPr>
                <w:rFonts w:eastAsiaTheme="minorEastAsia"/>
                <w:snapToGrid w:val="0"/>
                <w:sz w:val="20"/>
                <w:szCs w:val="20"/>
              </w:rPr>
            </w:pPr>
            <w:r w:rsidRPr="00D63BE3">
              <w:rPr>
                <w:rFonts w:ascii="標楷體" w:eastAsia="標楷體" w:hAnsi="標楷體" w:cs="新細明體" w:hint="eastAsia"/>
                <w:bCs/>
                <w:snapToGrid w:val="0"/>
                <w:color w:val="000000"/>
                <w:sz w:val="26"/>
                <w:szCs w:val="20"/>
              </w:rPr>
              <w:lastRenderedPageBreak/>
              <w:t>1.紙筆測驗</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2.小組討論</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3.口說測驗</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4.作業檢核</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5.課堂問答</w:t>
            </w:r>
          </w:p>
          <w:p w:rsidR="006724FB" w:rsidRPr="00D63BE3" w:rsidRDefault="006724FB" w:rsidP="006724FB">
            <w:pPr>
              <w:spacing w:line="260" w:lineRule="exact"/>
              <w:rPr>
                <w:rFonts w:eastAsiaTheme="minorEastAsia"/>
                <w:snapToGrid w:val="0"/>
                <w:sz w:val="20"/>
                <w:szCs w:val="20"/>
              </w:rPr>
            </w:pPr>
            <w:r w:rsidRPr="00D63BE3">
              <w:rPr>
                <w:rFonts w:ascii="標楷體" w:eastAsia="標楷體" w:hAnsi="標楷體" w:cs="新細明體" w:hint="eastAsia"/>
                <w:bCs/>
                <w:snapToGrid w:val="0"/>
                <w:color w:val="000000"/>
                <w:sz w:val="26"/>
                <w:szCs w:val="20"/>
              </w:rPr>
              <w:t>6.檔案評量</w:t>
            </w:r>
          </w:p>
        </w:tc>
        <w:tc>
          <w:tcPr>
            <w:tcW w:w="1028" w:type="pct"/>
            <w:vAlign w:val="center"/>
          </w:tcPr>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【閱讀素養教育】</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【品德教育】</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【性別平等教育】</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【家庭教育】</w:t>
            </w:r>
          </w:p>
        </w:tc>
      </w:tr>
      <w:tr w:rsidR="006724FB" w:rsidRPr="004F4430" w:rsidTr="00A66460">
        <w:trPr>
          <w:trHeight w:val="1558"/>
        </w:trPr>
        <w:tc>
          <w:tcPr>
            <w:tcW w:w="364" w:type="pct"/>
            <w:vAlign w:val="center"/>
          </w:tcPr>
          <w:p w:rsidR="006724FB" w:rsidRPr="004F4430" w:rsidRDefault="006724FB" w:rsidP="006724FB">
            <w:pPr>
              <w:jc w:val="center"/>
              <w:rPr>
                <w:rFonts w:ascii="標楷體" w:eastAsia="標楷體" w:hAnsi="標楷體"/>
                <w:sz w:val="26"/>
                <w:szCs w:val="26"/>
              </w:rPr>
            </w:pPr>
            <w:r w:rsidRPr="004F4430">
              <w:rPr>
                <w:rFonts w:ascii="標楷體" w:eastAsia="標楷體" w:hAnsi="標楷體"/>
                <w:sz w:val="26"/>
                <w:szCs w:val="26"/>
              </w:rPr>
              <w:lastRenderedPageBreak/>
              <w:t>五</w:t>
            </w:r>
          </w:p>
        </w:tc>
        <w:tc>
          <w:tcPr>
            <w:tcW w:w="663" w:type="pct"/>
            <w:vAlign w:val="center"/>
          </w:tcPr>
          <w:p w:rsidR="006724FB" w:rsidRPr="00D63BE3" w:rsidRDefault="006724FB" w:rsidP="006724FB">
            <w:pPr>
              <w:spacing w:line="260" w:lineRule="exact"/>
              <w:jc w:val="center"/>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位置、房間、事物特徵描述</w:t>
            </w:r>
          </w:p>
          <w:p w:rsidR="006724FB" w:rsidRPr="00D63BE3" w:rsidRDefault="006724FB" w:rsidP="006724FB">
            <w:pPr>
              <w:spacing w:line="260" w:lineRule="exact"/>
              <w:jc w:val="center"/>
              <w:rPr>
                <w:rFonts w:eastAsiaTheme="minorEastAsia"/>
                <w:sz w:val="20"/>
                <w:szCs w:val="20"/>
              </w:rPr>
            </w:pPr>
            <w:r w:rsidRPr="00D63BE3">
              <w:rPr>
                <w:rFonts w:ascii="標楷體" w:eastAsia="標楷體" w:hAnsi="標楷體" w:cs="新細明體" w:hint="eastAsia"/>
                <w:bCs/>
                <w:snapToGrid w:val="0"/>
                <w:color w:val="000000"/>
                <w:sz w:val="26"/>
                <w:szCs w:val="20"/>
              </w:rPr>
              <w:t>Unit 2  What Are Those?</w:t>
            </w:r>
          </w:p>
        </w:tc>
        <w:tc>
          <w:tcPr>
            <w:tcW w:w="776" w:type="pct"/>
            <w:gridSpan w:val="5"/>
            <w:tcBorders>
              <w:right w:val="single" w:sz="4" w:space="0" w:color="auto"/>
            </w:tcBorders>
            <w:vAlign w:val="center"/>
          </w:tcPr>
          <w:p w:rsidR="006724FB" w:rsidRDefault="006724FB" w:rsidP="006724FB">
            <w:r>
              <w:rPr>
                <w:rFonts w:ascii="標楷體" w:eastAsia="標楷體" w:hAnsi="標楷體" w:cs="新細明體" w:hint="eastAsia"/>
                <w:color w:val="000000"/>
                <w:sz w:val="26"/>
                <w:szCs w:val="26"/>
              </w:rPr>
              <w:t>英-J-A1 具備積極主動的學習態度，將學習延伸至課堂外，豐富個人知</w:t>
            </w:r>
            <w:r>
              <w:rPr>
                <w:rFonts w:ascii="標楷體" w:eastAsia="標楷體" w:hAnsi="標楷體" w:cs="新細明體" w:hint="eastAsia"/>
                <w:color w:val="000000"/>
                <w:sz w:val="26"/>
                <w:szCs w:val="26"/>
              </w:rPr>
              <w:lastRenderedPageBreak/>
              <w:t>識。運用各種學習與溝通策略，精進英語文學習與溝通成效。</w:t>
            </w:r>
          </w:p>
          <w:p w:rsidR="006724FB" w:rsidRDefault="006724FB" w:rsidP="006724FB">
            <w:r>
              <w:rPr>
                <w:rFonts w:ascii="標楷體" w:eastAsia="標楷體" w:hAnsi="標楷體" w:cs="新細明體" w:hint="eastAsia"/>
                <w:color w:val="000000"/>
                <w:sz w:val="26"/>
                <w:szCs w:val="26"/>
              </w:rPr>
              <w:t>英-J-B1 具備聽、說、讀、寫英語文的基礎素養，在日常生活常見情境中，能運用所學字詞、句型及肢體語言進行適切合宜的溝通與互動。</w:t>
            </w:r>
          </w:p>
          <w:p w:rsidR="006724FB" w:rsidRDefault="006724FB" w:rsidP="006724FB">
            <w:r>
              <w:rPr>
                <w:rFonts w:ascii="標楷體" w:eastAsia="標楷體" w:hAnsi="標楷體" w:cs="新細明體" w:hint="eastAsia"/>
                <w:color w:val="000000"/>
                <w:sz w:val="26"/>
                <w:szCs w:val="26"/>
              </w:rPr>
              <w:t>英-J-C3 具備基本的世界觀，能以簡易英語介紹國內外主要節慶習俗及風土民情，並加以比較、尊重、接納。</w:t>
            </w:r>
          </w:p>
        </w:tc>
        <w:tc>
          <w:tcPr>
            <w:tcW w:w="1358" w:type="pct"/>
            <w:tcBorders>
              <w:left w:val="single" w:sz="4" w:space="0" w:color="auto"/>
            </w:tcBorders>
            <w:vAlign w:val="center"/>
          </w:tcPr>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lastRenderedPageBreak/>
              <w:t>【暖身】</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1.能聽說讀寫常見的文具與用品。</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2.能在名詞前面正確使用a或an。</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lastRenderedPageBreak/>
              <w:t>3.能將學過的名詞帶入It/This/That is a(n) ___.的句型中【對話】</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4.能以正確的發音及語調說出基本或重要句子，並進行角色扮演。</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5.能了解對話的主要內容並應用到實際生活情境中。</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6.能仿對話用英文簡單介紹自己家人。</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7.能以What開頭的句型，結合名詞單複數，詢問居家物品名稱。</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8.能正確使用Where句型詢問地點及使用地方介系詞回答問題。</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9.能觀察並使用形容詞與介系詞比較自己的住家和他人住家的異同處。</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【字彙】</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10.能學會房間名稱與常見的家具、文具。</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11.能學會英文名詞複數型的用法。</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12.能聽說讀寫 in、on、under、near、next to、between、behind、in front of等地方介系詞的字彙。</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【文法】</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13.能認識指示代名詞this/that/it與these/these/they的差異。</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14.能使用What is/are...</w:t>
            </w:r>
            <w:r w:rsidRPr="00D63BE3">
              <w:rPr>
                <w:rFonts w:ascii="標楷體" w:eastAsia="標楷體" w:hAnsi="標楷體" w:cs="新細明體" w:hint="eastAsia"/>
                <w:snapToGrid w:val="0"/>
                <w:color w:val="000000"/>
                <w:sz w:val="26"/>
                <w:szCs w:val="20"/>
              </w:rPr>
              <w:t>＋</w:t>
            </w:r>
            <w:r w:rsidRPr="00D63BE3">
              <w:rPr>
                <w:rFonts w:ascii="標楷體" w:eastAsia="標楷體" w:hAnsi="標楷體" w:cs="新細明體" w:hint="eastAsia"/>
                <w:bCs/>
                <w:snapToGrid w:val="0"/>
                <w:color w:val="000000"/>
                <w:sz w:val="26"/>
                <w:szCs w:val="20"/>
              </w:rPr>
              <w:t>指示代名詞?來詢問物品名稱。</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15.能學會名詞單數變複數的規則。</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16.學會複數名詞的唸法。</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lastRenderedPageBreak/>
              <w:t>17.能使用Where is/are....?來詢問地點並且能正確用地方介系詞回答。</w:t>
            </w:r>
          </w:p>
        </w:tc>
        <w:tc>
          <w:tcPr>
            <w:tcW w:w="811" w:type="pct"/>
            <w:vAlign w:val="center"/>
          </w:tcPr>
          <w:p w:rsidR="006724FB" w:rsidRPr="00D63BE3" w:rsidRDefault="006724FB" w:rsidP="006724FB">
            <w:pPr>
              <w:spacing w:line="260" w:lineRule="exact"/>
              <w:rPr>
                <w:rFonts w:eastAsiaTheme="minorEastAsia"/>
                <w:snapToGrid w:val="0"/>
                <w:sz w:val="20"/>
                <w:szCs w:val="20"/>
              </w:rPr>
            </w:pPr>
            <w:r w:rsidRPr="00D63BE3">
              <w:rPr>
                <w:rFonts w:ascii="標楷體" w:eastAsia="標楷體" w:hAnsi="標楷體" w:cs="新細明體" w:hint="eastAsia"/>
                <w:bCs/>
                <w:snapToGrid w:val="0"/>
                <w:color w:val="000000"/>
                <w:sz w:val="26"/>
                <w:szCs w:val="20"/>
              </w:rPr>
              <w:lastRenderedPageBreak/>
              <w:t>1.紙筆測驗</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2.小組討論</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3.口說測驗</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4.作業檢核</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5.課堂問答</w:t>
            </w:r>
          </w:p>
          <w:p w:rsidR="006724FB" w:rsidRPr="00D63BE3" w:rsidRDefault="006724FB" w:rsidP="006724FB">
            <w:pPr>
              <w:spacing w:line="260" w:lineRule="exact"/>
              <w:rPr>
                <w:rFonts w:eastAsiaTheme="minorEastAsia"/>
                <w:snapToGrid w:val="0"/>
                <w:sz w:val="20"/>
                <w:szCs w:val="20"/>
              </w:rPr>
            </w:pPr>
            <w:r w:rsidRPr="00D63BE3">
              <w:rPr>
                <w:rFonts w:ascii="標楷體" w:eastAsia="標楷體" w:hAnsi="標楷體" w:cs="新細明體" w:hint="eastAsia"/>
                <w:bCs/>
                <w:snapToGrid w:val="0"/>
                <w:color w:val="000000"/>
                <w:sz w:val="26"/>
                <w:szCs w:val="20"/>
              </w:rPr>
              <w:t>6.檔案評量</w:t>
            </w:r>
          </w:p>
        </w:tc>
        <w:tc>
          <w:tcPr>
            <w:tcW w:w="1028" w:type="pct"/>
            <w:vAlign w:val="center"/>
          </w:tcPr>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【閱讀素養教育】</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【品德教育】</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【國際教育】</w:t>
            </w:r>
          </w:p>
        </w:tc>
      </w:tr>
      <w:tr w:rsidR="006724FB" w:rsidRPr="004F4430" w:rsidTr="00A66460">
        <w:trPr>
          <w:trHeight w:val="1260"/>
        </w:trPr>
        <w:tc>
          <w:tcPr>
            <w:tcW w:w="364" w:type="pct"/>
            <w:vAlign w:val="center"/>
          </w:tcPr>
          <w:p w:rsidR="006724FB" w:rsidRPr="004F4430" w:rsidRDefault="006724FB" w:rsidP="006724FB">
            <w:pPr>
              <w:jc w:val="center"/>
              <w:rPr>
                <w:rFonts w:ascii="標楷體" w:eastAsia="標楷體" w:hAnsi="標楷體"/>
                <w:sz w:val="26"/>
                <w:szCs w:val="26"/>
              </w:rPr>
            </w:pPr>
            <w:r w:rsidRPr="004F4430">
              <w:rPr>
                <w:rFonts w:ascii="標楷體" w:eastAsia="標楷體" w:hAnsi="標楷體"/>
                <w:sz w:val="26"/>
                <w:szCs w:val="26"/>
              </w:rPr>
              <w:lastRenderedPageBreak/>
              <w:t>六</w:t>
            </w:r>
          </w:p>
        </w:tc>
        <w:tc>
          <w:tcPr>
            <w:tcW w:w="663" w:type="pct"/>
            <w:vAlign w:val="center"/>
          </w:tcPr>
          <w:p w:rsidR="006724FB" w:rsidRPr="00D63BE3" w:rsidRDefault="006724FB" w:rsidP="006724FB">
            <w:pPr>
              <w:spacing w:line="260" w:lineRule="exact"/>
              <w:jc w:val="center"/>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位置、房間、事物特徵描述</w:t>
            </w:r>
          </w:p>
          <w:p w:rsidR="006724FB" w:rsidRPr="00D63BE3" w:rsidRDefault="006724FB" w:rsidP="006724FB">
            <w:pPr>
              <w:spacing w:line="260" w:lineRule="exact"/>
              <w:jc w:val="center"/>
              <w:rPr>
                <w:rFonts w:eastAsiaTheme="minorEastAsia"/>
                <w:sz w:val="20"/>
                <w:szCs w:val="20"/>
              </w:rPr>
            </w:pPr>
            <w:r w:rsidRPr="00D63BE3">
              <w:rPr>
                <w:rFonts w:ascii="標楷體" w:eastAsia="標楷體" w:hAnsi="標楷體" w:cs="新細明體" w:hint="eastAsia"/>
                <w:bCs/>
                <w:snapToGrid w:val="0"/>
                <w:color w:val="000000"/>
                <w:sz w:val="26"/>
                <w:szCs w:val="20"/>
              </w:rPr>
              <w:t>Unit 2  What Are Those?</w:t>
            </w:r>
          </w:p>
        </w:tc>
        <w:tc>
          <w:tcPr>
            <w:tcW w:w="776" w:type="pct"/>
            <w:gridSpan w:val="5"/>
            <w:tcBorders>
              <w:right w:val="single" w:sz="4" w:space="0" w:color="auto"/>
            </w:tcBorders>
            <w:vAlign w:val="center"/>
          </w:tcPr>
          <w:p w:rsidR="006724FB" w:rsidRDefault="006724FB" w:rsidP="006724FB">
            <w:r>
              <w:rPr>
                <w:rFonts w:ascii="標楷體" w:eastAsia="標楷體" w:hAnsi="標楷體" w:cs="新細明體" w:hint="eastAsia"/>
                <w:color w:val="000000"/>
                <w:sz w:val="26"/>
                <w:szCs w:val="26"/>
              </w:rPr>
              <w:t>英-J-A1 具備積極主動的學習態度，將學習延伸至課堂外，豐富個人知識。運用各種學習與溝通策略，精進英語文學習與溝通成效。</w:t>
            </w:r>
          </w:p>
          <w:p w:rsidR="006724FB" w:rsidRDefault="006724FB" w:rsidP="006724FB">
            <w:r>
              <w:rPr>
                <w:rFonts w:ascii="標楷體" w:eastAsia="標楷體" w:hAnsi="標楷體" w:cs="新細明體" w:hint="eastAsia"/>
                <w:color w:val="000000"/>
                <w:sz w:val="26"/>
                <w:szCs w:val="26"/>
              </w:rPr>
              <w:t>英-J-B1 具備聽、說、讀、寫英語文的基礎素養，在日常生活常見情境中，能運用所學字詞、句型及肢體語言進行適切合宜的溝通與互動。</w:t>
            </w:r>
          </w:p>
          <w:p w:rsidR="006724FB" w:rsidRDefault="006724FB" w:rsidP="006724FB">
            <w:r>
              <w:rPr>
                <w:rFonts w:ascii="標楷體" w:eastAsia="標楷體" w:hAnsi="標楷體" w:cs="新細明體" w:hint="eastAsia"/>
                <w:color w:val="000000"/>
                <w:sz w:val="26"/>
                <w:szCs w:val="26"/>
              </w:rPr>
              <w:t>英-J-C3 具備基本的世界觀，能以簡易英語介紹國內外主要節慶習俗及風土民情，並加以比較、尊重、接納。</w:t>
            </w:r>
          </w:p>
        </w:tc>
        <w:tc>
          <w:tcPr>
            <w:tcW w:w="1358" w:type="pct"/>
            <w:tcBorders>
              <w:left w:val="single" w:sz="4" w:space="0" w:color="auto"/>
            </w:tcBorders>
            <w:vAlign w:val="center"/>
          </w:tcPr>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【閱讀】</w:t>
            </w:r>
          </w:p>
          <w:p w:rsidR="006724FB" w:rsidRPr="00D63BE3" w:rsidRDefault="006724FB" w:rsidP="006724FB">
            <w:pPr>
              <w:spacing w:line="260" w:lineRule="exact"/>
              <w:rPr>
                <w:rFonts w:eastAsiaTheme="minorEastAsia"/>
                <w:snapToGrid w:val="0"/>
                <w:sz w:val="20"/>
                <w:szCs w:val="20"/>
              </w:rPr>
            </w:pPr>
            <w:r w:rsidRPr="00D63BE3">
              <w:rPr>
                <w:rFonts w:ascii="標楷體" w:eastAsia="標楷體" w:hAnsi="標楷體" w:cs="新細明體" w:hint="eastAsia"/>
                <w:bCs/>
                <w:snapToGrid w:val="0"/>
                <w:color w:val="000000"/>
                <w:sz w:val="26"/>
                <w:szCs w:val="20"/>
              </w:rPr>
              <w:t>1.能認識本篇文章為說明文（expository essay），乃以客觀事實（fact）描述與解釋事物。</w:t>
            </w:r>
          </w:p>
          <w:p w:rsidR="006724FB" w:rsidRPr="00D63BE3" w:rsidRDefault="006724FB" w:rsidP="006724FB">
            <w:pPr>
              <w:spacing w:line="260" w:lineRule="exact"/>
              <w:rPr>
                <w:rFonts w:eastAsiaTheme="minorEastAsia"/>
                <w:snapToGrid w:val="0"/>
                <w:sz w:val="20"/>
                <w:szCs w:val="20"/>
              </w:rPr>
            </w:pPr>
            <w:r w:rsidRPr="00D63BE3">
              <w:rPr>
                <w:rFonts w:ascii="標楷體" w:eastAsia="標楷體" w:hAnsi="標楷體" w:cs="新細明體" w:hint="eastAsia"/>
                <w:snapToGrid w:val="0"/>
                <w:color w:val="000000"/>
                <w:sz w:val="26"/>
                <w:szCs w:val="20"/>
              </w:rPr>
              <w:t>2.能找出文中的形容詞，說出對房子的描述，完成While You Read</w:t>
            </w:r>
            <w:r w:rsidRPr="00D63BE3">
              <w:rPr>
                <w:rFonts w:ascii="標楷體" w:eastAsia="標楷體" w:hAnsi="標楷體" w:cs="新細明體" w:hint="eastAsia"/>
                <w:bCs/>
                <w:snapToGrid w:val="0"/>
                <w:color w:val="000000"/>
                <w:sz w:val="26"/>
                <w:szCs w:val="20"/>
              </w:rPr>
              <w:t>。</w:t>
            </w:r>
          </w:p>
          <w:p w:rsidR="006724FB" w:rsidRPr="00D63BE3" w:rsidRDefault="006724FB" w:rsidP="006724FB">
            <w:pPr>
              <w:spacing w:line="260" w:lineRule="exact"/>
              <w:rPr>
                <w:rFonts w:eastAsiaTheme="minorEastAsia"/>
                <w:snapToGrid w:val="0"/>
                <w:sz w:val="20"/>
                <w:szCs w:val="20"/>
              </w:rPr>
            </w:pPr>
            <w:r w:rsidRPr="00D63BE3">
              <w:rPr>
                <w:rFonts w:ascii="標楷體" w:eastAsia="標楷體" w:hAnsi="標楷體" w:cs="新細明體" w:hint="eastAsia"/>
                <w:snapToGrid w:val="0"/>
                <w:color w:val="000000"/>
                <w:sz w:val="26"/>
                <w:szCs w:val="20"/>
              </w:rPr>
              <w:t>3.能認識本篇章的閱讀策略：使用組織圖—心智圖，並認識「分類」和「細節描述」的分層概念。</w:t>
            </w:r>
          </w:p>
          <w:p w:rsidR="006724FB" w:rsidRPr="00D63BE3" w:rsidRDefault="006724FB" w:rsidP="006724FB">
            <w:pPr>
              <w:spacing w:line="260" w:lineRule="exact"/>
              <w:rPr>
                <w:rFonts w:eastAsiaTheme="minorEastAsia"/>
                <w:snapToGrid w:val="0"/>
                <w:sz w:val="20"/>
                <w:szCs w:val="20"/>
              </w:rPr>
            </w:pPr>
            <w:r w:rsidRPr="00D63BE3">
              <w:rPr>
                <w:rFonts w:ascii="標楷體" w:eastAsia="標楷體" w:hAnsi="標楷體" w:cs="新細明體" w:hint="eastAsia"/>
                <w:snapToGrid w:val="0"/>
                <w:color w:val="000000"/>
                <w:sz w:val="26"/>
                <w:szCs w:val="20"/>
              </w:rPr>
              <w:t>4.從主題句（topic sentence）找大意（main idea）。</w:t>
            </w:r>
          </w:p>
          <w:p w:rsidR="006724FB" w:rsidRPr="00D63BE3" w:rsidRDefault="006724FB" w:rsidP="006724FB">
            <w:pPr>
              <w:spacing w:line="260" w:lineRule="exact"/>
              <w:rPr>
                <w:rFonts w:eastAsiaTheme="minorEastAsia"/>
                <w:snapToGrid w:val="0"/>
                <w:sz w:val="20"/>
                <w:szCs w:val="20"/>
              </w:rPr>
            </w:pPr>
            <w:r w:rsidRPr="00D63BE3">
              <w:rPr>
                <w:rFonts w:ascii="標楷體" w:eastAsia="標楷體" w:hAnsi="標楷體" w:cs="新細明體" w:hint="eastAsia"/>
                <w:bCs/>
                <w:snapToGrid w:val="0"/>
                <w:color w:val="000000"/>
                <w:sz w:val="26"/>
                <w:szCs w:val="20"/>
              </w:rPr>
              <w:t>5.能以簡短的句子說出或寫出本篇內容大意。</w:t>
            </w:r>
          </w:p>
          <w:p w:rsidR="006724FB" w:rsidRPr="00D63BE3" w:rsidRDefault="006724FB" w:rsidP="006724FB">
            <w:pPr>
              <w:spacing w:line="260" w:lineRule="exact"/>
              <w:rPr>
                <w:rFonts w:eastAsiaTheme="minorEastAsia"/>
                <w:snapToGrid w:val="0"/>
                <w:sz w:val="20"/>
                <w:szCs w:val="20"/>
              </w:rPr>
            </w:pPr>
            <w:r w:rsidRPr="00D63BE3">
              <w:rPr>
                <w:rFonts w:ascii="標楷體" w:eastAsia="標楷體" w:hAnsi="標楷體" w:cs="新細明體" w:hint="eastAsia"/>
                <w:snapToGrid w:val="0"/>
                <w:color w:val="000000"/>
                <w:sz w:val="26"/>
                <w:szCs w:val="20"/>
              </w:rPr>
              <w:t>6.學生能透過W</w:t>
            </w:r>
            <w:r w:rsidRPr="00D63BE3">
              <w:rPr>
                <w:rFonts w:ascii="標楷體" w:eastAsia="標楷體" w:hAnsi="標楷體" w:cs="新細明體" w:hint="eastAsia"/>
                <w:bCs/>
                <w:snapToGrid w:val="0"/>
                <w:color w:val="000000"/>
                <w:sz w:val="26"/>
                <w:szCs w:val="20"/>
              </w:rPr>
              <w:t>hat does the house look like?</w:t>
            </w:r>
            <w:r w:rsidRPr="00D63BE3">
              <w:rPr>
                <w:rFonts w:ascii="標楷體" w:eastAsia="標楷體" w:hAnsi="標楷體" w:cs="新細明體" w:hint="eastAsia"/>
                <w:snapToGrid w:val="0"/>
                <w:color w:val="000000"/>
                <w:sz w:val="26"/>
                <w:szCs w:val="20"/>
              </w:rPr>
              <w:t xml:space="preserve"> </w:t>
            </w:r>
            <w:r w:rsidRPr="00D63BE3">
              <w:rPr>
                <w:rFonts w:ascii="標楷體" w:eastAsia="標楷體" w:hAnsi="標楷體" w:cs="新細明體" w:hint="eastAsia"/>
                <w:bCs/>
                <w:snapToGrid w:val="0"/>
                <w:color w:val="000000"/>
                <w:sz w:val="26"/>
                <w:szCs w:val="20"/>
              </w:rPr>
              <w:t>Is the house big or small? How many people can live in the house? How many rooms are there in the house? What are they? What is there in the rooms? What are the things for? Is there anything special in the house? What's it for?</w:t>
            </w:r>
            <w:r w:rsidRPr="00D63BE3">
              <w:rPr>
                <w:rFonts w:ascii="標楷體" w:eastAsia="標楷體" w:hAnsi="標楷體" w:cs="新細明體" w:hint="eastAsia"/>
                <w:snapToGrid w:val="0"/>
                <w:color w:val="000000"/>
                <w:sz w:val="26"/>
                <w:szCs w:val="20"/>
              </w:rPr>
              <w:t>的提問，規劃並設計自己的dream house。</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【發音】</w:t>
            </w:r>
          </w:p>
          <w:p w:rsidR="006724FB" w:rsidRPr="00D63BE3" w:rsidRDefault="006724FB" w:rsidP="006724FB">
            <w:pPr>
              <w:spacing w:line="260" w:lineRule="exact"/>
              <w:rPr>
                <w:rFonts w:eastAsiaTheme="minorEastAsia"/>
                <w:snapToGrid w:val="0"/>
                <w:sz w:val="20"/>
                <w:szCs w:val="20"/>
              </w:rPr>
            </w:pPr>
            <w:r w:rsidRPr="00D63BE3">
              <w:rPr>
                <w:rFonts w:ascii="標楷體" w:eastAsia="標楷體" w:hAnsi="標楷體" w:cs="新細明體" w:hint="eastAsia"/>
                <w:snapToGrid w:val="0"/>
                <w:color w:val="000000"/>
                <w:sz w:val="26"/>
                <w:szCs w:val="20"/>
              </w:rPr>
              <w:lastRenderedPageBreak/>
              <w:t>7.能唸出課本上各組含有母音的例字。</w:t>
            </w:r>
          </w:p>
          <w:p w:rsidR="006724FB" w:rsidRPr="00D63BE3" w:rsidRDefault="006724FB" w:rsidP="006724FB">
            <w:pPr>
              <w:spacing w:line="260" w:lineRule="exact"/>
              <w:rPr>
                <w:rFonts w:eastAsiaTheme="minorEastAsia"/>
                <w:snapToGrid w:val="0"/>
                <w:sz w:val="20"/>
                <w:szCs w:val="20"/>
              </w:rPr>
            </w:pPr>
            <w:r w:rsidRPr="00D63BE3">
              <w:rPr>
                <w:rFonts w:ascii="標楷體" w:eastAsia="標楷體" w:hAnsi="標楷體" w:cs="新細明體" w:hint="eastAsia"/>
                <w:snapToGrid w:val="0"/>
                <w:color w:val="000000"/>
                <w:sz w:val="26"/>
                <w:szCs w:val="20"/>
              </w:rPr>
              <w:t>8.能唸出課本上各組含有子音的例字。</w:t>
            </w:r>
          </w:p>
          <w:p w:rsidR="006724FB" w:rsidRPr="00D63BE3" w:rsidRDefault="006724FB" w:rsidP="006724FB">
            <w:pPr>
              <w:spacing w:line="260" w:lineRule="exact"/>
              <w:rPr>
                <w:rFonts w:eastAsiaTheme="minorEastAsia"/>
                <w:snapToGrid w:val="0"/>
                <w:sz w:val="20"/>
                <w:szCs w:val="20"/>
              </w:rPr>
            </w:pPr>
            <w:r w:rsidRPr="00D63BE3">
              <w:rPr>
                <w:rFonts w:ascii="標楷體" w:eastAsia="標楷體" w:hAnsi="標楷體" w:cs="新細明體" w:hint="eastAsia"/>
                <w:bCs/>
                <w:snapToGrid w:val="0"/>
                <w:color w:val="000000"/>
                <w:sz w:val="26"/>
                <w:szCs w:val="20"/>
              </w:rPr>
              <w:t>9.能了解發音規則並應用於字彙拼讀中。</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【練習】</w:t>
            </w:r>
          </w:p>
          <w:p w:rsidR="006724FB" w:rsidRPr="00D63BE3" w:rsidRDefault="006724FB" w:rsidP="006724FB">
            <w:pPr>
              <w:spacing w:line="260" w:lineRule="exact"/>
              <w:rPr>
                <w:rFonts w:eastAsiaTheme="minorEastAsia"/>
                <w:snapToGrid w:val="0"/>
                <w:sz w:val="20"/>
                <w:szCs w:val="20"/>
              </w:rPr>
            </w:pPr>
            <w:r w:rsidRPr="00D63BE3">
              <w:rPr>
                <w:rFonts w:ascii="標楷體" w:eastAsia="標楷體" w:hAnsi="標楷體" w:cs="新細明體" w:hint="eastAsia"/>
                <w:snapToGrid w:val="0"/>
                <w:color w:val="000000"/>
                <w:sz w:val="26"/>
                <w:szCs w:val="20"/>
              </w:rPr>
              <w:t>10.能將本課字彙與句型應用於聽力與讀寫測驗中。</w:t>
            </w:r>
          </w:p>
        </w:tc>
        <w:tc>
          <w:tcPr>
            <w:tcW w:w="811" w:type="pct"/>
            <w:vAlign w:val="center"/>
          </w:tcPr>
          <w:p w:rsidR="006724FB" w:rsidRPr="00D63BE3" w:rsidRDefault="006724FB" w:rsidP="006724FB">
            <w:pPr>
              <w:spacing w:line="260" w:lineRule="exact"/>
              <w:rPr>
                <w:rFonts w:eastAsiaTheme="minorEastAsia"/>
                <w:snapToGrid w:val="0"/>
                <w:sz w:val="20"/>
                <w:szCs w:val="20"/>
              </w:rPr>
            </w:pPr>
            <w:r w:rsidRPr="00D63BE3">
              <w:rPr>
                <w:rFonts w:ascii="標楷體" w:eastAsia="標楷體" w:hAnsi="標楷體" w:cs="新細明體" w:hint="eastAsia"/>
                <w:bCs/>
                <w:snapToGrid w:val="0"/>
                <w:color w:val="000000"/>
                <w:sz w:val="26"/>
                <w:szCs w:val="20"/>
              </w:rPr>
              <w:lastRenderedPageBreak/>
              <w:t>1.紙筆測驗</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2.小組討論</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3.口說測驗</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4.作業檢核</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5.課堂問答</w:t>
            </w:r>
          </w:p>
          <w:p w:rsidR="006724FB" w:rsidRPr="00D63BE3" w:rsidRDefault="006724FB" w:rsidP="006724FB">
            <w:pPr>
              <w:spacing w:line="260" w:lineRule="exact"/>
              <w:rPr>
                <w:rFonts w:eastAsiaTheme="minorEastAsia"/>
                <w:snapToGrid w:val="0"/>
                <w:sz w:val="20"/>
                <w:szCs w:val="20"/>
              </w:rPr>
            </w:pPr>
            <w:r w:rsidRPr="00D63BE3">
              <w:rPr>
                <w:rFonts w:ascii="標楷體" w:eastAsia="標楷體" w:hAnsi="標楷體" w:cs="新細明體" w:hint="eastAsia"/>
                <w:bCs/>
                <w:snapToGrid w:val="0"/>
                <w:color w:val="000000"/>
                <w:sz w:val="26"/>
                <w:szCs w:val="20"/>
              </w:rPr>
              <w:t>6.檔案評量</w:t>
            </w:r>
          </w:p>
        </w:tc>
        <w:tc>
          <w:tcPr>
            <w:tcW w:w="1028" w:type="pct"/>
            <w:vAlign w:val="center"/>
          </w:tcPr>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【閱讀素養教育】</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【品德教育】</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【國際教育】</w:t>
            </w:r>
          </w:p>
        </w:tc>
      </w:tr>
      <w:tr w:rsidR="006724FB" w:rsidRPr="004F4430" w:rsidTr="00A66460">
        <w:trPr>
          <w:trHeight w:val="1969"/>
        </w:trPr>
        <w:tc>
          <w:tcPr>
            <w:tcW w:w="364" w:type="pct"/>
            <w:vAlign w:val="center"/>
          </w:tcPr>
          <w:p w:rsidR="006724FB" w:rsidRPr="004F4430" w:rsidRDefault="006724FB" w:rsidP="006724FB">
            <w:pPr>
              <w:jc w:val="center"/>
              <w:rPr>
                <w:rFonts w:ascii="標楷體" w:eastAsia="標楷體" w:hAnsi="標楷體"/>
                <w:sz w:val="26"/>
                <w:szCs w:val="26"/>
              </w:rPr>
            </w:pPr>
            <w:r w:rsidRPr="004F4430">
              <w:rPr>
                <w:rFonts w:ascii="標楷體" w:eastAsia="標楷體" w:hAnsi="標楷體"/>
                <w:sz w:val="26"/>
                <w:szCs w:val="26"/>
              </w:rPr>
              <w:lastRenderedPageBreak/>
              <w:t>七</w:t>
            </w:r>
          </w:p>
        </w:tc>
        <w:tc>
          <w:tcPr>
            <w:tcW w:w="663" w:type="pct"/>
            <w:vAlign w:val="center"/>
          </w:tcPr>
          <w:p w:rsidR="006724FB" w:rsidRPr="00D63BE3" w:rsidRDefault="006724FB" w:rsidP="005070CD">
            <w:pPr>
              <w:spacing w:line="260" w:lineRule="exact"/>
              <w:rPr>
                <w:rFonts w:eastAsiaTheme="minorEastAsia"/>
                <w:bCs/>
                <w:snapToGrid w:val="0"/>
                <w:color w:val="000000"/>
                <w:sz w:val="20"/>
                <w:szCs w:val="20"/>
              </w:rPr>
            </w:pPr>
            <w:r w:rsidRPr="00D63BE3">
              <w:rPr>
                <w:rFonts w:ascii="標楷體" w:eastAsia="標楷體" w:hAnsi="標楷體" w:cs="新細明體" w:hint="eastAsia"/>
                <w:bCs/>
                <w:snapToGrid w:val="0"/>
                <w:color w:val="000000"/>
                <w:sz w:val="26"/>
                <w:szCs w:val="20"/>
              </w:rPr>
              <w:t>複習</w:t>
            </w:r>
          </w:p>
          <w:p w:rsidR="005070CD" w:rsidRDefault="006724FB" w:rsidP="005070CD">
            <w:pPr>
              <w:spacing w:line="260" w:lineRule="exact"/>
              <w:rPr>
                <w:rFonts w:ascii="標楷體" w:eastAsia="標楷體" w:hAnsi="標楷體" w:cs="新細明體"/>
                <w:snapToGrid w:val="0"/>
                <w:color w:val="000000"/>
                <w:sz w:val="26"/>
                <w:szCs w:val="20"/>
              </w:rPr>
            </w:pPr>
            <w:r w:rsidRPr="00D63BE3">
              <w:rPr>
                <w:rFonts w:ascii="標楷體" w:eastAsia="標楷體" w:hAnsi="標楷體" w:cs="新細明體" w:hint="eastAsia"/>
                <w:snapToGrid w:val="0"/>
                <w:color w:val="000000"/>
                <w:sz w:val="26"/>
                <w:szCs w:val="20"/>
              </w:rPr>
              <w:t>Review 1</w:t>
            </w:r>
          </w:p>
          <w:p w:rsidR="005070CD" w:rsidRDefault="005070CD" w:rsidP="005070CD">
            <w:pPr>
              <w:spacing w:line="260" w:lineRule="exact"/>
              <w:rPr>
                <w:rFonts w:ascii="標楷體" w:eastAsia="標楷體" w:hAnsi="標楷體" w:cs="新細明體"/>
                <w:snapToGrid w:val="0"/>
                <w:color w:val="000000"/>
                <w:sz w:val="26"/>
                <w:szCs w:val="20"/>
              </w:rPr>
            </w:pPr>
          </w:p>
          <w:p w:rsidR="005070CD" w:rsidRDefault="005070CD" w:rsidP="005070CD">
            <w:pPr>
              <w:spacing w:line="260" w:lineRule="exact"/>
              <w:rPr>
                <w:rFonts w:ascii="標楷體" w:eastAsia="標楷體" w:hAnsi="標楷體" w:cs="新細明體"/>
                <w:snapToGrid w:val="0"/>
                <w:color w:val="000000"/>
                <w:sz w:val="26"/>
                <w:szCs w:val="20"/>
              </w:rPr>
            </w:pPr>
            <w:r w:rsidRPr="00D63BE3">
              <w:rPr>
                <w:rFonts w:ascii="標楷體" w:eastAsia="標楷體" w:hAnsi="標楷體" w:cs="新細明體" w:hint="eastAsia"/>
                <w:bCs/>
                <w:snapToGrid w:val="0"/>
                <w:color w:val="000000"/>
                <w:sz w:val="26"/>
                <w:szCs w:val="20"/>
              </w:rPr>
              <w:t>Unit 1  Who’s That Handsome Boy?</w:t>
            </w:r>
            <w:r w:rsidRPr="00D63BE3">
              <w:rPr>
                <w:rFonts w:ascii="標楷體" w:eastAsia="標楷體" w:hAnsi="標楷體" w:cs="新細明體" w:hint="eastAsia"/>
                <w:snapToGrid w:val="0"/>
                <w:color w:val="000000"/>
                <w:sz w:val="26"/>
                <w:szCs w:val="20"/>
              </w:rPr>
              <w:t xml:space="preserve"> </w:t>
            </w:r>
          </w:p>
          <w:p w:rsidR="005070CD" w:rsidRDefault="005070CD" w:rsidP="005070CD">
            <w:pPr>
              <w:spacing w:line="260" w:lineRule="exact"/>
              <w:rPr>
                <w:rFonts w:ascii="標楷體" w:eastAsia="標楷體" w:hAnsi="標楷體" w:cs="新細明體"/>
                <w:snapToGrid w:val="0"/>
                <w:color w:val="000000"/>
                <w:sz w:val="26"/>
                <w:szCs w:val="20"/>
              </w:rPr>
            </w:pPr>
          </w:p>
          <w:p w:rsidR="005070CD" w:rsidRDefault="005070CD" w:rsidP="005070CD">
            <w:pPr>
              <w:spacing w:line="260" w:lineRule="exact"/>
              <w:rPr>
                <w:rFonts w:ascii="標楷體" w:eastAsia="標楷體" w:hAnsi="標楷體" w:cs="新細明體"/>
                <w:bCs/>
                <w:snapToGrid w:val="0"/>
                <w:color w:val="000000"/>
                <w:sz w:val="26"/>
                <w:szCs w:val="20"/>
              </w:rPr>
            </w:pPr>
            <w:r w:rsidRPr="00D63BE3">
              <w:rPr>
                <w:rFonts w:ascii="標楷體" w:eastAsia="標楷體" w:hAnsi="標楷體" w:cs="新細明體" w:hint="eastAsia"/>
                <w:bCs/>
                <w:snapToGrid w:val="0"/>
                <w:color w:val="000000"/>
                <w:sz w:val="26"/>
                <w:szCs w:val="20"/>
              </w:rPr>
              <w:t>Unit 2  What Are Those?</w:t>
            </w:r>
          </w:p>
          <w:p w:rsidR="005070CD" w:rsidRDefault="005070CD" w:rsidP="005070CD">
            <w:pPr>
              <w:spacing w:line="260" w:lineRule="exact"/>
              <w:rPr>
                <w:rFonts w:ascii="標楷體" w:eastAsia="標楷體" w:hAnsi="標楷體" w:cs="新細明體"/>
                <w:snapToGrid w:val="0"/>
                <w:color w:val="000000"/>
                <w:sz w:val="26"/>
                <w:szCs w:val="20"/>
              </w:rPr>
            </w:pPr>
          </w:p>
          <w:p w:rsidR="006724FB" w:rsidRPr="00D63BE3" w:rsidRDefault="005070CD" w:rsidP="005070CD">
            <w:pPr>
              <w:spacing w:line="260" w:lineRule="exact"/>
              <w:rPr>
                <w:rFonts w:eastAsiaTheme="minorEastAsia"/>
                <w:sz w:val="20"/>
                <w:szCs w:val="20"/>
              </w:rPr>
            </w:pPr>
            <w:r w:rsidRPr="00D63BE3">
              <w:rPr>
                <w:rFonts w:ascii="標楷體" w:eastAsia="標楷體" w:hAnsi="標楷體" w:cs="新細明體" w:hint="eastAsia"/>
                <w:snapToGrid w:val="0"/>
                <w:color w:val="000000"/>
                <w:sz w:val="26"/>
                <w:szCs w:val="20"/>
              </w:rPr>
              <w:t xml:space="preserve"> </w:t>
            </w:r>
            <w:r w:rsidR="006724FB" w:rsidRPr="00D63BE3">
              <w:rPr>
                <w:rFonts w:ascii="標楷體" w:eastAsia="標楷體" w:hAnsi="標楷體" w:cs="新細明體" w:hint="eastAsia"/>
                <w:snapToGrid w:val="0"/>
                <w:color w:val="000000"/>
                <w:sz w:val="26"/>
                <w:szCs w:val="20"/>
              </w:rPr>
              <w:t>(第一次段考)</w:t>
            </w:r>
          </w:p>
        </w:tc>
        <w:tc>
          <w:tcPr>
            <w:tcW w:w="776" w:type="pct"/>
            <w:gridSpan w:val="5"/>
            <w:tcBorders>
              <w:right w:val="single" w:sz="4" w:space="0" w:color="auto"/>
            </w:tcBorders>
            <w:vAlign w:val="center"/>
          </w:tcPr>
          <w:p w:rsidR="006724FB" w:rsidRDefault="006724FB" w:rsidP="006724FB">
            <w:r>
              <w:rPr>
                <w:rFonts w:ascii="標楷體" w:eastAsia="標楷體" w:hAnsi="標楷體" w:cs="新細明體" w:hint="eastAsia"/>
                <w:color w:val="000000"/>
                <w:sz w:val="26"/>
                <w:szCs w:val="26"/>
              </w:rPr>
              <w:t>英-J-A1 具備積極主動的學習態度，將學習延伸至課堂外，豐富個人知識。運用各種學習與溝通策略，精進英語文學習與溝通成效。</w:t>
            </w:r>
          </w:p>
          <w:p w:rsidR="006724FB" w:rsidRDefault="006724FB" w:rsidP="006724FB">
            <w:r>
              <w:rPr>
                <w:rFonts w:ascii="標楷體" w:eastAsia="標楷體" w:hAnsi="標楷體" w:cs="新細明體" w:hint="eastAsia"/>
                <w:color w:val="000000"/>
                <w:sz w:val="26"/>
                <w:szCs w:val="26"/>
              </w:rPr>
              <w:t>英-J-A3 具備簡易規劃英語文學習時程的能力，並能檢討調整。</w:t>
            </w:r>
          </w:p>
          <w:p w:rsidR="006724FB" w:rsidRDefault="006724FB" w:rsidP="006724FB">
            <w:r>
              <w:rPr>
                <w:rFonts w:ascii="標楷體" w:eastAsia="標楷體" w:hAnsi="標楷體" w:cs="新細明體" w:hint="eastAsia"/>
                <w:color w:val="000000"/>
                <w:sz w:val="26"/>
                <w:szCs w:val="26"/>
              </w:rPr>
              <w:t>英-J-B1 具備聽、說、讀、寫英語文的基礎素養，在日常生活常見情境中，能運用所學字詞、句型及肢體語言進行適切合宜的溝通與互動。</w:t>
            </w:r>
          </w:p>
          <w:p w:rsidR="006724FB" w:rsidRDefault="006724FB" w:rsidP="006724FB">
            <w:r>
              <w:rPr>
                <w:rFonts w:ascii="標楷體" w:eastAsia="標楷體" w:hAnsi="標楷體" w:cs="新細明體" w:hint="eastAsia"/>
                <w:color w:val="000000"/>
                <w:sz w:val="26"/>
                <w:szCs w:val="26"/>
              </w:rPr>
              <w:lastRenderedPageBreak/>
              <w:t>英-J-C2 積極參與課內及課外英語文團體學習活動，培養團隊合作精神。</w:t>
            </w:r>
          </w:p>
        </w:tc>
        <w:tc>
          <w:tcPr>
            <w:tcW w:w="1358" w:type="pct"/>
            <w:tcBorders>
              <w:left w:val="single" w:sz="4" w:space="0" w:color="auto"/>
            </w:tcBorders>
            <w:vAlign w:val="center"/>
          </w:tcPr>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lastRenderedPageBreak/>
              <w:t>【聽力策略】</w:t>
            </w:r>
          </w:p>
          <w:p w:rsidR="006724FB" w:rsidRPr="00D63BE3" w:rsidRDefault="006724FB" w:rsidP="006724FB">
            <w:pPr>
              <w:spacing w:line="260" w:lineRule="exact"/>
              <w:rPr>
                <w:rFonts w:eastAsiaTheme="minorEastAsia"/>
                <w:snapToGrid w:val="0"/>
                <w:sz w:val="20"/>
                <w:szCs w:val="20"/>
              </w:rPr>
            </w:pPr>
            <w:r w:rsidRPr="00D63BE3">
              <w:rPr>
                <w:rFonts w:ascii="標楷體" w:eastAsia="標楷體" w:hAnsi="標楷體" w:cs="新細明體" w:hint="eastAsia"/>
                <w:snapToGrid w:val="0"/>
                <w:color w:val="000000"/>
                <w:sz w:val="26"/>
                <w:szCs w:val="20"/>
              </w:rPr>
              <w:t>1.能依據圖片線索來預測聽力內容。</w:t>
            </w:r>
          </w:p>
          <w:p w:rsidR="006724FB" w:rsidRPr="00D63BE3" w:rsidRDefault="006724FB" w:rsidP="006724FB">
            <w:pPr>
              <w:spacing w:line="260" w:lineRule="exact"/>
              <w:rPr>
                <w:rFonts w:eastAsiaTheme="minorEastAsia"/>
                <w:snapToGrid w:val="0"/>
                <w:sz w:val="20"/>
                <w:szCs w:val="20"/>
              </w:rPr>
            </w:pPr>
            <w:r w:rsidRPr="00D63BE3">
              <w:rPr>
                <w:rFonts w:ascii="標楷體" w:eastAsia="標楷體" w:hAnsi="標楷體" w:cs="新細明體" w:hint="eastAsia"/>
                <w:snapToGrid w:val="0"/>
                <w:color w:val="000000"/>
                <w:sz w:val="26"/>
                <w:szCs w:val="20"/>
              </w:rPr>
              <w:t>2.能以「人、事、時、地、物」等不同的角度來進行Predicting提問。</w:t>
            </w:r>
          </w:p>
          <w:p w:rsidR="006724FB" w:rsidRPr="00D63BE3" w:rsidRDefault="006724FB" w:rsidP="006724FB">
            <w:pPr>
              <w:spacing w:line="260" w:lineRule="exact"/>
              <w:rPr>
                <w:rFonts w:eastAsiaTheme="minorEastAsia"/>
                <w:snapToGrid w:val="0"/>
                <w:sz w:val="20"/>
                <w:szCs w:val="20"/>
              </w:rPr>
            </w:pPr>
            <w:r w:rsidRPr="00D63BE3">
              <w:rPr>
                <w:rFonts w:ascii="標楷體" w:eastAsia="標楷體" w:hAnsi="標楷體" w:cs="新細明體" w:hint="eastAsia"/>
                <w:snapToGrid w:val="0"/>
                <w:color w:val="000000"/>
                <w:sz w:val="26"/>
                <w:szCs w:val="20"/>
              </w:rPr>
              <w:t>3.能聽懂介紹他人時的對話。</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【統整與複習】</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4.能分辨</w:t>
            </w:r>
            <w:r w:rsidRPr="00D63BE3">
              <w:rPr>
                <w:rFonts w:ascii="標楷體" w:eastAsia="標楷體" w:hAnsi="標楷體" w:cs="新細明體" w:hint="eastAsia"/>
                <w:snapToGrid w:val="0"/>
                <w:color w:val="000000"/>
                <w:sz w:val="26"/>
                <w:szCs w:val="20"/>
              </w:rPr>
              <w:t>單字</w:t>
            </w:r>
            <w:r w:rsidRPr="00D63BE3">
              <w:rPr>
                <w:rFonts w:ascii="標楷體" w:eastAsia="標楷體" w:hAnsi="標楷體" w:cs="新細明體" w:hint="eastAsia"/>
                <w:bCs/>
                <w:snapToGrid w:val="0"/>
                <w:color w:val="000000"/>
                <w:sz w:val="26"/>
                <w:szCs w:val="20"/>
              </w:rPr>
              <w:t>不同的詞性並造出合理的句子。</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w:t>
            </w:r>
            <w:r w:rsidRPr="00D63BE3">
              <w:rPr>
                <w:rFonts w:ascii="標楷體" w:eastAsia="標楷體" w:hAnsi="標楷體" w:cs="新細明體" w:hint="eastAsia"/>
                <w:snapToGrid w:val="0"/>
                <w:color w:val="000000"/>
                <w:sz w:val="26"/>
                <w:szCs w:val="20"/>
              </w:rPr>
              <w:t>自我檢核</w:t>
            </w:r>
            <w:r w:rsidRPr="00D63BE3">
              <w:rPr>
                <w:rFonts w:ascii="標楷體" w:eastAsia="標楷體" w:hAnsi="標楷體" w:cs="新細明體" w:hint="eastAsia"/>
                <w:bCs/>
                <w:snapToGrid w:val="0"/>
                <w:color w:val="000000"/>
                <w:sz w:val="26"/>
                <w:szCs w:val="20"/>
              </w:rPr>
              <w:t>】</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5.能介紹自己與家人。</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6.能詢問或討論年紀。</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7.能說明動物或物品的位置。</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8.能向他人打招呼。</w:t>
            </w:r>
          </w:p>
        </w:tc>
        <w:tc>
          <w:tcPr>
            <w:tcW w:w="811" w:type="pct"/>
            <w:vAlign w:val="center"/>
          </w:tcPr>
          <w:p w:rsidR="006724FB" w:rsidRPr="00D63BE3" w:rsidRDefault="006724FB" w:rsidP="006724FB">
            <w:pPr>
              <w:spacing w:line="260" w:lineRule="exact"/>
              <w:rPr>
                <w:rFonts w:eastAsiaTheme="minorEastAsia"/>
                <w:snapToGrid w:val="0"/>
                <w:sz w:val="20"/>
                <w:szCs w:val="20"/>
              </w:rPr>
            </w:pPr>
            <w:r w:rsidRPr="00D63BE3">
              <w:rPr>
                <w:rFonts w:ascii="標楷體" w:eastAsia="標楷體" w:hAnsi="標楷體" w:cs="新細明體" w:hint="eastAsia"/>
                <w:bCs/>
                <w:snapToGrid w:val="0"/>
                <w:color w:val="000000"/>
                <w:sz w:val="26"/>
                <w:szCs w:val="20"/>
              </w:rPr>
              <w:t>1.紙筆測驗</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2.小組討論</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3.口說測驗</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4.作業檢核</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5.課堂問答</w:t>
            </w:r>
          </w:p>
          <w:p w:rsidR="006724FB" w:rsidRPr="00D63BE3" w:rsidRDefault="006724FB" w:rsidP="006724FB">
            <w:pPr>
              <w:spacing w:line="260" w:lineRule="exact"/>
              <w:rPr>
                <w:rFonts w:eastAsiaTheme="minorEastAsia"/>
                <w:snapToGrid w:val="0"/>
                <w:sz w:val="20"/>
                <w:szCs w:val="20"/>
              </w:rPr>
            </w:pPr>
            <w:r w:rsidRPr="00D63BE3">
              <w:rPr>
                <w:rFonts w:ascii="標楷體" w:eastAsia="標楷體" w:hAnsi="標楷體" w:cs="新細明體" w:hint="eastAsia"/>
                <w:bCs/>
                <w:snapToGrid w:val="0"/>
                <w:color w:val="000000"/>
                <w:sz w:val="26"/>
                <w:szCs w:val="20"/>
              </w:rPr>
              <w:t>6.檔案評量</w:t>
            </w:r>
          </w:p>
        </w:tc>
        <w:tc>
          <w:tcPr>
            <w:tcW w:w="1028" w:type="pct"/>
            <w:vAlign w:val="center"/>
          </w:tcPr>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【閱讀素養教育】</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【品德教育】</w:t>
            </w:r>
          </w:p>
        </w:tc>
      </w:tr>
      <w:tr w:rsidR="006724FB" w:rsidRPr="004F4430" w:rsidTr="00A66460">
        <w:trPr>
          <w:trHeight w:val="1812"/>
        </w:trPr>
        <w:tc>
          <w:tcPr>
            <w:tcW w:w="364" w:type="pct"/>
            <w:vAlign w:val="center"/>
          </w:tcPr>
          <w:p w:rsidR="006724FB" w:rsidRPr="004F4430" w:rsidRDefault="006724FB" w:rsidP="006724FB">
            <w:pPr>
              <w:jc w:val="center"/>
              <w:rPr>
                <w:rFonts w:ascii="標楷體" w:eastAsia="標楷體" w:hAnsi="標楷體"/>
                <w:sz w:val="26"/>
                <w:szCs w:val="26"/>
              </w:rPr>
            </w:pPr>
            <w:r w:rsidRPr="004F4430">
              <w:rPr>
                <w:rFonts w:ascii="標楷體" w:eastAsia="標楷體" w:hAnsi="標楷體"/>
                <w:sz w:val="26"/>
                <w:szCs w:val="26"/>
              </w:rPr>
              <w:lastRenderedPageBreak/>
              <w:t>八</w:t>
            </w:r>
          </w:p>
        </w:tc>
        <w:tc>
          <w:tcPr>
            <w:tcW w:w="663" w:type="pct"/>
            <w:vAlign w:val="center"/>
          </w:tcPr>
          <w:p w:rsidR="006724FB" w:rsidRPr="00D63BE3" w:rsidRDefault="006724FB" w:rsidP="006724FB">
            <w:pPr>
              <w:spacing w:line="260" w:lineRule="exact"/>
              <w:jc w:val="center"/>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圖像符號、建議與規範</w:t>
            </w:r>
          </w:p>
          <w:p w:rsidR="006724FB" w:rsidRPr="00D63BE3" w:rsidRDefault="006724FB" w:rsidP="006724FB">
            <w:pPr>
              <w:spacing w:line="260" w:lineRule="exact"/>
              <w:jc w:val="center"/>
              <w:rPr>
                <w:rFonts w:eastAsiaTheme="minorEastAsia"/>
                <w:sz w:val="20"/>
                <w:szCs w:val="20"/>
              </w:rPr>
            </w:pPr>
            <w:r w:rsidRPr="00D63BE3">
              <w:rPr>
                <w:rFonts w:ascii="標楷體" w:eastAsia="標楷體" w:hAnsi="標楷體" w:cs="新細明體" w:hint="eastAsia"/>
                <w:bCs/>
                <w:snapToGrid w:val="0"/>
                <w:color w:val="000000"/>
                <w:sz w:val="26"/>
                <w:szCs w:val="20"/>
              </w:rPr>
              <w:t>Unit 3  Open the magic door</w:t>
            </w:r>
          </w:p>
        </w:tc>
        <w:tc>
          <w:tcPr>
            <w:tcW w:w="769" w:type="pct"/>
            <w:gridSpan w:val="4"/>
            <w:tcBorders>
              <w:right w:val="single" w:sz="4" w:space="0" w:color="auto"/>
            </w:tcBorders>
            <w:vAlign w:val="center"/>
          </w:tcPr>
          <w:p w:rsidR="006724FB" w:rsidRDefault="006724FB" w:rsidP="006724FB">
            <w:r>
              <w:rPr>
                <w:rFonts w:ascii="標楷體" w:eastAsia="標楷體" w:hAnsi="標楷體" w:cs="新細明體" w:hint="eastAsia"/>
                <w:color w:val="000000"/>
                <w:sz w:val="26"/>
                <w:szCs w:val="26"/>
              </w:rPr>
              <w:t>英-J-A1 具備積極主動的學習態度，將學習延伸至課堂外，豐富個人知識。運用各種學習與溝通策略，精進英語文學習與溝通成效。</w:t>
            </w:r>
          </w:p>
          <w:p w:rsidR="006724FB" w:rsidRDefault="006724FB" w:rsidP="006724FB">
            <w:r>
              <w:rPr>
                <w:rFonts w:ascii="標楷體" w:eastAsia="標楷體" w:hAnsi="標楷體" w:cs="新細明體" w:hint="eastAsia"/>
                <w:color w:val="000000"/>
                <w:sz w:val="26"/>
                <w:szCs w:val="26"/>
              </w:rPr>
              <w:t>英-J-A2 具備系統性理解與推演的能力，能釐清文本訊息間的關係進行推論，並能經由訊息的比較，對國內外文化的異同有初步的了解。</w:t>
            </w:r>
          </w:p>
          <w:p w:rsidR="006724FB" w:rsidRDefault="006724FB" w:rsidP="006724FB">
            <w:r>
              <w:rPr>
                <w:rFonts w:ascii="標楷體" w:eastAsia="標楷體" w:hAnsi="標楷體" w:cs="新細明體" w:hint="eastAsia"/>
                <w:color w:val="000000"/>
                <w:sz w:val="26"/>
                <w:szCs w:val="26"/>
              </w:rPr>
              <w:t>英-J-B1 具備聽、說、讀、寫英語文的基礎素養，在日常生活常見情境中，能運用所學字</w:t>
            </w:r>
            <w:r>
              <w:rPr>
                <w:rFonts w:ascii="標楷體" w:eastAsia="標楷體" w:hAnsi="標楷體" w:cs="新細明體" w:hint="eastAsia"/>
                <w:color w:val="000000"/>
                <w:sz w:val="26"/>
                <w:szCs w:val="26"/>
              </w:rPr>
              <w:lastRenderedPageBreak/>
              <w:t>詞、句型及肢體語言進行適切合宜的溝通與互動。</w:t>
            </w:r>
          </w:p>
          <w:p w:rsidR="006724FB" w:rsidRDefault="006724FB" w:rsidP="006724FB">
            <w:r>
              <w:rPr>
                <w:rFonts w:ascii="標楷體" w:eastAsia="標楷體" w:hAnsi="標楷體" w:cs="新細明體" w:hint="eastAsia"/>
                <w:color w:val="000000"/>
                <w:sz w:val="26"/>
                <w:szCs w:val="26"/>
              </w:rPr>
              <w:t>英-J-C2 積極參與課內及課外英語文團體學習活動，培養團隊合作精神。</w:t>
            </w:r>
          </w:p>
        </w:tc>
        <w:tc>
          <w:tcPr>
            <w:tcW w:w="1365" w:type="pct"/>
            <w:gridSpan w:val="2"/>
            <w:tcBorders>
              <w:left w:val="single" w:sz="4" w:space="0" w:color="auto"/>
            </w:tcBorders>
            <w:vAlign w:val="center"/>
          </w:tcPr>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lastRenderedPageBreak/>
              <w:t>【暖身】</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1.能聽說讀寫常見的教室用語，並能做出適當的動作。</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2.能在指令句的句首或句尾加上please以表達委婉的語氣。</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【對話】</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3.能看懂漫畫形式的讀本。</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4.能以正確的發音及語調說出基本或重要句子，並進行角色扮演。</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5.能了解對話的主要內容並應用到實際生活情境中。</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6.能使用祈使語氣句型傳達訊息，並且知道回應方式。</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7.能發揮歸納整合的能力，整理對話發生的地點順序。</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【字彙】</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8.能聽說讀寫生活中常見的規範。</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9.能認識祈使句，並能把please加入至祈使句中適當的位置。</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10.能討論祈使句的使用時機。</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【文法1】</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11.能閱讀Dos and Don’ts的布告。</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12.能了解Let’s.... / Let’s not....的句型。</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13.能以Let’s (not)....表達對他人的請求、命令、禁止、勸告。</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14.能代換不同的動詞於句型中。</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lastRenderedPageBreak/>
              <w:t>15.能使用常見的短語，如：Sure. Let’s do it. Sounds great/good. OK. That's a good idea. I can't wait. Sorry, maybe next time. Thanks, but not this time.回應他人的建議。</w:t>
            </w:r>
          </w:p>
        </w:tc>
        <w:tc>
          <w:tcPr>
            <w:tcW w:w="811" w:type="pct"/>
            <w:vAlign w:val="center"/>
          </w:tcPr>
          <w:p w:rsidR="006724FB" w:rsidRPr="00D63BE3" w:rsidRDefault="006724FB" w:rsidP="006724FB">
            <w:pPr>
              <w:spacing w:line="260" w:lineRule="exact"/>
              <w:rPr>
                <w:rFonts w:eastAsiaTheme="minorEastAsia"/>
                <w:snapToGrid w:val="0"/>
                <w:sz w:val="20"/>
                <w:szCs w:val="20"/>
              </w:rPr>
            </w:pPr>
            <w:r w:rsidRPr="00D63BE3">
              <w:rPr>
                <w:rFonts w:ascii="標楷體" w:eastAsia="標楷體" w:hAnsi="標楷體" w:cs="新細明體" w:hint="eastAsia"/>
                <w:bCs/>
                <w:snapToGrid w:val="0"/>
                <w:color w:val="000000"/>
                <w:sz w:val="26"/>
                <w:szCs w:val="20"/>
              </w:rPr>
              <w:lastRenderedPageBreak/>
              <w:t>1.紙筆測驗</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2.小組討論</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3.口說測驗</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4.作業檢核</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5.課堂問答</w:t>
            </w:r>
          </w:p>
          <w:p w:rsidR="006724FB" w:rsidRPr="00D63BE3" w:rsidRDefault="006724FB" w:rsidP="006724FB">
            <w:pPr>
              <w:spacing w:line="260" w:lineRule="exact"/>
              <w:rPr>
                <w:rFonts w:eastAsiaTheme="minorEastAsia"/>
                <w:snapToGrid w:val="0"/>
                <w:sz w:val="20"/>
                <w:szCs w:val="20"/>
              </w:rPr>
            </w:pPr>
            <w:r w:rsidRPr="00D63BE3">
              <w:rPr>
                <w:rFonts w:ascii="標楷體" w:eastAsia="標楷體" w:hAnsi="標楷體" w:cs="新細明體" w:hint="eastAsia"/>
                <w:bCs/>
                <w:snapToGrid w:val="0"/>
                <w:color w:val="000000"/>
                <w:sz w:val="26"/>
                <w:szCs w:val="20"/>
              </w:rPr>
              <w:t>6.檔案評量</w:t>
            </w:r>
          </w:p>
        </w:tc>
        <w:tc>
          <w:tcPr>
            <w:tcW w:w="1028" w:type="pct"/>
            <w:vAlign w:val="center"/>
          </w:tcPr>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【閱讀素養教育】</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【品德教育】</w:t>
            </w:r>
          </w:p>
        </w:tc>
      </w:tr>
      <w:tr w:rsidR="006724FB" w:rsidRPr="004F4430" w:rsidTr="00A66460">
        <w:trPr>
          <w:trHeight w:val="1540"/>
        </w:trPr>
        <w:tc>
          <w:tcPr>
            <w:tcW w:w="364" w:type="pct"/>
            <w:vAlign w:val="center"/>
          </w:tcPr>
          <w:p w:rsidR="006724FB" w:rsidRPr="004F4430" w:rsidRDefault="006724FB" w:rsidP="006724FB">
            <w:pPr>
              <w:jc w:val="center"/>
              <w:rPr>
                <w:rFonts w:ascii="標楷體" w:eastAsia="標楷體" w:hAnsi="標楷體"/>
                <w:sz w:val="26"/>
                <w:szCs w:val="26"/>
              </w:rPr>
            </w:pPr>
            <w:r w:rsidRPr="004F4430">
              <w:rPr>
                <w:rFonts w:ascii="標楷體" w:eastAsia="標楷體" w:hAnsi="標楷體"/>
                <w:sz w:val="26"/>
                <w:szCs w:val="26"/>
              </w:rPr>
              <w:lastRenderedPageBreak/>
              <w:t>九</w:t>
            </w:r>
          </w:p>
        </w:tc>
        <w:tc>
          <w:tcPr>
            <w:tcW w:w="663" w:type="pct"/>
            <w:vAlign w:val="center"/>
          </w:tcPr>
          <w:p w:rsidR="006724FB" w:rsidRPr="00D63BE3" w:rsidRDefault="006724FB" w:rsidP="006724FB">
            <w:pPr>
              <w:spacing w:line="260" w:lineRule="exact"/>
              <w:jc w:val="center"/>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圖像符號、建議與規範</w:t>
            </w:r>
          </w:p>
          <w:p w:rsidR="006724FB" w:rsidRPr="00D63BE3" w:rsidRDefault="006724FB" w:rsidP="006724FB">
            <w:pPr>
              <w:spacing w:line="260" w:lineRule="exact"/>
              <w:jc w:val="center"/>
              <w:rPr>
                <w:rFonts w:eastAsiaTheme="minorEastAsia"/>
                <w:sz w:val="20"/>
                <w:szCs w:val="20"/>
              </w:rPr>
            </w:pPr>
            <w:r w:rsidRPr="00D63BE3">
              <w:rPr>
                <w:rFonts w:ascii="標楷體" w:eastAsia="標楷體" w:hAnsi="標楷體" w:cs="新細明體" w:hint="eastAsia"/>
                <w:bCs/>
                <w:snapToGrid w:val="0"/>
                <w:color w:val="000000"/>
                <w:sz w:val="26"/>
                <w:szCs w:val="20"/>
              </w:rPr>
              <w:t>Unit 3  Open the magic door</w:t>
            </w:r>
          </w:p>
        </w:tc>
        <w:tc>
          <w:tcPr>
            <w:tcW w:w="769" w:type="pct"/>
            <w:gridSpan w:val="4"/>
            <w:tcBorders>
              <w:right w:val="single" w:sz="4" w:space="0" w:color="auto"/>
            </w:tcBorders>
            <w:vAlign w:val="center"/>
          </w:tcPr>
          <w:p w:rsidR="006724FB" w:rsidRDefault="006724FB" w:rsidP="006724FB">
            <w:r>
              <w:rPr>
                <w:rFonts w:ascii="標楷體" w:eastAsia="標楷體" w:hAnsi="標楷體" w:cs="新細明體" w:hint="eastAsia"/>
                <w:color w:val="000000"/>
                <w:sz w:val="26"/>
                <w:szCs w:val="26"/>
              </w:rPr>
              <w:t>英-J-A1 具備積極主動的學習態度，將學習延伸至課堂外，豐富個人知識。運用各種學習與溝通策略，精進英語文學習與溝通成效。</w:t>
            </w:r>
          </w:p>
          <w:p w:rsidR="006724FB" w:rsidRDefault="006724FB" w:rsidP="006724FB">
            <w:r>
              <w:rPr>
                <w:rFonts w:ascii="標楷體" w:eastAsia="標楷體" w:hAnsi="標楷體" w:cs="新細明體" w:hint="eastAsia"/>
                <w:color w:val="000000"/>
                <w:sz w:val="26"/>
                <w:szCs w:val="26"/>
              </w:rPr>
              <w:t>英-J-A2 具備系統性理解與推演的能力，能釐清文本訊息間的關係進行推論，並能經由訊息的比較，對國內外文化的異同有初步的了解。</w:t>
            </w:r>
          </w:p>
          <w:p w:rsidR="006724FB" w:rsidRDefault="006724FB" w:rsidP="006724FB">
            <w:r>
              <w:rPr>
                <w:rFonts w:ascii="標楷體" w:eastAsia="標楷體" w:hAnsi="標楷體" w:cs="新細明體" w:hint="eastAsia"/>
                <w:color w:val="000000"/>
                <w:sz w:val="26"/>
                <w:szCs w:val="26"/>
              </w:rPr>
              <w:t>英-J-B1 具備聽、說、讀、寫英語文的基礎素養，在日常生活常見情境</w:t>
            </w:r>
            <w:r>
              <w:rPr>
                <w:rFonts w:ascii="標楷體" w:eastAsia="標楷體" w:hAnsi="標楷體" w:cs="新細明體" w:hint="eastAsia"/>
                <w:color w:val="000000"/>
                <w:sz w:val="26"/>
                <w:szCs w:val="26"/>
              </w:rPr>
              <w:lastRenderedPageBreak/>
              <w:t>中，能運用所學字詞、句型及肢體語言進行適切合宜的溝通與互動。</w:t>
            </w:r>
          </w:p>
          <w:p w:rsidR="006724FB" w:rsidRDefault="006724FB" w:rsidP="006724FB">
            <w:r>
              <w:rPr>
                <w:rFonts w:ascii="標楷體" w:eastAsia="標楷體" w:hAnsi="標楷體" w:cs="新細明體" w:hint="eastAsia"/>
                <w:color w:val="000000"/>
                <w:sz w:val="26"/>
                <w:szCs w:val="26"/>
              </w:rPr>
              <w:t>英-J-C2 積極參與課內及課外英語文團體學習活動，培養團隊合作精神。</w:t>
            </w:r>
          </w:p>
        </w:tc>
        <w:tc>
          <w:tcPr>
            <w:tcW w:w="1365" w:type="pct"/>
            <w:gridSpan w:val="2"/>
            <w:tcBorders>
              <w:left w:val="single" w:sz="4" w:space="0" w:color="auto"/>
            </w:tcBorders>
            <w:vAlign w:val="center"/>
          </w:tcPr>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lastRenderedPageBreak/>
              <w:t>【文法2】</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1.能根據布告內容，用Can…?造出問句並回答。</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2.能套用不同的動詞到Can…?的問句中。</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【演練】</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3.能區分人稱代名詞主格、所有格、受格的差異。</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4.能在動詞或介系詞之後要使用人稱代名詞受格。</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【閱讀】</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snapToGrid w:val="0"/>
                <w:color w:val="000000"/>
                <w:sz w:val="26"/>
                <w:szCs w:val="20"/>
              </w:rPr>
              <w:t>5.能運用閱讀策略：</w:t>
            </w:r>
            <w:r w:rsidRPr="00D63BE3">
              <w:rPr>
                <w:rFonts w:ascii="標楷體" w:eastAsia="標楷體" w:hAnsi="標楷體" w:cs="新細明體" w:hint="eastAsia"/>
                <w:bCs/>
                <w:snapToGrid w:val="0"/>
                <w:color w:val="000000"/>
                <w:sz w:val="26"/>
                <w:szCs w:val="20"/>
              </w:rPr>
              <w:t>預測</w:t>
            </w:r>
            <w:r w:rsidRPr="00D63BE3">
              <w:rPr>
                <w:rFonts w:ascii="標楷體" w:eastAsia="標楷體" w:hAnsi="標楷體" w:cs="新細明體" w:hint="eastAsia"/>
                <w:snapToGrid w:val="0"/>
                <w:color w:val="000000"/>
                <w:sz w:val="26"/>
                <w:szCs w:val="20"/>
              </w:rPr>
              <w:t>。</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6.能了解閱讀文章的主要內容與細節。</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7.能在閱讀過程中隨時修正原先的預測內容。</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8.能讀懂課文中所描述的指令內容，並能依肯定與否定來分類。</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9.能將文章中訊息加以比較、歸納，並與實際生活情境做連結。</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10.能藉由標題Lab Rules及最後一句Follow these rules and be safe.得知本篇主旨為be safe in a lab。</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11.能討論並分享在不同的場所有哪些不同的規範。</w:t>
            </w:r>
          </w:p>
        </w:tc>
        <w:tc>
          <w:tcPr>
            <w:tcW w:w="811" w:type="pct"/>
            <w:vAlign w:val="center"/>
          </w:tcPr>
          <w:p w:rsidR="006724FB" w:rsidRPr="00D63BE3" w:rsidRDefault="006724FB" w:rsidP="006724FB">
            <w:pPr>
              <w:spacing w:line="260" w:lineRule="exact"/>
              <w:rPr>
                <w:rFonts w:eastAsiaTheme="minorEastAsia"/>
                <w:snapToGrid w:val="0"/>
                <w:sz w:val="20"/>
                <w:szCs w:val="20"/>
              </w:rPr>
            </w:pPr>
            <w:r w:rsidRPr="00D63BE3">
              <w:rPr>
                <w:rFonts w:ascii="標楷體" w:eastAsia="標楷體" w:hAnsi="標楷體" w:cs="新細明體" w:hint="eastAsia"/>
                <w:bCs/>
                <w:snapToGrid w:val="0"/>
                <w:color w:val="000000"/>
                <w:sz w:val="26"/>
                <w:szCs w:val="20"/>
              </w:rPr>
              <w:t>1.紙筆測驗</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2.小組討論</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3.口說測驗</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4.作業檢核</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5.課堂問答</w:t>
            </w:r>
          </w:p>
          <w:p w:rsidR="006724FB" w:rsidRPr="00D63BE3" w:rsidRDefault="006724FB" w:rsidP="006724FB">
            <w:pPr>
              <w:spacing w:line="260" w:lineRule="exact"/>
              <w:rPr>
                <w:rFonts w:eastAsiaTheme="minorEastAsia"/>
                <w:snapToGrid w:val="0"/>
                <w:sz w:val="20"/>
                <w:szCs w:val="20"/>
              </w:rPr>
            </w:pPr>
            <w:r w:rsidRPr="00D63BE3">
              <w:rPr>
                <w:rFonts w:ascii="標楷體" w:eastAsia="標楷體" w:hAnsi="標楷體" w:cs="新細明體" w:hint="eastAsia"/>
                <w:bCs/>
                <w:snapToGrid w:val="0"/>
                <w:color w:val="000000"/>
                <w:sz w:val="26"/>
                <w:szCs w:val="20"/>
              </w:rPr>
              <w:t>6.檔案評量</w:t>
            </w:r>
          </w:p>
        </w:tc>
        <w:tc>
          <w:tcPr>
            <w:tcW w:w="1028" w:type="pct"/>
            <w:vAlign w:val="center"/>
          </w:tcPr>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【閱讀素養教育】</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【品德教育】</w:t>
            </w:r>
          </w:p>
        </w:tc>
      </w:tr>
      <w:tr w:rsidR="006724FB" w:rsidRPr="004F4430" w:rsidTr="00A66460">
        <w:trPr>
          <w:trHeight w:val="1402"/>
        </w:trPr>
        <w:tc>
          <w:tcPr>
            <w:tcW w:w="364" w:type="pct"/>
            <w:vAlign w:val="center"/>
          </w:tcPr>
          <w:p w:rsidR="006724FB" w:rsidRPr="004F4430" w:rsidRDefault="006724FB" w:rsidP="006724FB">
            <w:pPr>
              <w:jc w:val="center"/>
              <w:rPr>
                <w:rFonts w:ascii="標楷體" w:eastAsia="標楷體" w:hAnsi="標楷體"/>
                <w:sz w:val="26"/>
                <w:szCs w:val="26"/>
              </w:rPr>
            </w:pPr>
            <w:r w:rsidRPr="004F4430">
              <w:rPr>
                <w:rFonts w:ascii="標楷體" w:eastAsia="標楷體" w:hAnsi="標楷體"/>
                <w:sz w:val="26"/>
                <w:szCs w:val="26"/>
              </w:rPr>
              <w:lastRenderedPageBreak/>
              <w:t>十</w:t>
            </w:r>
          </w:p>
        </w:tc>
        <w:tc>
          <w:tcPr>
            <w:tcW w:w="663" w:type="pct"/>
            <w:vAlign w:val="center"/>
          </w:tcPr>
          <w:p w:rsidR="006724FB" w:rsidRPr="00D63BE3" w:rsidRDefault="006724FB" w:rsidP="006724FB">
            <w:pPr>
              <w:spacing w:line="260" w:lineRule="exact"/>
              <w:jc w:val="center"/>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圖像符號、建議與規範</w:t>
            </w:r>
          </w:p>
          <w:p w:rsidR="006724FB" w:rsidRPr="00D63BE3" w:rsidRDefault="006724FB" w:rsidP="006724FB">
            <w:pPr>
              <w:spacing w:line="260" w:lineRule="exact"/>
              <w:jc w:val="center"/>
              <w:rPr>
                <w:rFonts w:eastAsiaTheme="minorEastAsia"/>
                <w:sz w:val="20"/>
                <w:szCs w:val="20"/>
              </w:rPr>
            </w:pPr>
            <w:r w:rsidRPr="00D63BE3">
              <w:rPr>
                <w:rFonts w:ascii="標楷體" w:eastAsia="標楷體" w:hAnsi="標楷體" w:cs="新細明體" w:hint="eastAsia"/>
                <w:bCs/>
                <w:snapToGrid w:val="0"/>
                <w:color w:val="000000"/>
                <w:sz w:val="26"/>
                <w:szCs w:val="20"/>
              </w:rPr>
              <w:t>Unit 3  Open the magic door</w:t>
            </w:r>
          </w:p>
        </w:tc>
        <w:tc>
          <w:tcPr>
            <w:tcW w:w="769" w:type="pct"/>
            <w:gridSpan w:val="4"/>
            <w:tcBorders>
              <w:right w:val="single" w:sz="4" w:space="0" w:color="auto"/>
            </w:tcBorders>
            <w:vAlign w:val="center"/>
          </w:tcPr>
          <w:p w:rsidR="006724FB" w:rsidRDefault="006724FB" w:rsidP="006724FB">
            <w:r>
              <w:rPr>
                <w:rFonts w:ascii="標楷體" w:eastAsia="標楷體" w:hAnsi="標楷體" w:cs="新細明體" w:hint="eastAsia"/>
                <w:color w:val="000000"/>
                <w:sz w:val="26"/>
                <w:szCs w:val="26"/>
              </w:rPr>
              <w:t>英-J-A1 具備積極主動的學習態度，將學習延伸至課堂外，豐富個人知識。運用各種學習與溝通策略，精進英語文學習與溝通成效。</w:t>
            </w:r>
          </w:p>
          <w:p w:rsidR="006724FB" w:rsidRDefault="006724FB" w:rsidP="006724FB">
            <w:r>
              <w:rPr>
                <w:rFonts w:ascii="標楷體" w:eastAsia="標楷體" w:hAnsi="標楷體" w:cs="新細明體" w:hint="eastAsia"/>
                <w:color w:val="000000"/>
                <w:sz w:val="26"/>
                <w:szCs w:val="26"/>
              </w:rPr>
              <w:t>英-J-A2 具備系統性理解與推演的能力，能釐清文本訊息間的關係進行推論，並能經由訊息的比較，對國內外文化的異同有初步的了解。</w:t>
            </w:r>
          </w:p>
          <w:p w:rsidR="006724FB" w:rsidRDefault="006724FB" w:rsidP="006724FB">
            <w:r>
              <w:rPr>
                <w:rFonts w:ascii="標楷體" w:eastAsia="標楷體" w:hAnsi="標楷體" w:cs="新細明體" w:hint="eastAsia"/>
                <w:color w:val="000000"/>
                <w:sz w:val="26"/>
                <w:szCs w:val="26"/>
              </w:rPr>
              <w:t>英-J-B1 具備聽、說、讀、寫英語文的基礎素養，在日</w:t>
            </w:r>
            <w:r>
              <w:rPr>
                <w:rFonts w:ascii="標楷體" w:eastAsia="標楷體" w:hAnsi="標楷體" w:cs="新細明體" w:hint="eastAsia"/>
                <w:color w:val="000000"/>
                <w:sz w:val="26"/>
                <w:szCs w:val="26"/>
              </w:rPr>
              <w:lastRenderedPageBreak/>
              <w:t>常生活常見情境中，能運用所學字詞、句型及肢體語言進行適切合宜的溝通與互動。</w:t>
            </w:r>
          </w:p>
          <w:p w:rsidR="006724FB" w:rsidRDefault="006724FB" w:rsidP="006724FB">
            <w:r>
              <w:rPr>
                <w:rFonts w:ascii="標楷體" w:eastAsia="標楷體" w:hAnsi="標楷體" w:cs="新細明體" w:hint="eastAsia"/>
                <w:color w:val="000000"/>
                <w:sz w:val="26"/>
                <w:szCs w:val="26"/>
              </w:rPr>
              <w:t>英-J-C2 積極參與課內及課外英語文團體學習活動，培養團隊合作精神。</w:t>
            </w:r>
          </w:p>
        </w:tc>
        <w:tc>
          <w:tcPr>
            <w:tcW w:w="1365" w:type="pct"/>
            <w:gridSpan w:val="2"/>
            <w:tcBorders>
              <w:left w:val="single" w:sz="4" w:space="0" w:color="auto"/>
            </w:tcBorders>
            <w:vAlign w:val="center"/>
          </w:tcPr>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lastRenderedPageBreak/>
              <w:t>【發音】</w:t>
            </w:r>
          </w:p>
          <w:p w:rsidR="006724FB" w:rsidRPr="00D63BE3" w:rsidRDefault="006724FB" w:rsidP="006724FB">
            <w:pPr>
              <w:spacing w:line="260" w:lineRule="exact"/>
              <w:rPr>
                <w:rFonts w:eastAsiaTheme="minorEastAsia"/>
                <w:snapToGrid w:val="0"/>
                <w:sz w:val="20"/>
                <w:szCs w:val="20"/>
              </w:rPr>
            </w:pPr>
            <w:r w:rsidRPr="00D63BE3">
              <w:rPr>
                <w:rFonts w:ascii="標楷體" w:eastAsia="標楷體" w:hAnsi="標楷體" w:cs="新細明體" w:hint="eastAsia"/>
                <w:snapToGrid w:val="0"/>
                <w:color w:val="000000"/>
                <w:sz w:val="26"/>
                <w:szCs w:val="20"/>
              </w:rPr>
              <w:t>1.能唸出課本上各組含有母音的例字。</w:t>
            </w:r>
          </w:p>
          <w:p w:rsidR="006724FB" w:rsidRPr="00D63BE3" w:rsidRDefault="006724FB" w:rsidP="006724FB">
            <w:pPr>
              <w:spacing w:line="260" w:lineRule="exact"/>
              <w:rPr>
                <w:rFonts w:eastAsiaTheme="minorEastAsia"/>
                <w:snapToGrid w:val="0"/>
                <w:sz w:val="20"/>
                <w:szCs w:val="20"/>
              </w:rPr>
            </w:pPr>
            <w:r w:rsidRPr="00D63BE3">
              <w:rPr>
                <w:rFonts w:ascii="標楷體" w:eastAsia="標楷體" w:hAnsi="標楷體" w:cs="新細明體" w:hint="eastAsia"/>
                <w:snapToGrid w:val="0"/>
                <w:color w:val="000000"/>
                <w:sz w:val="26"/>
                <w:szCs w:val="20"/>
              </w:rPr>
              <w:t>2.能唸出課本上各組含有子音的例字。</w:t>
            </w:r>
          </w:p>
          <w:p w:rsidR="006724FB" w:rsidRPr="00D63BE3" w:rsidRDefault="006724FB" w:rsidP="006724FB">
            <w:pPr>
              <w:spacing w:line="260" w:lineRule="exact"/>
              <w:rPr>
                <w:rFonts w:eastAsiaTheme="minorEastAsia"/>
                <w:snapToGrid w:val="0"/>
                <w:sz w:val="20"/>
                <w:szCs w:val="20"/>
              </w:rPr>
            </w:pPr>
            <w:r w:rsidRPr="00D63BE3">
              <w:rPr>
                <w:rFonts w:ascii="標楷體" w:eastAsia="標楷體" w:hAnsi="標楷體" w:cs="新細明體" w:hint="eastAsia"/>
                <w:bCs/>
                <w:snapToGrid w:val="0"/>
                <w:color w:val="000000"/>
                <w:sz w:val="26"/>
                <w:szCs w:val="20"/>
              </w:rPr>
              <w:t>3.能了解發音規則並應用於字彙拼讀中。</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【練習】</w:t>
            </w:r>
          </w:p>
          <w:p w:rsidR="006724FB" w:rsidRPr="00D63BE3" w:rsidRDefault="006724FB" w:rsidP="006724FB">
            <w:pPr>
              <w:spacing w:line="260" w:lineRule="exact"/>
              <w:rPr>
                <w:rFonts w:eastAsiaTheme="minorEastAsia"/>
                <w:sz w:val="20"/>
                <w:szCs w:val="20"/>
              </w:rPr>
            </w:pPr>
            <w:r w:rsidRPr="00D63BE3">
              <w:rPr>
                <w:rFonts w:ascii="標楷體" w:eastAsia="標楷體" w:hAnsi="標楷體" w:cs="新細明體" w:hint="eastAsia"/>
                <w:snapToGrid w:val="0"/>
                <w:color w:val="000000"/>
                <w:sz w:val="26"/>
                <w:szCs w:val="20"/>
              </w:rPr>
              <w:t>4.能將本課字彙與句型應用於聽力與讀寫測驗中。</w:t>
            </w:r>
          </w:p>
        </w:tc>
        <w:tc>
          <w:tcPr>
            <w:tcW w:w="811" w:type="pct"/>
            <w:vAlign w:val="center"/>
          </w:tcPr>
          <w:p w:rsidR="006724FB" w:rsidRPr="00D63BE3" w:rsidRDefault="006724FB" w:rsidP="006724FB">
            <w:pPr>
              <w:spacing w:line="260" w:lineRule="exact"/>
              <w:rPr>
                <w:rFonts w:eastAsiaTheme="minorEastAsia"/>
                <w:snapToGrid w:val="0"/>
                <w:sz w:val="20"/>
                <w:szCs w:val="20"/>
              </w:rPr>
            </w:pPr>
            <w:r w:rsidRPr="00D63BE3">
              <w:rPr>
                <w:rFonts w:ascii="標楷體" w:eastAsia="標楷體" w:hAnsi="標楷體" w:cs="新細明體" w:hint="eastAsia"/>
                <w:bCs/>
                <w:snapToGrid w:val="0"/>
                <w:color w:val="000000"/>
                <w:sz w:val="26"/>
                <w:szCs w:val="20"/>
              </w:rPr>
              <w:t>1.紙筆測驗</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2.小組討論</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3.口說測驗</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4.作業檢核</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5.課堂問答</w:t>
            </w:r>
          </w:p>
          <w:p w:rsidR="006724FB" w:rsidRPr="00D63BE3" w:rsidRDefault="006724FB" w:rsidP="006724FB">
            <w:pPr>
              <w:spacing w:line="260" w:lineRule="exact"/>
              <w:rPr>
                <w:rFonts w:eastAsiaTheme="minorEastAsia"/>
                <w:snapToGrid w:val="0"/>
                <w:sz w:val="20"/>
                <w:szCs w:val="20"/>
              </w:rPr>
            </w:pPr>
            <w:r w:rsidRPr="00D63BE3">
              <w:rPr>
                <w:rFonts w:ascii="標楷體" w:eastAsia="標楷體" w:hAnsi="標楷體" w:cs="新細明體" w:hint="eastAsia"/>
                <w:bCs/>
                <w:snapToGrid w:val="0"/>
                <w:color w:val="000000"/>
                <w:sz w:val="26"/>
                <w:szCs w:val="20"/>
              </w:rPr>
              <w:t>6.檔案評量</w:t>
            </w:r>
          </w:p>
        </w:tc>
        <w:tc>
          <w:tcPr>
            <w:tcW w:w="1028" w:type="pct"/>
            <w:vAlign w:val="center"/>
          </w:tcPr>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【閱讀素養教育】</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【品德教育】</w:t>
            </w:r>
          </w:p>
        </w:tc>
      </w:tr>
      <w:tr w:rsidR="006724FB" w:rsidRPr="004F4430" w:rsidTr="00A66460">
        <w:trPr>
          <w:trHeight w:val="1402"/>
        </w:trPr>
        <w:tc>
          <w:tcPr>
            <w:tcW w:w="364" w:type="pct"/>
            <w:vAlign w:val="center"/>
          </w:tcPr>
          <w:p w:rsidR="006724FB" w:rsidRPr="004F4430" w:rsidRDefault="006724FB" w:rsidP="006724FB">
            <w:pPr>
              <w:jc w:val="center"/>
              <w:rPr>
                <w:rFonts w:ascii="標楷體" w:eastAsia="標楷體" w:hAnsi="標楷體"/>
                <w:sz w:val="26"/>
                <w:szCs w:val="26"/>
              </w:rPr>
            </w:pPr>
            <w:r w:rsidRPr="004F4430">
              <w:rPr>
                <w:rFonts w:ascii="標楷體" w:eastAsia="標楷體" w:hAnsi="標楷體"/>
                <w:sz w:val="26"/>
                <w:szCs w:val="26"/>
              </w:rPr>
              <w:lastRenderedPageBreak/>
              <w:t>十一</w:t>
            </w:r>
          </w:p>
        </w:tc>
        <w:tc>
          <w:tcPr>
            <w:tcW w:w="663" w:type="pct"/>
            <w:vAlign w:val="center"/>
          </w:tcPr>
          <w:p w:rsidR="006724FB" w:rsidRPr="00D63BE3" w:rsidRDefault="006724FB" w:rsidP="006724FB">
            <w:pPr>
              <w:spacing w:line="260" w:lineRule="exact"/>
              <w:jc w:val="center"/>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星期、時間、見面會、報導</w:t>
            </w:r>
          </w:p>
          <w:p w:rsidR="006724FB" w:rsidRPr="00D63BE3" w:rsidRDefault="006724FB" w:rsidP="006724FB">
            <w:pPr>
              <w:spacing w:line="260" w:lineRule="exact"/>
              <w:jc w:val="center"/>
              <w:rPr>
                <w:rFonts w:eastAsiaTheme="minorEastAsia"/>
                <w:sz w:val="20"/>
                <w:szCs w:val="20"/>
              </w:rPr>
            </w:pPr>
            <w:r w:rsidRPr="00D63BE3">
              <w:rPr>
                <w:rFonts w:ascii="標楷體" w:eastAsia="標楷體" w:hAnsi="標楷體" w:cs="新細明體" w:hint="eastAsia"/>
                <w:bCs/>
                <w:snapToGrid w:val="0"/>
                <w:color w:val="000000"/>
                <w:sz w:val="26"/>
                <w:szCs w:val="20"/>
              </w:rPr>
              <w:t>Unit 4  What Time Is the Concert?</w:t>
            </w:r>
          </w:p>
        </w:tc>
        <w:tc>
          <w:tcPr>
            <w:tcW w:w="769" w:type="pct"/>
            <w:gridSpan w:val="4"/>
            <w:tcBorders>
              <w:right w:val="single" w:sz="4" w:space="0" w:color="auto"/>
            </w:tcBorders>
            <w:vAlign w:val="center"/>
          </w:tcPr>
          <w:p w:rsidR="006724FB" w:rsidRDefault="006724FB" w:rsidP="006724FB">
            <w:r>
              <w:rPr>
                <w:rFonts w:ascii="標楷體" w:eastAsia="標楷體" w:hAnsi="標楷體" w:cs="新細明體" w:hint="eastAsia"/>
                <w:color w:val="000000"/>
                <w:sz w:val="26"/>
                <w:szCs w:val="26"/>
              </w:rPr>
              <w:t>英-J-A1 具備積極主動的學習態度，將學習延伸至課堂外，豐富個人知識。運用各種學習與溝通策略，精進英語文學習與溝通成效。</w:t>
            </w:r>
          </w:p>
          <w:p w:rsidR="006724FB" w:rsidRDefault="006724FB" w:rsidP="006724FB">
            <w:r>
              <w:rPr>
                <w:rFonts w:ascii="標楷體" w:eastAsia="標楷體" w:hAnsi="標楷體" w:cs="新細明體" w:hint="eastAsia"/>
                <w:color w:val="000000"/>
                <w:sz w:val="26"/>
                <w:szCs w:val="26"/>
              </w:rPr>
              <w:t>英-J-A2 具備系統性理解與推演的能力，能釐清文本訊息間的關係進行推論，並能經由訊息的比較，對國內外文化的異同有初步的了解。</w:t>
            </w:r>
          </w:p>
          <w:p w:rsidR="006724FB" w:rsidRDefault="006724FB" w:rsidP="006724FB">
            <w:r>
              <w:rPr>
                <w:rFonts w:ascii="標楷體" w:eastAsia="標楷體" w:hAnsi="標楷體" w:cs="新細明體" w:hint="eastAsia"/>
                <w:color w:val="000000"/>
                <w:sz w:val="26"/>
                <w:szCs w:val="26"/>
              </w:rPr>
              <w:t>英-J-B1 具備聽、說、讀、寫英語文</w:t>
            </w:r>
            <w:r>
              <w:rPr>
                <w:rFonts w:ascii="標楷體" w:eastAsia="標楷體" w:hAnsi="標楷體" w:cs="新細明體" w:hint="eastAsia"/>
                <w:color w:val="000000"/>
                <w:sz w:val="26"/>
                <w:szCs w:val="26"/>
              </w:rPr>
              <w:lastRenderedPageBreak/>
              <w:t>的基礎素養，在日常生活常見情境中，能運用所學字詞、句型及肢體語言進行適切合宜的溝通與互動。</w:t>
            </w:r>
          </w:p>
          <w:p w:rsidR="006724FB" w:rsidRDefault="006724FB" w:rsidP="006724FB">
            <w:r>
              <w:rPr>
                <w:rFonts w:ascii="標楷體" w:eastAsia="標楷體" w:hAnsi="標楷體" w:cs="新細明體" w:hint="eastAsia"/>
                <w:color w:val="000000"/>
                <w:sz w:val="26"/>
                <w:szCs w:val="26"/>
              </w:rPr>
              <w:t>英-J-B2 具備運用各類資訊檢索工具蒐集、整理英語文資料的能力，以擴展學習素材與範疇、提升學習效果，同時養成資訊倫理素養。</w:t>
            </w:r>
          </w:p>
          <w:p w:rsidR="006724FB" w:rsidRDefault="006724FB" w:rsidP="006724FB">
            <w:r>
              <w:rPr>
                <w:rFonts w:ascii="標楷體" w:eastAsia="標楷體" w:hAnsi="標楷體" w:cs="新細明體" w:hint="eastAsia"/>
                <w:color w:val="000000"/>
                <w:sz w:val="26"/>
                <w:szCs w:val="26"/>
              </w:rPr>
              <w:t>英-J-C2 積極參與課內及課外英語文團體學習活動，培養團隊合作精神。</w:t>
            </w:r>
          </w:p>
        </w:tc>
        <w:tc>
          <w:tcPr>
            <w:tcW w:w="1365" w:type="pct"/>
            <w:gridSpan w:val="2"/>
            <w:tcBorders>
              <w:left w:val="single" w:sz="4" w:space="0" w:color="auto"/>
            </w:tcBorders>
            <w:vAlign w:val="center"/>
          </w:tcPr>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lastRenderedPageBreak/>
              <w:t>【暖身】</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1.能分辨jazz、tribal music、rock and roll、popular music等四種音樂類型。</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2.能表達自己喜愛的音樂種類並與他人分享。</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【對話】</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3.能以正確的發音及語調說出基本或重要句子，並進行角色扮演。</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4.能了解對話的主要內容並應用到實際生活情境中。</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5.能看懂周遭他人的動作並以現在進行式句型做描述。</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6.能藉由回答</w:t>
            </w:r>
            <w:r w:rsidRPr="00D63BE3">
              <w:rPr>
                <w:rFonts w:ascii="標楷體" w:eastAsia="標楷體" w:hAnsi="標楷體" w:cs="新細明體" w:hint="eastAsia"/>
                <w:snapToGrid w:val="0"/>
                <w:color w:val="000000"/>
                <w:sz w:val="26"/>
                <w:szCs w:val="20"/>
              </w:rPr>
              <w:t>Which kind of music do you like?</w:t>
            </w:r>
            <w:r w:rsidRPr="00D63BE3">
              <w:rPr>
                <w:rFonts w:ascii="標楷體" w:eastAsia="標楷體" w:hAnsi="標楷體" w:cs="新細明體" w:hint="eastAsia"/>
                <w:bCs/>
                <w:snapToGrid w:val="0"/>
                <w:color w:val="000000"/>
                <w:sz w:val="26"/>
                <w:szCs w:val="20"/>
              </w:rPr>
              <w:t xml:space="preserve"> </w:t>
            </w:r>
            <w:r w:rsidRPr="00D63BE3">
              <w:rPr>
                <w:rFonts w:ascii="標楷體" w:eastAsia="標楷體" w:hAnsi="標楷體" w:cs="新細明體" w:hint="eastAsia"/>
                <w:snapToGrid w:val="0"/>
                <w:color w:val="000000"/>
                <w:sz w:val="26"/>
                <w:szCs w:val="20"/>
              </w:rPr>
              <w:t>Who's your favorite singer? Which band do you like?的提問，</w:t>
            </w:r>
            <w:r w:rsidRPr="00D63BE3">
              <w:rPr>
                <w:rFonts w:ascii="標楷體" w:eastAsia="標楷體" w:hAnsi="標楷體" w:cs="新細明體" w:hint="eastAsia"/>
                <w:bCs/>
                <w:snapToGrid w:val="0"/>
                <w:color w:val="000000"/>
                <w:sz w:val="26"/>
                <w:szCs w:val="20"/>
              </w:rPr>
              <w:t>發表自己喜歡的音樂類型及歌手或創作家。</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7.能使用What day及What time的句型與他人進行邀約。</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8.能表達或說明活動的時間與日期。</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【字彙】</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9.能聽說讀寫時間與星期。</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lastRenderedPageBreak/>
              <w:t>10.能看懂星期的簡寫形式。</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11.</w:t>
            </w:r>
            <w:r w:rsidRPr="00D63BE3">
              <w:rPr>
                <w:rFonts w:ascii="標楷體" w:eastAsia="標楷體" w:hAnsi="標楷體" w:cs="新細明體" w:hint="eastAsia"/>
                <w:snapToGrid w:val="0"/>
                <w:color w:val="000000"/>
                <w:sz w:val="26"/>
                <w:szCs w:val="20"/>
              </w:rPr>
              <w:t>能使用</w:t>
            </w:r>
            <w:r w:rsidRPr="00D63BE3">
              <w:rPr>
                <w:rFonts w:ascii="標楷體" w:eastAsia="標楷體" w:hAnsi="標楷體" w:cs="新細明體" w:hint="eastAsia"/>
                <w:bCs/>
                <w:snapToGrid w:val="0"/>
                <w:color w:val="000000"/>
                <w:sz w:val="26"/>
                <w:szCs w:val="20"/>
              </w:rPr>
              <w:t>12小時制（a.m./p.m.）</w:t>
            </w:r>
            <w:r w:rsidRPr="00D63BE3">
              <w:rPr>
                <w:rFonts w:ascii="標楷體" w:eastAsia="標楷體" w:hAnsi="標楷體" w:cs="新細明體" w:hint="eastAsia"/>
                <w:snapToGrid w:val="0"/>
                <w:color w:val="000000"/>
                <w:sz w:val="26"/>
                <w:szCs w:val="20"/>
              </w:rPr>
              <w:t>表達時間。</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12.能熟記現在分詞的形成規則。</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【文法】</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13.能使用What time is it?來詢問他人時間並回答。</w:t>
            </w:r>
          </w:p>
          <w:p w:rsidR="006724FB" w:rsidRPr="00D63BE3" w:rsidRDefault="006724FB" w:rsidP="006724FB">
            <w:pPr>
              <w:spacing w:line="260" w:lineRule="exact"/>
              <w:rPr>
                <w:rFonts w:eastAsiaTheme="minorEastAsia"/>
                <w:snapToGrid w:val="0"/>
                <w:sz w:val="20"/>
                <w:szCs w:val="20"/>
              </w:rPr>
            </w:pPr>
            <w:r w:rsidRPr="00D63BE3">
              <w:rPr>
                <w:rFonts w:ascii="標楷體" w:eastAsia="標楷體" w:hAnsi="標楷體" w:cs="新細明體" w:hint="eastAsia"/>
                <w:bCs/>
                <w:snapToGrid w:val="0"/>
                <w:color w:val="000000"/>
                <w:sz w:val="26"/>
                <w:szCs w:val="20"/>
              </w:rPr>
              <w:t>14.能聽懂並以不同方式正確地說出時間表達方式。</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snapToGrid w:val="0"/>
                <w:color w:val="000000"/>
                <w:sz w:val="26"/>
                <w:szCs w:val="20"/>
              </w:rPr>
              <w:t>15.能以現在進行式表達正在做的活動。</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16.能用be動詞造出現在進行式問句與答句。</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17.能使用What are you doing?詢問對方動作。</w:t>
            </w:r>
          </w:p>
        </w:tc>
        <w:tc>
          <w:tcPr>
            <w:tcW w:w="811" w:type="pct"/>
            <w:vAlign w:val="center"/>
          </w:tcPr>
          <w:p w:rsidR="006724FB" w:rsidRPr="00D63BE3" w:rsidRDefault="006724FB" w:rsidP="006724FB">
            <w:pPr>
              <w:spacing w:line="260" w:lineRule="exact"/>
              <w:rPr>
                <w:rFonts w:eastAsiaTheme="minorEastAsia"/>
                <w:snapToGrid w:val="0"/>
                <w:sz w:val="20"/>
                <w:szCs w:val="20"/>
              </w:rPr>
            </w:pPr>
            <w:r w:rsidRPr="00D63BE3">
              <w:rPr>
                <w:rFonts w:ascii="標楷體" w:eastAsia="標楷體" w:hAnsi="標楷體" w:cs="新細明體" w:hint="eastAsia"/>
                <w:bCs/>
                <w:snapToGrid w:val="0"/>
                <w:color w:val="000000"/>
                <w:sz w:val="26"/>
                <w:szCs w:val="20"/>
              </w:rPr>
              <w:lastRenderedPageBreak/>
              <w:t>1.紙筆測驗</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2.小組討論</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3.口說測驗</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4.作業檢核</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5.課堂問答</w:t>
            </w:r>
          </w:p>
          <w:p w:rsidR="006724FB" w:rsidRPr="00D63BE3" w:rsidRDefault="006724FB" w:rsidP="006724FB">
            <w:pPr>
              <w:spacing w:line="260" w:lineRule="exact"/>
              <w:rPr>
                <w:rFonts w:eastAsiaTheme="minorEastAsia"/>
                <w:snapToGrid w:val="0"/>
                <w:sz w:val="20"/>
                <w:szCs w:val="20"/>
              </w:rPr>
            </w:pPr>
            <w:r w:rsidRPr="00D63BE3">
              <w:rPr>
                <w:rFonts w:ascii="標楷體" w:eastAsia="標楷體" w:hAnsi="標楷體" w:cs="新細明體" w:hint="eastAsia"/>
                <w:bCs/>
                <w:snapToGrid w:val="0"/>
                <w:color w:val="000000"/>
                <w:sz w:val="26"/>
                <w:szCs w:val="20"/>
              </w:rPr>
              <w:t>6.檔案評量</w:t>
            </w:r>
          </w:p>
        </w:tc>
        <w:tc>
          <w:tcPr>
            <w:tcW w:w="1028" w:type="pct"/>
            <w:vAlign w:val="center"/>
          </w:tcPr>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【閱讀素養教育】</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【品德教育】</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【戶外教育】</w:t>
            </w:r>
          </w:p>
        </w:tc>
      </w:tr>
      <w:tr w:rsidR="006724FB" w:rsidRPr="004F4430" w:rsidTr="00A66460">
        <w:trPr>
          <w:trHeight w:val="1402"/>
        </w:trPr>
        <w:tc>
          <w:tcPr>
            <w:tcW w:w="364" w:type="pct"/>
            <w:vAlign w:val="center"/>
          </w:tcPr>
          <w:p w:rsidR="006724FB" w:rsidRPr="004F4430" w:rsidRDefault="006724FB" w:rsidP="006724FB">
            <w:pPr>
              <w:jc w:val="center"/>
              <w:rPr>
                <w:rFonts w:ascii="標楷體" w:eastAsia="標楷體" w:hAnsi="標楷體"/>
                <w:sz w:val="26"/>
                <w:szCs w:val="26"/>
              </w:rPr>
            </w:pPr>
            <w:r w:rsidRPr="004F4430">
              <w:rPr>
                <w:rFonts w:ascii="標楷體" w:eastAsia="標楷體" w:hAnsi="標楷體"/>
                <w:sz w:val="26"/>
                <w:szCs w:val="26"/>
              </w:rPr>
              <w:lastRenderedPageBreak/>
              <w:t>十二</w:t>
            </w:r>
          </w:p>
        </w:tc>
        <w:tc>
          <w:tcPr>
            <w:tcW w:w="663" w:type="pct"/>
            <w:vAlign w:val="center"/>
          </w:tcPr>
          <w:p w:rsidR="006724FB" w:rsidRPr="00D63BE3" w:rsidRDefault="006724FB" w:rsidP="006724FB">
            <w:pPr>
              <w:spacing w:line="260" w:lineRule="exact"/>
              <w:jc w:val="center"/>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星期、時間、見面會、報導</w:t>
            </w:r>
          </w:p>
          <w:p w:rsidR="006724FB" w:rsidRPr="00D63BE3" w:rsidRDefault="006724FB" w:rsidP="006724FB">
            <w:pPr>
              <w:spacing w:line="260" w:lineRule="exact"/>
              <w:jc w:val="center"/>
              <w:rPr>
                <w:rFonts w:eastAsiaTheme="minorEastAsia"/>
                <w:sz w:val="20"/>
                <w:szCs w:val="20"/>
              </w:rPr>
            </w:pPr>
            <w:r w:rsidRPr="00D63BE3">
              <w:rPr>
                <w:rFonts w:ascii="標楷體" w:eastAsia="標楷體" w:hAnsi="標楷體" w:cs="新細明體" w:hint="eastAsia"/>
                <w:bCs/>
                <w:snapToGrid w:val="0"/>
                <w:color w:val="000000"/>
                <w:sz w:val="26"/>
                <w:szCs w:val="20"/>
              </w:rPr>
              <w:t>Unit 4  What Time Is the Concert?</w:t>
            </w:r>
          </w:p>
        </w:tc>
        <w:tc>
          <w:tcPr>
            <w:tcW w:w="769" w:type="pct"/>
            <w:gridSpan w:val="4"/>
            <w:tcBorders>
              <w:right w:val="single" w:sz="4" w:space="0" w:color="auto"/>
            </w:tcBorders>
            <w:vAlign w:val="center"/>
          </w:tcPr>
          <w:p w:rsidR="006724FB" w:rsidRDefault="006724FB" w:rsidP="006724FB">
            <w:r>
              <w:rPr>
                <w:rFonts w:ascii="標楷體" w:eastAsia="標楷體" w:hAnsi="標楷體" w:cs="新細明體" w:hint="eastAsia"/>
                <w:color w:val="000000"/>
                <w:sz w:val="26"/>
                <w:szCs w:val="26"/>
              </w:rPr>
              <w:t>英-J-A1 具備積極主動的學習態度，將學習延伸至課堂外，豐富個人知識。運用各種學習與溝通策略，精進英語文學習與溝通成效。</w:t>
            </w:r>
          </w:p>
          <w:p w:rsidR="006724FB" w:rsidRDefault="006724FB" w:rsidP="006724FB">
            <w:r>
              <w:rPr>
                <w:rFonts w:ascii="標楷體" w:eastAsia="標楷體" w:hAnsi="標楷體" w:cs="新細明體" w:hint="eastAsia"/>
                <w:color w:val="000000"/>
                <w:sz w:val="26"/>
                <w:szCs w:val="26"/>
              </w:rPr>
              <w:lastRenderedPageBreak/>
              <w:t>英-J-A2 具備系統性理解與推演的能力，能釐清文本訊息間的關係進行推論，並能經由訊息的比較，對國內外文化的異同有初步的了解。</w:t>
            </w:r>
          </w:p>
          <w:p w:rsidR="006724FB" w:rsidRDefault="006724FB" w:rsidP="006724FB">
            <w:r>
              <w:rPr>
                <w:rFonts w:ascii="標楷體" w:eastAsia="標楷體" w:hAnsi="標楷體" w:cs="新細明體" w:hint="eastAsia"/>
                <w:color w:val="000000"/>
                <w:sz w:val="26"/>
                <w:szCs w:val="26"/>
              </w:rPr>
              <w:t>英-J-B1 具備聽、說、讀、寫英語文的基礎素養，在日常生活常見情境中，能運用所學字詞、句型及肢體語言進行適切合宜的溝通與互動。</w:t>
            </w:r>
          </w:p>
          <w:p w:rsidR="006724FB" w:rsidRDefault="006724FB" w:rsidP="006724FB">
            <w:r>
              <w:rPr>
                <w:rFonts w:ascii="標楷體" w:eastAsia="標楷體" w:hAnsi="標楷體" w:cs="新細明體" w:hint="eastAsia"/>
                <w:color w:val="000000"/>
                <w:sz w:val="26"/>
                <w:szCs w:val="26"/>
              </w:rPr>
              <w:t>英-J-B2 具備運用各類資訊檢索工具蒐集、整理英語文資料的能力，以擴展學習素材與範疇、提升學習效果，同時養成資訊倫理素養。</w:t>
            </w:r>
          </w:p>
          <w:p w:rsidR="006724FB" w:rsidRDefault="006724FB" w:rsidP="006724FB">
            <w:r>
              <w:rPr>
                <w:rFonts w:ascii="標楷體" w:eastAsia="標楷體" w:hAnsi="標楷體" w:cs="新細明體" w:hint="eastAsia"/>
                <w:color w:val="000000"/>
                <w:sz w:val="26"/>
                <w:szCs w:val="26"/>
              </w:rPr>
              <w:t>英-J-C2 積極參與課內及課外英語文</w:t>
            </w:r>
            <w:r>
              <w:rPr>
                <w:rFonts w:ascii="標楷體" w:eastAsia="標楷體" w:hAnsi="標楷體" w:cs="新細明體" w:hint="eastAsia"/>
                <w:color w:val="000000"/>
                <w:sz w:val="26"/>
                <w:szCs w:val="26"/>
              </w:rPr>
              <w:lastRenderedPageBreak/>
              <w:t>團體學習活動，培養團隊合作精神。</w:t>
            </w:r>
          </w:p>
        </w:tc>
        <w:tc>
          <w:tcPr>
            <w:tcW w:w="1365" w:type="pct"/>
            <w:gridSpan w:val="2"/>
            <w:tcBorders>
              <w:left w:val="single" w:sz="4" w:space="0" w:color="auto"/>
            </w:tcBorders>
            <w:vAlign w:val="center"/>
          </w:tcPr>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lastRenderedPageBreak/>
              <w:t>【閱讀】</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1.能從關鍵字，例如fan、shake hands、sign pictures中找出文章的主題。</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2.能從標題到每個段落敘述中找到篇章主旨。</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3.能藉由Scanning策略尋找篇章細節。</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snapToGrid w:val="0"/>
                <w:color w:val="000000"/>
                <w:sz w:val="26"/>
                <w:szCs w:val="20"/>
              </w:rPr>
              <w:t>4.能運用閱讀策略：</w:t>
            </w:r>
            <w:r w:rsidRPr="00D63BE3">
              <w:rPr>
                <w:rFonts w:ascii="標楷體" w:eastAsia="標楷體" w:hAnsi="標楷體" w:cs="新細明體" w:hint="eastAsia"/>
                <w:bCs/>
                <w:snapToGrid w:val="0"/>
                <w:color w:val="000000"/>
                <w:sz w:val="26"/>
                <w:szCs w:val="20"/>
              </w:rPr>
              <w:t>提問。</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5.能利用疑問詞who、what、where、when、how、why進行自我</w:t>
            </w:r>
            <w:r w:rsidRPr="00D63BE3">
              <w:rPr>
                <w:rFonts w:ascii="標楷體" w:eastAsia="標楷體" w:hAnsi="標楷體" w:cs="新細明體" w:hint="eastAsia"/>
                <w:bCs/>
                <w:snapToGrid w:val="0"/>
                <w:color w:val="000000"/>
                <w:sz w:val="26"/>
                <w:szCs w:val="20"/>
              </w:rPr>
              <w:lastRenderedPageBreak/>
              <w:t>提問，以監測自己是否讀懂文章內容。</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6.能看懂報導性的文章。</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7.能簡單敘述見面會的活動內容。</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8.能以簡短的句子說出或寫出本篇內容大意。</w:t>
            </w:r>
          </w:p>
        </w:tc>
        <w:tc>
          <w:tcPr>
            <w:tcW w:w="811" w:type="pct"/>
            <w:vAlign w:val="center"/>
          </w:tcPr>
          <w:p w:rsidR="006724FB" w:rsidRPr="00D63BE3" w:rsidRDefault="006724FB" w:rsidP="006724FB">
            <w:pPr>
              <w:spacing w:line="260" w:lineRule="exact"/>
              <w:rPr>
                <w:rFonts w:eastAsiaTheme="minorEastAsia"/>
                <w:snapToGrid w:val="0"/>
                <w:sz w:val="20"/>
                <w:szCs w:val="20"/>
              </w:rPr>
            </w:pPr>
            <w:r w:rsidRPr="00D63BE3">
              <w:rPr>
                <w:rFonts w:ascii="標楷體" w:eastAsia="標楷體" w:hAnsi="標楷體" w:cs="新細明體" w:hint="eastAsia"/>
                <w:bCs/>
                <w:snapToGrid w:val="0"/>
                <w:color w:val="000000"/>
                <w:sz w:val="26"/>
                <w:szCs w:val="20"/>
              </w:rPr>
              <w:lastRenderedPageBreak/>
              <w:t>1.紙筆測驗</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2.小組討論</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3.口說測驗</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4.作業檢核</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5.課堂問答</w:t>
            </w:r>
          </w:p>
          <w:p w:rsidR="006724FB" w:rsidRPr="00D63BE3" w:rsidRDefault="006724FB" w:rsidP="006724FB">
            <w:pPr>
              <w:spacing w:line="260" w:lineRule="exact"/>
              <w:rPr>
                <w:rFonts w:eastAsiaTheme="minorEastAsia"/>
                <w:snapToGrid w:val="0"/>
                <w:sz w:val="20"/>
                <w:szCs w:val="20"/>
              </w:rPr>
            </w:pPr>
            <w:r w:rsidRPr="00D63BE3">
              <w:rPr>
                <w:rFonts w:ascii="標楷體" w:eastAsia="標楷體" w:hAnsi="標楷體" w:cs="新細明體" w:hint="eastAsia"/>
                <w:bCs/>
                <w:snapToGrid w:val="0"/>
                <w:color w:val="000000"/>
                <w:sz w:val="26"/>
                <w:szCs w:val="20"/>
              </w:rPr>
              <w:t>6.檔案評量</w:t>
            </w:r>
          </w:p>
        </w:tc>
        <w:tc>
          <w:tcPr>
            <w:tcW w:w="1028" w:type="pct"/>
            <w:vAlign w:val="center"/>
          </w:tcPr>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【閱讀素養教育】</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【品德教育】</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【戶外教育】</w:t>
            </w:r>
          </w:p>
        </w:tc>
      </w:tr>
      <w:tr w:rsidR="006724FB" w:rsidRPr="004F4430" w:rsidTr="00A66460">
        <w:trPr>
          <w:trHeight w:val="1534"/>
        </w:trPr>
        <w:tc>
          <w:tcPr>
            <w:tcW w:w="364" w:type="pct"/>
            <w:vAlign w:val="center"/>
          </w:tcPr>
          <w:p w:rsidR="006724FB" w:rsidRPr="004F4430" w:rsidRDefault="006724FB" w:rsidP="006724FB">
            <w:pPr>
              <w:jc w:val="center"/>
              <w:rPr>
                <w:rFonts w:ascii="標楷體" w:eastAsia="標楷體" w:hAnsi="標楷體"/>
                <w:sz w:val="26"/>
                <w:szCs w:val="26"/>
              </w:rPr>
            </w:pPr>
            <w:r w:rsidRPr="004F4430">
              <w:rPr>
                <w:rFonts w:ascii="標楷體" w:eastAsia="標楷體" w:hAnsi="標楷體"/>
                <w:sz w:val="26"/>
                <w:szCs w:val="26"/>
              </w:rPr>
              <w:lastRenderedPageBreak/>
              <w:t>十三</w:t>
            </w:r>
          </w:p>
        </w:tc>
        <w:tc>
          <w:tcPr>
            <w:tcW w:w="663" w:type="pct"/>
            <w:vAlign w:val="center"/>
          </w:tcPr>
          <w:p w:rsidR="006724FB" w:rsidRPr="00D63BE3" w:rsidRDefault="006724FB" w:rsidP="006724FB">
            <w:pPr>
              <w:spacing w:line="260" w:lineRule="exact"/>
              <w:jc w:val="center"/>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星期、時間、見面會、報導</w:t>
            </w:r>
          </w:p>
          <w:p w:rsidR="006724FB" w:rsidRPr="00D63BE3" w:rsidRDefault="006724FB" w:rsidP="006724FB">
            <w:pPr>
              <w:spacing w:line="260" w:lineRule="exact"/>
              <w:jc w:val="center"/>
              <w:rPr>
                <w:rFonts w:eastAsiaTheme="minorEastAsia"/>
                <w:sz w:val="20"/>
                <w:szCs w:val="20"/>
              </w:rPr>
            </w:pPr>
            <w:r w:rsidRPr="00D63BE3">
              <w:rPr>
                <w:rFonts w:ascii="標楷體" w:eastAsia="標楷體" w:hAnsi="標楷體" w:cs="新細明體" w:hint="eastAsia"/>
                <w:bCs/>
                <w:snapToGrid w:val="0"/>
                <w:color w:val="000000"/>
                <w:sz w:val="26"/>
                <w:szCs w:val="20"/>
              </w:rPr>
              <w:t>Unit 4  What Time Is the Concert?</w:t>
            </w:r>
          </w:p>
        </w:tc>
        <w:tc>
          <w:tcPr>
            <w:tcW w:w="769" w:type="pct"/>
            <w:gridSpan w:val="4"/>
            <w:tcBorders>
              <w:right w:val="single" w:sz="4" w:space="0" w:color="auto"/>
            </w:tcBorders>
            <w:vAlign w:val="center"/>
          </w:tcPr>
          <w:p w:rsidR="006724FB" w:rsidRDefault="006724FB" w:rsidP="006724FB">
            <w:r>
              <w:rPr>
                <w:rFonts w:ascii="標楷體" w:eastAsia="標楷體" w:hAnsi="標楷體" w:cs="新細明體" w:hint="eastAsia"/>
                <w:color w:val="000000"/>
                <w:sz w:val="26"/>
                <w:szCs w:val="26"/>
              </w:rPr>
              <w:t>英-J-A1 具備積極主動的學習態度，將學習延伸至課堂外，豐富個人知識。運用各種學習與溝通策略，精進英語文學習與溝通成效。</w:t>
            </w:r>
          </w:p>
          <w:p w:rsidR="006724FB" w:rsidRDefault="006724FB" w:rsidP="006724FB">
            <w:r>
              <w:rPr>
                <w:rFonts w:ascii="標楷體" w:eastAsia="標楷體" w:hAnsi="標楷體" w:cs="新細明體" w:hint="eastAsia"/>
                <w:color w:val="000000"/>
                <w:sz w:val="26"/>
                <w:szCs w:val="26"/>
              </w:rPr>
              <w:t>英-J-A2 具備系統性理解與推演的能力，能釐清文本訊息間的關係進行推論，並能經由訊息的比較，對國內外文化的異同有初步的了解。</w:t>
            </w:r>
          </w:p>
          <w:p w:rsidR="006724FB" w:rsidRDefault="006724FB" w:rsidP="006724FB">
            <w:r>
              <w:rPr>
                <w:rFonts w:ascii="標楷體" w:eastAsia="標楷體" w:hAnsi="標楷體" w:cs="新細明體" w:hint="eastAsia"/>
                <w:color w:val="000000"/>
                <w:sz w:val="26"/>
                <w:szCs w:val="26"/>
              </w:rPr>
              <w:t>英-J-B1 具備聽、說、讀、寫英語文的基礎素養，在日常生活常見情境中，能運用所學字詞、句型及肢體語</w:t>
            </w:r>
            <w:r>
              <w:rPr>
                <w:rFonts w:ascii="標楷體" w:eastAsia="標楷體" w:hAnsi="標楷體" w:cs="新細明體" w:hint="eastAsia"/>
                <w:color w:val="000000"/>
                <w:sz w:val="26"/>
                <w:szCs w:val="26"/>
              </w:rPr>
              <w:lastRenderedPageBreak/>
              <w:t>言進行適切合宜的溝通與互動。</w:t>
            </w:r>
          </w:p>
          <w:p w:rsidR="006724FB" w:rsidRDefault="006724FB" w:rsidP="006724FB">
            <w:r>
              <w:rPr>
                <w:rFonts w:ascii="標楷體" w:eastAsia="標楷體" w:hAnsi="標楷體" w:cs="新細明體" w:hint="eastAsia"/>
                <w:color w:val="000000"/>
                <w:sz w:val="26"/>
                <w:szCs w:val="26"/>
              </w:rPr>
              <w:t>英-J-B2 具備運用各類資訊檢索工具蒐集、整理英語文資料的能力，以擴展學習素材與範疇、提升學習效果，同時養成資訊倫理素養。</w:t>
            </w:r>
          </w:p>
          <w:p w:rsidR="006724FB" w:rsidRDefault="006724FB" w:rsidP="006724FB">
            <w:r>
              <w:rPr>
                <w:rFonts w:ascii="標楷體" w:eastAsia="標楷體" w:hAnsi="標楷體" w:cs="新細明體" w:hint="eastAsia"/>
                <w:color w:val="000000"/>
                <w:sz w:val="26"/>
                <w:szCs w:val="26"/>
              </w:rPr>
              <w:t>英-J-C2 積極參與課內及課外英語文團體學習活動，培養團隊合作精神。</w:t>
            </w:r>
          </w:p>
        </w:tc>
        <w:tc>
          <w:tcPr>
            <w:tcW w:w="1365" w:type="pct"/>
            <w:gridSpan w:val="2"/>
            <w:tcBorders>
              <w:left w:val="single" w:sz="4" w:space="0" w:color="auto"/>
            </w:tcBorders>
            <w:vAlign w:val="center"/>
          </w:tcPr>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lastRenderedPageBreak/>
              <w:t>【發音】</w:t>
            </w:r>
          </w:p>
          <w:p w:rsidR="006724FB" w:rsidRPr="00D63BE3" w:rsidRDefault="006724FB" w:rsidP="006724FB">
            <w:pPr>
              <w:spacing w:line="260" w:lineRule="exact"/>
              <w:rPr>
                <w:rFonts w:eastAsiaTheme="minorEastAsia"/>
                <w:snapToGrid w:val="0"/>
                <w:sz w:val="20"/>
                <w:szCs w:val="20"/>
              </w:rPr>
            </w:pPr>
            <w:r w:rsidRPr="00D63BE3">
              <w:rPr>
                <w:rFonts w:ascii="標楷體" w:eastAsia="標楷體" w:hAnsi="標楷體" w:cs="新細明體" w:hint="eastAsia"/>
                <w:snapToGrid w:val="0"/>
                <w:color w:val="000000"/>
                <w:sz w:val="26"/>
                <w:szCs w:val="20"/>
              </w:rPr>
              <w:t>1.能唸出課本上各組含有母音的例字。</w:t>
            </w:r>
          </w:p>
          <w:p w:rsidR="006724FB" w:rsidRPr="00D63BE3" w:rsidRDefault="006724FB" w:rsidP="006724FB">
            <w:pPr>
              <w:spacing w:line="260" w:lineRule="exact"/>
              <w:rPr>
                <w:rFonts w:eastAsiaTheme="minorEastAsia"/>
                <w:snapToGrid w:val="0"/>
                <w:sz w:val="20"/>
                <w:szCs w:val="20"/>
              </w:rPr>
            </w:pPr>
            <w:r w:rsidRPr="00D63BE3">
              <w:rPr>
                <w:rFonts w:ascii="標楷體" w:eastAsia="標楷體" w:hAnsi="標楷體" w:cs="新細明體" w:hint="eastAsia"/>
                <w:snapToGrid w:val="0"/>
                <w:color w:val="000000"/>
                <w:sz w:val="26"/>
                <w:szCs w:val="20"/>
              </w:rPr>
              <w:t>2.能唸出課本上各組含有子音的例字。</w:t>
            </w:r>
          </w:p>
          <w:p w:rsidR="006724FB" w:rsidRPr="00D63BE3" w:rsidRDefault="006724FB" w:rsidP="006724FB">
            <w:pPr>
              <w:spacing w:line="260" w:lineRule="exact"/>
              <w:rPr>
                <w:rFonts w:eastAsiaTheme="minorEastAsia"/>
                <w:snapToGrid w:val="0"/>
                <w:sz w:val="20"/>
                <w:szCs w:val="20"/>
              </w:rPr>
            </w:pPr>
            <w:r w:rsidRPr="00D63BE3">
              <w:rPr>
                <w:rFonts w:ascii="標楷體" w:eastAsia="標楷體" w:hAnsi="標楷體" w:cs="新細明體" w:hint="eastAsia"/>
                <w:bCs/>
                <w:snapToGrid w:val="0"/>
                <w:color w:val="000000"/>
                <w:sz w:val="26"/>
                <w:szCs w:val="20"/>
              </w:rPr>
              <w:t>3.能了解發音規則並應用於字彙拼讀中。</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【練習】</w:t>
            </w:r>
          </w:p>
          <w:p w:rsidR="006724FB" w:rsidRPr="00D63BE3" w:rsidRDefault="006724FB" w:rsidP="006724FB">
            <w:pPr>
              <w:spacing w:line="260" w:lineRule="exact"/>
              <w:rPr>
                <w:rFonts w:eastAsiaTheme="minorEastAsia"/>
                <w:snapToGrid w:val="0"/>
                <w:sz w:val="20"/>
                <w:szCs w:val="20"/>
              </w:rPr>
            </w:pPr>
            <w:r w:rsidRPr="00D63BE3">
              <w:rPr>
                <w:rFonts w:ascii="標楷體" w:eastAsia="標楷體" w:hAnsi="標楷體" w:cs="新細明體" w:hint="eastAsia"/>
                <w:snapToGrid w:val="0"/>
                <w:color w:val="000000"/>
                <w:sz w:val="26"/>
                <w:szCs w:val="20"/>
              </w:rPr>
              <w:t>4.能將本課字彙與句型應用於聽力與讀寫測驗中。</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【延伸】</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snapToGrid w:val="0"/>
                <w:color w:val="000000"/>
                <w:sz w:val="26"/>
                <w:szCs w:val="20"/>
              </w:rPr>
              <w:t>5.能觀察</w:t>
            </w:r>
            <w:r w:rsidRPr="00D63BE3">
              <w:rPr>
                <w:rFonts w:ascii="標楷體" w:eastAsia="標楷體" w:hAnsi="標楷體" w:cs="新細明體" w:hint="eastAsia"/>
                <w:bCs/>
                <w:snapToGrid w:val="0"/>
                <w:color w:val="000000"/>
                <w:sz w:val="26"/>
                <w:szCs w:val="20"/>
              </w:rPr>
              <w:t>關鍵字並歸納重點：「名詞＋名詞」形成複合名詞（compound nouns）。</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6.能觀察單字的組合來猜測其字義。</w:t>
            </w:r>
          </w:p>
        </w:tc>
        <w:tc>
          <w:tcPr>
            <w:tcW w:w="811" w:type="pct"/>
            <w:vAlign w:val="center"/>
          </w:tcPr>
          <w:p w:rsidR="006724FB" w:rsidRPr="00D63BE3" w:rsidRDefault="006724FB" w:rsidP="006724FB">
            <w:pPr>
              <w:spacing w:line="260" w:lineRule="exact"/>
              <w:rPr>
                <w:rFonts w:eastAsiaTheme="minorEastAsia"/>
                <w:snapToGrid w:val="0"/>
                <w:sz w:val="20"/>
                <w:szCs w:val="20"/>
              </w:rPr>
            </w:pPr>
            <w:r w:rsidRPr="00D63BE3">
              <w:rPr>
                <w:rFonts w:ascii="標楷體" w:eastAsia="標楷體" w:hAnsi="標楷體" w:cs="新細明體" w:hint="eastAsia"/>
                <w:bCs/>
                <w:snapToGrid w:val="0"/>
                <w:color w:val="000000"/>
                <w:sz w:val="26"/>
                <w:szCs w:val="20"/>
              </w:rPr>
              <w:t>1.紙筆測驗</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2.小組討論</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3.口說測驗</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4.作業檢核</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5.課堂問答</w:t>
            </w:r>
          </w:p>
          <w:p w:rsidR="006724FB" w:rsidRPr="00D63BE3" w:rsidRDefault="006724FB" w:rsidP="006724FB">
            <w:pPr>
              <w:spacing w:line="260" w:lineRule="exact"/>
              <w:rPr>
                <w:rFonts w:eastAsiaTheme="minorEastAsia"/>
                <w:snapToGrid w:val="0"/>
                <w:sz w:val="20"/>
                <w:szCs w:val="20"/>
              </w:rPr>
            </w:pPr>
            <w:r w:rsidRPr="00D63BE3">
              <w:rPr>
                <w:rFonts w:ascii="標楷體" w:eastAsia="標楷體" w:hAnsi="標楷體" w:cs="新細明體" w:hint="eastAsia"/>
                <w:bCs/>
                <w:snapToGrid w:val="0"/>
                <w:color w:val="000000"/>
                <w:sz w:val="26"/>
                <w:szCs w:val="20"/>
              </w:rPr>
              <w:t>6.檔案評量</w:t>
            </w:r>
          </w:p>
        </w:tc>
        <w:tc>
          <w:tcPr>
            <w:tcW w:w="1028" w:type="pct"/>
            <w:vAlign w:val="center"/>
          </w:tcPr>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【閱讀素養教育】</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【品德教育】</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【戶外教育】</w:t>
            </w:r>
          </w:p>
        </w:tc>
      </w:tr>
      <w:tr w:rsidR="006724FB" w:rsidRPr="004F4430" w:rsidTr="00A66460">
        <w:trPr>
          <w:trHeight w:val="1529"/>
        </w:trPr>
        <w:tc>
          <w:tcPr>
            <w:tcW w:w="364" w:type="pct"/>
            <w:vAlign w:val="center"/>
          </w:tcPr>
          <w:p w:rsidR="006724FB" w:rsidRPr="004F4430" w:rsidRDefault="006724FB" w:rsidP="006724FB">
            <w:pPr>
              <w:jc w:val="center"/>
              <w:rPr>
                <w:rFonts w:ascii="標楷體" w:eastAsia="標楷體" w:hAnsi="標楷體"/>
                <w:sz w:val="26"/>
                <w:szCs w:val="26"/>
              </w:rPr>
            </w:pPr>
            <w:r w:rsidRPr="004F4430">
              <w:rPr>
                <w:rFonts w:ascii="標楷體" w:eastAsia="標楷體" w:hAnsi="標楷體"/>
                <w:sz w:val="26"/>
                <w:szCs w:val="26"/>
              </w:rPr>
              <w:lastRenderedPageBreak/>
              <w:t>十四</w:t>
            </w:r>
          </w:p>
        </w:tc>
        <w:tc>
          <w:tcPr>
            <w:tcW w:w="663" w:type="pct"/>
            <w:vAlign w:val="center"/>
          </w:tcPr>
          <w:p w:rsidR="006724FB" w:rsidRPr="00D63BE3" w:rsidRDefault="006724FB" w:rsidP="006724FB">
            <w:pPr>
              <w:spacing w:line="260" w:lineRule="exact"/>
              <w:jc w:val="center"/>
              <w:rPr>
                <w:rFonts w:eastAsiaTheme="minorEastAsia"/>
                <w:bCs/>
                <w:snapToGrid w:val="0"/>
                <w:color w:val="000000"/>
                <w:sz w:val="20"/>
                <w:szCs w:val="20"/>
              </w:rPr>
            </w:pPr>
            <w:r w:rsidRPr="00D63BE3">
              <w:rPr>
                <w:rFonts w:ascii="標楷體" w:eastAsia="標楷體" w:hAnsi="標楷體" w:cs="新細明體" w:hint="eastAsia"/>
                <w:bCs/>
                <w:snapToGrid w:val="0"/>
                <w:color w:val="000000"/>
                <w:sz w:val="26"/>
                <w:szCs w:val="20"/>
              </w:rPr>
              <w:t>複習</w:t>
            </w:r>
          </w:p>
          <w:p w:rsidR="00456C93" w:rsidRDefault="006724FB" w:rsidP="006724FB">
            <w:pPr>
              <w:spacing w:line="260" w:lineRule="exact"/>
              <w:jc w:val="center"/>
              <w:rPr>
                <w:rFonts w:ascii="標楷體" w:eastAsia="標楷體" w:hAnsi="標楷體" w:cs="新細明體"/>
                <w:bCs/>
                <w:snapToGrid w:val="0"/>
                <w:color w:val="000000"/>
                <w:sz w:val="26"/>
                <w:szCs w:val="20"/>
              </w:rPr>
            </w:pPr>
            <w:r w:rsidRPr="00D63BE3">
              <w:rPr>
                <w:rFonts w:ascii="標楷體" w:eastAsia="標楷體" w:hAnsi="標楷體" w:cs="新細明體" w:hint="eastAsia"/>
                <w:bCs/>
                <w:snapToGrid w:val="0"/>
                <w:color w:val="000000"/>
                <w:sz w:val="26"/>
                <w:szCs w:val="20"/>
              </w:rPr>
              <w:t>Review 2</w:t>
            </w:r>
          </w:p>
          <w:p w:rsidR="00456C93" w:rsidRDefault="00456C93" w:rsidP="006724FB">
            <w:pPr>
              <w:spacing w:line="260" w:lineRule="exact"/>
              <w:jc w:val="center"/>
              <w:rPr>
                <w:rFonts w:ascii="標楷體" w:eastAsia="標楷體" w:hAnsi="標楷體" w:cs="新細明體"/>
                <w:bCs/>
                <w:snapToGrid w:val="0"/>
                <w:color w:val="000000"/>
                <w:sz w:val="26"/>
                <w:szCs w:val="20"/>
              </w:rPr>
            </w:pPr>
          </w:p>
          <w:p w:rsidR="00456C93" w:rsidRDefault="00456C93" w:rsidP="006724FB">
            <w:pPr>
              <w:spacing w:line="260" w:lineRule="exact"/>
              <w:jc w:val="center"/>
              <w:rPr>
                <w:rFonts w:ascii="標楷體" w:eastAsia="標楷體" w:hAnsi="標楷體" w:cs="新細明體"/>
                <w:bCs/>
                <w:snapToGrid w:val="0"/>
                <w:color w:val="000000"/>
                <w:sz w:val="26"/>
                <w:szCs w:val="20"/>
              </w:rPr>
            </w:pPr>
            <w:r w:rsidRPr="00D63BE3">
              <w:rPr>
                <w:rFonts w:ascii="標楷體" w:eastAsia="標楷體" w:hAnsi="標楷體" w:cs="新細明體" w:hint="eastAsia"/>
                <w:bCs/>
                <w:snapToGrid w:val="0"/>
                <w:color w:val="000000"/>
                <w:sz w:val="26"/>
                <w:szCs w:val="20"/>
              </w:rPr>
              <w:t>Unit 3  Open the magic door</w:t>
            </w:r>
          </w:p>
          <w:p w:rsidR="00456C93" w:rsidRDefault="00456C93" w:rsidP="006724FB">
            <w:pPr>
              <w:spacing w:line="260" w:lineRule="exact"/>
              <w:jc w:val="center"/>
              <w:rPr>
                <w:rFonts w:ascii="標楷體" w:eastAsia="標楷體" w:hAnsi="標楷體" w:cs="新細明體"/>
                <w:bCs/>
                <w:snapToGrid w:val="0"/>
                <w:color w:val="000000"/>
                <w:sz w:val="26"/>
                <w:szCs w:val="20"/>
              </w:rPr>
            </w:pPr>
          </w:p>
          <w:p w:rsidR="00456C93" w:rsidRDefault="00456C93" w:rsidP="006724FB">
            <w:pPr>
              <w:spacing w:line="260" w:lineRule="exact"/>
              <w:jc w:val="center"/>
              <w:rPr>
                <w:rFonts w:ascii="標楷體" w:eastAsia="標楷體" w:hAnsi="標楷體" w:cs="新細明體"/>
                <w:snapToGrid w:val="0"/>
                <w:color w:val="000000"/>
                <w:sz w:val="26"/>
                <w:szCs w:val="20"/>
              </w:rPr>
            </w:pPr>
            <w:r w:rsidRPr="00D63BE3">
              <w:rPr>
                <w:rFonts w:ascii="標楷體" w:eastAsia="標楷體" w:hAnsi="標楷體" w:cs="新細明體" w:hint="eastAsia"/>
                <w:bCs/>
                <w:snapToGrid w:val="0"/>
                <w:color w:val="000000"/>
                <w:sz w:val="26"/>
                <w:szCs w:val="20"/>
              </w:rPr>
              <w:t>Unit 4  What Time Is the Concert?</w:t>
            </w:r>
            <w:r w:rsidRPr="00D63BE3">
              <w:rPr>
                <w:rFonts w:ascii="標楷體" w:eastAsia="標楷體" w:hAnsi="標楷體" w:cs="新細明體" w:hint="eastAsia"/>
                <w:snapToGrid w:val="0"/>
                <w:color w:val="000000"/>
                <w:sz w:val="26"/>
                <w:szCs w:val="20"/>
              </w:rPr>
              <w:t xml:space="preserve"> </w:t>
            </w:r>
          </w:p>
          <w:p w:rsidR="006724FB" w:rsidRPr="00D63BE3" w:rsidRDefault="006724FB" w:rsidP="006724FB">
            <w:pPr>
              <w:spacing w:line="260" w:lineRule="exact"/>
              <w:jc w:val="center"/>
              <w:rPr>
                <w:rFonts w:eastAsiaTheme="minorEastAsia"/>
                <w:snapToGrid w:val="0"/>
                <w:color w:val="000000"/>
                <w:sz w:val="20"/>
                <w:szCs w:val="20"/>
              </w:rPr>
            </w:pPr>
            <w:r w:rsidRPr="00D63BE3">
              <w:rPr>
                <w:rFonts w:ascii="標楷體" w:eastAsia="標楷體" w:hAnsi="標楷體" w:cs="新細明體" w:hint="eastAsia"/>
                <w:snapToGrid w:val="0"/>
                <w:color w:val="000000"/>
                <w:sz w:val="26"/>
                <w:szCs w:val="20"/>
              </w:rPr>
              <w:t>(第二次段考)</w:t>
            </w:r>
          </w:p>
        </w:tc>
        <w:tc>
          <w:tcPr>
            <w:tcW w:w="708" w:type="pct"/>
            <w:tcBorders>
              <w:right w:val="single" w:sz="4" w:space="0" w:color="auto"/>
            </w:tcBorders>
            <w:vAlign w:val="center"/>
          </w:tcPr>
          <w:p w:rsidR="006724FB" w:rsidRDefault="006724FB" w:rsidP="006724FB">
            <w:r>
              <w:rPr>
                <w:rFonts w:ascii="標楷體" w:eastAsia="標楷體" w:hAnsi="標楷體" w:cs="新細明體" w:hint="eastAsia"/>
                <w:color w:val="000000"/>
                <w:sz w:val="26"/>
                <w:szCs w:val="26"/>
              </w:rPr>
              <w:t>英-J-A1 具備積極主動的學習態度，將學習延伸至課堂外，豐富個人知識。運用各種學習與溝通策略，精進英語文學習與溝通成效。</w:t>
            </w:r>
          </w:p>
          <w:p w:rsidR="006724FB" w:rsidRDefault="006724FB" w:rsidP="006724FB">
            <w:r>
              <w:rPr>
                <w:rFonts w:ascii="標楷體" w:eastAsia="標楷體" w:hAnsi="標楷體" w:cs="新細明體" w:hint="eastAsia"/>
                <w:color w:val="000000"/>
                <w:sz w:val="26"/>
                <w:szCs w:val="26"/>
              </w:rPr>
              <w:t>英-J-A3 具備簡易規劃英語文學習時程的能力，並能檢討調整。</w:t>
            </w:r>
          </w:p>
          <w:p w:rsidR="006724FB" w:rsidRDefault="006724FB" w:rsidP="006724FB">
            <w:r>
              <w:rPr>
                <w:rFonts w:ascii="標楷體" w:eastAsia="標楷體" w:hAnsi="標楷體" w:cs="新細明體" w:hint="eastAsia"/>
                <w:color w:val="000000"/>
                <w:sz w:val="26"/>
                <w:szCs w:val="26"/>
              </w:rPr>
              <w:lastRenderedPageBreak/>
              <w:t>英-J-B1 具備聽、說、讀、寫英語文的基礎素養，在日常生活常見情境中，能運用所學字詞、句型及肢體語言進行適切合宜的溝通與互動。</w:t>
            </w:r>
          </w:p>
          <w:p w:rsidR="006724FB" w:rsidRDefault="006724FB" w:rsidP="006724FB">
            <w:r>
              <w:rPr>
                <w:rFonts w:ascii="標楷體" w:eastAsia="標楷體" w:hAnsi="標楷體" w:cs="新細明體" w:hint="eastAsia"/>
                <w:color w:val="000000"/>
                <w:sz w:val="26"/>
                <w:szCs w:val="26"/>
              </w:rPr>
              <w:t>英-J-B2 具備運用各類資訊檢索工具蒐集、整理英語文資料的能力，以擴展學習素材與範疇、提升學習效果，同時養成資訊倫理素養。</w:t>
            </w:r>
          </w:p>
          <w:p w:rsidR="006724FB" w:rsidRDefault="006724FB" w:rsidP="006724FB">
            <w:r>
              <w:rPr>
                <w:rFonts w:ascii="標楷體" w:eastAsia="標楷體" w:hAnsi="標楷體" w:cs="新細明體" w:hint="eastAsia"/>
                <w:color w:val="000000"/>
                <w:sz w:val="26"/>
                <w:szCs w:val="26"/>
              </w:rPr>
              <w:t>英-J-C2 積極參與課內及課外英語文團體學習活動，培養團隊合作精神。</w:t>
            </w:r>
          </w:p>
        </w:tc>
        <w:tc>
          <w:tcPr>
            <w:tcW w:w="1426" w:type="pct"/>
            <w:gridSpan w:val="5"/>
            <w:tcBorders>
              <w:left w:val="single" w:sz="4" w:space="0" w:color="auto"/>
            </w:tcBorders>
            <w:vAlign w:val="center"/>
          </w:tcPr>
          <w:p w:rsidR="006724FB" w:rsidRPr="00D63BE3" w:rsidRDefault="006724FB" w:rsidP="006724FB">
            <w:pPr>
              <w:spacing w:line="260" w:lineRule="exact"/>
              <w:rPr>
                <w:rFonts w:eastAsiaTheme="minorEastAsia"/>
                <w:snapToGrid w:val="0"/>
                <w:color w:val="000000"/>
                <w:sz w:val="20"/>
                <w:szCs w:val="20"/>
              </w:rPr>
            </w:pPr>
            <w:r w:rsidRPr="00D63BE3">
              <w:rPr>
                <w:rFonts w:ascii="標楷體" w:eastAsia="標楷體" w:hAnsi="標楷體" w:cs="新細明體" w:hint="eastAsia"/>
                <w:snapToGrid w:val="0"/>
                <w:color w:val="000000"/>
                <w:sz w:val="26"/>
                <w:szCs w:val="20"/>
              </w:rPr>
              <w:lastRenderedPageBreak/>
              <w:t>【聽力策略】</w:t>
            </w:r>
          </w:p>
          <w:p w:rsidR="006724FB" w:rsidRPr="00D63BE3" w:rsidRDefault="006724FB" w:rsidP="006724FB">
            <w:pPr>
              <w:spacing w:line="260" w:lineRule="exact"/>
              <w:rPr>
                <w:rFonts w:eastAsiaTheme="minorEastAsia"/>
                <w:snapToGrid w:val="0"/>
                <w:color w:val="000000"/>
                <w:sz w:val="20"/>
                <w:szCs w:val="20"/>
              </w:rPr>
            </w:pPr>
            <w:r w:rsidRPr="00D63BE3">
              <w:rPr>
                <w:rFonts w:ascii="標楷體" w:eastAsia="標楷體" w:hAnsi="標楷體" w:cs="新細明體" w:hint="eastAsia"/>
                <w:snapToGrid w:val="0"/>
                <w:color w:val="000000"/>
                <w:sz w:val="26"/>
                <w:szCs w:val="20"/>
              </w:rPr>
              <w:t>1.能依據圖片線索來預測聽力內容。</w:t>
            </w:r>
          </w:p>
          <w:p w:rsidR="006724FB" w:rsidRPr="00D63BE3" w:rsidRDefault="006724FB" w:rsidP="006724FB">
            <w:pPr>
              <w:spacing w:line="260" w:lineRule="exact"/>
              <w:rPr>
                <w:rFonts w:eastAsiaTheme="minorEastAsia"/>
                <w:snapToGrid w:val="0"/>
                <w:color w:val="000000"/>
                <w:sz w:val="20"/>
                <w:szCs w:val="20"/>
              </w:rPr>
            </w:pPr>
            <w:r w:rsidRPr="00D63BE3">
              <w:rPr>
                <w:rFonts w:ascii="標楷體" w:eastAsia="標楷體" w:hAnsi="標楷體" w:cs="新細明體" w:hint="eastAsia"/>
                <w:snapToGrid w:val="0"/>
                <w:color w:val="000000"/>
                <w:sz w:val="26"/>
                <w:szCs w:val="20"/>
              </w:rPr>
              <w:t>2.能以「人、事、時、地、物」等不同的角度來進行Predicting提問。</w:t>
            </w:r>
          </w:p>
          <w:p w:rsidR="006724FB" w:rsidRPr="00D63BE3" w:rsidRDefault="006724FB" w:rsidP="006724FB">
            <w:pPr>
              <w:spacing w:line="260" w:lineRule="exact"/>
              <w:rPr>
                <w:rFonts w:eastAsiaTheme="minorEastAsia"/>
                <w:snapToGrid w:val="0"/>
                <w:color w:val="000000"/>
                <w:sz w:val="20"/>
                <w:szCs w:val="20"/>
              </w:rPr>
            </w:pPr>
            <w:r w:rsidRPr="00D63BE3">
              <w:rPr>
                <w:rFonts w:ascii="標楷體" w:eastAsia="標楷體" w:hAnsi="標楷體" w:cs="新細明體" w:hint="eastAsia"/>
                <w:snapToGrid w:val="0"/>
                <w:color w:val="000000"/>
                <w:sz w:val="26"/>
                <w:szCs w:val="20"/>
              </w:rPr>
              <w:t>3.能認識並練習聽懂大意的聽力技巧。</w:t>
            </w:r>
          </w:p>
          <w:p w:rsidR="006724FB" w:rsidRPr="00D63BE3" w:rsidRDefault="006724FB" w:rsidP="006724FB">
            <w:pPr>
              <w:spacing w:line="260" w:lineRule="exact"/>
              <w:rPr>
                <w:rFonts w:eastAsiaTheme="minorEastAsia"/>
                <w:snapToGrid w:val="0"/>
                <w:color w:val="000000"/>
                <w:sz w:val="20"/>
                <w:szCs w:val="20"/>
              </w:rPr>
            </w:pPr>
            <w:r w:rsidRPr="00D63BE3">
              <w:rPr>
                <w:rFonts w:ascii="標楷體" w:eastAsia="標楷體" w:hAnsi="標楷體" w:cs="新細明體" w:hint="eastAsia"/>
                <w:snapToGrid w:val="0"/>
                <w:color w:val="000000"/>
                <w:sz w:val="26"/>
                <w:szCs w:val="20"/>
              </w:rPr>
              <w:t>4.能聽認識介紹活動時的用語。</w:t>
            </w:r>
          </w:p>
          <w:p w:rsidR="006724FB" w:rsidRPr="00D63BE3" w:rsidRDefault="006724FB" w:rsidP="006724FB">
            <w:pPr>
              <w:spacing w:line="260" w:lineRule="exact"/>
              <w:rPr>
                <w:rFonts w:eastAsiaTheme="minorEastAsia"/>
                <w:bCs/>
                <w:snapToGrid w:val="0"/>
                <w:color w:val="000000"/>
                <w:sz w:val="20"/>
                <w:szCs w:val="20"/>
              </w:rPr>
            </w:pPr>
            <w:r w:rsidRPr="00D63BE3">
              <w:rPr>
                <w:rFonts w:ascii="標楷體" w:eastAsia="標楷體" w:hAnsi="標楷體" w:cs="新細明體" w:hint="eastAsia"/>
                <w:bCs/>
                <w:snapToGrid w:val="0"/>
                <w:color w:val="000000"/>
                <w:sz w:val="26"/>
                <w:szCs w:val="20"/>
              </w:rPr>
              <w:t>【任務導向型活動】</w:t>
            </w:r>
          </w:p>
          <w:p w:rsidR="006724FB" w:rsidRPr="00D63BE3" w:rsidRDefault="006724FB" w:rsidP="006724FB">
            <w:pPr>
              <w:spacing w:line="260" w:lineRule="exact"/>
              <w:rPr>
                <w:rFonts w:eastAsiaTheme="minorEastAsia"/>
                <w:snapToGrid w:val="0"/>
                <w:color w:val="000000"/>
                <w:sz w:val="20"/>
                <w:szCs w:val="20"/>
              </w:rPr>
            </w:pPr>
            <w:r w:rsidRPr="00D63BE3">
              <w:rPr>
                <w:rFonts w:ascii="標楷體" w:eastAsia="標楷體" w:hAnsi="標楷體" w:cs="新細明體" w:hint="eastAsia"/>
                <w:snapToGrid w:val="0"/>
                <w:color w:val="000000"/>
                <w:sz w:val="26"/>
                <w:szCs w:val="20"/>
              </w:rPr>
              <w:t>5.能依時間表與他人進行對話，找出彼此可以一起去看電影的時間。</w:t>
            </w:r>
          </w:p>
          <w:p w:rsidR="006724FB" w:rsidRPr="00D63BE3" w:rsidRDefault="006724FB" w:rsidP="006724FB">
            <w:pPr>
              <w:spacing w:line="260" w:lineRule="exact"/>
              <w:rPr>
                <w:rFonts w:eastAsiaTheme="minorEastAsia"/>
                <w:bCs/>
                <w:snapToGrid w:val="0"/>
                <w:color w:val="000000"/>
                <w:sz w:val="20"/>
                <w:szCs w:val="20"/>
              </w:rPr>
            </w:pPr>
            <w:r w:rsidRPr="00D63BE3">
              <w:rPr>
                <w:rFonts w:ascii="標楷體" w:eastAsia="標楷體" w:hAnsi="標楷體" w:cs="新細明體" w:hint="eastAsia"/>
                <w:bCs/>
                <w:snapToGrid w:val="0"/>
                <w:color w:val="000000"/>
                <w:sz w:val="26"/>
                <w:szCs w:val="20"/>
              </w:rPr>
              <w:t>【</w:t>
            </w:r>
            <w:r w:rsidRPr="00D63BE3">
              <w:rPr>
                <w:rFonts w:ascii="標楷體" w:eastAsia="標楷體" w:hAnsi="標楷體" w:cs="新細明體" w:hint="eastAsia"/>
                <w:snapToGrid w:val="0"/>
                <w:color w:val="000000"/>
                <w:sz w:val="26"/>
                <w:szCs w:val="20"/>
              </w:rPr>
              <w:t>自我檢核</w:t>
            </w:r>
            <w:r w:rsidRPr="00D63BE3">
              <w:rPr>
                <w:rFonts w:ascii="標楷體" w:eastAsia="標楷體" w:hAnsi="標楷體" w:cs="新細明體" w:hint="eastAsia"/>
                <w:bCs/>
                <w:snapToGrid w:val="0"/>
                <w:color w:val="000000"/>
                <w:sz w:val="26"/>
                <w:szCs w:val="20"/>
              </w:rPr>
              <w:t>】</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6.能討論時間和星期。</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7.能描述正在進行的活動。</w:t>
            </w:r>
          </w:p>
        </w:tc>
        <w:tc>
          <w:tcPr>
            <w:tcW w:w="811" w:type="pct"/>
            <w:vAlign w:val="center"/>
          </w:tcPr>
          <w:p w:rsidR="006724FB" w:rsidRPr="00D63BE3" w:rsidRDefault="006724FB" w:rsidP="006724FB">
            <w:pPr>
              <w:spacing w:line="260" w:lineRule="exact"/>
              <w:rPr>
                <w:rFonts w:eastAsiaTheme="minorEastAsia"/>
                <w:snapToGrid w:val="0"/>
                <w:sz w:val="20"/>
                <w:szCs w:val="20"/>
              </w:rPr>
            </w:pPr>
            <w:r w:rsidRPr="00D63BE3">
              <w:rPr>
                <w:rFonts w:ascii="標楷體" w:eastAsia="標楷體" w:hAnsi="標楷體" w:cs="新細明體" w:hint="eastAsia"/>
                <w:bCs/>
                <w:snapToGrid w:val="0"/>
                <w:color w:val="000000"/>
                <w:sz w:val="26"/>
                <w:szCs w:val="20"/>
              </w:rPr>
              <w:t>1.紙筆測驗</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2.小組討論</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3.口說測驗</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4.作業檢核</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5.課堂問答</w:t>
            </w:r>
          </w:p>
          <w:p w:rsidR="006724FB" w:rsidRPr="00D63BE3" w:rsidRDefault="006724FB" w:rsidP="006724FB">
            <w:pPr>
              <w:spacing w:line="260" w:lineRule="exact"/>
              <w:rPr>
                <w:rFonts w:eastAsiaTheme="minorEastAsia"/>
                <w:snapToGrid w:val="0"/>
                <w:color w:val="000000"/>
                <w:sz w:val="20"/>
                <w:szCs w:val="20"/>
              </w:rPr>
            </w:pPr>
            <w:r w:rsidRPr="00D63BE3">
              <w:rPr>
                <w:rFonts w:ascii="標楷體" w:eastAsia="標楷體" w:hAnsi="標楷體" w:cs="新細明體" w:hint="eastAsia"/>
                <w:bCs/>
                <w:snapToGrid w:val="0"/>
                <w:color w:val="000000"/>
                <w:sz w:val="26"/>
                <w:szCs w:val="20"/>
              </w:rPr>
              <w:t>6.檔案評量</w:t>
            </w:r>
          </w:p>
        </w:tc>
        <w:tc>
          <w:tcPr>
            <w:tcW w:w="1028" w:type="pct"/>
            <w:vAlign w:val="center"/>
          </w:tcPr>
          <w:p w:rsidR="006724FB" w:rsidRPr="00D63BE3" w:rsidRDefault="006724FB" w:rsidP="006724FB">
            <w:pPr>
              <w:spacing w:line="260" w:lineRule="exact"/>
              <w:rPr>
                <w:rFonts w:eastAsiaTheme="minorEastAsia"/>
                <w:bCs/>
                <w:snapToGrid w:val="0"/>
                <w:color w:val="000000"/>
                <w:sz w:val="20"/>
                <w:szCs w:val="20"/>
              </w:rPr>
            </w:pPr>
            <w:r w:rsidRPr="00D63BE3">
              <w:rPr>
                <w:rFonts w:ascii="標楷體" w:eastAsia="標楷體" w:hAnsi="標楷體" w:cs="新細明體" w:hint="eastAsia"/>
                <w:bCs/>
                <w:snapToGrid w:val="0"/>
                <w:color w:val="000000"/>
                <w:sz w:val="26"/>
                <w:szCs w:val="20"/>
              </w:rPr>
              <w:t>【閱讀素養教育】</w:t>
            </w:r>
          </w:p>
          <w:p w:rsidR="006724FB" w:rsidRPr="00D63BE3" w:rsidRDefault="006724FB" w:rsidP="006724FB">
            <w:pPr>
              <w:spacing w:line="260" w:lineRule="exact"/>
              <w:rPr>
                <w:rFonts w:eastAsiaTheme="minorEastAsia"/>
                <w:bCs/>
                <w:snapToGrid w:val="0"/>
                <w:color w:val="000000"/>
                <w:sz w:val="20"/>
                <w:szCs w:val="20"/>
              </w:rPr>
            </w:pPr>
            <w:r w:rsidRPr="00D63BE3">
              <w:rPr>
                <w:rFonts w:ascii="標楷體" w:eastAsia="標楷體" w:hAnsi="標楷體" w:cs="新細明體" w:hint="eastAsia"/>
                <w:bCs/>
                <w:snapToGrid w:val="0"/>
                <w:color w:val="000000"/>
                <w:sz w:val="26"/>
                <w:szCs w:val="20"/>
              </w:rPr>
              <w:t>【品德教育】</w:t>
            </w:r>
          </w:p>
        </w:tc>
      </w:tr>
      <w:tr w:rsidR="006724FB" w:rsidRPr="004F4430" w:rsidTr="00A66460">
        <w:trPr>
          <w:trHeight w:val="1834"/>
        </w:trPr>
        <w:tc>
          <w:tcPr>
            <w:tcW w:w="364" w:type="pct"/>
            <w:vAlign w:val="center"/>
          </w:tcPr>
          <w:p w:rsidR="006724FB" w:rsidRPr="004F4430" w:rsidRDefault="006724FB" w:rsidP="006724FB">
            <w:pPr>
              <w:jc w:val="center"/>
              <w:rPr>
                <w:rFonts w:ascii="標楷體" w:eastAsia="標楷體" w:hAnsi="標楷體"/>
                <w:sz w:val="26"/>
                <w:szCs w:val="26"/>
              </w:rPr>
            </w:pPr>
            <w:r w:rsidRPr="004F4430">
              <w:rPr>
                <w:rFonts w:ascii="標楷體" w:eastAsia="標楷體" w:hAnsi="標楷體"/>
                <w:sz w:val="26"/>
                <w:szCs w:val="26"/>
              </w:rPr>
              <w:lastRenderedPageBreak/>
              <w:t>十五</w:t>
            </w:r>
          </w:p>
        </w:tc>
        <w:tc>
          <w:tcPr>
            <w:tcW w:w="663" w:type="pct"/>
            <w:vAlign w:val="center"/>
          </w:tcPr>
          <w:p w:rsidR="006724FB" w:rsidRPr="00D63BE3" w:rsidRDefault="006724FB" w:rsidP="006724FB">
            <w:pPr>
              <w:spacing w:line="260" w:lineRule="exact"/>
              <w:jc w:val="center"/>
              <w:rPr>
                <w:rFonts w:eastAsiaTheme="minorEastAsia"/>
                <w:bCs/>
                <w:snapToGrid w:val="0"/>
                <w:color w:val="000000"/>
                <w:sz w:val="20"/>
                <w:szCs w:val="20"/>
              </w:rPr>
            </w:pPr>
            <w:r w:rsidRPr="00D63BE3">
              <w:rPr>
                <w:rFonts w:ascii="標楷體" w:eastAsia="標楷體" w:hAnsi="標楷體" w:cs="新細明體" w:hint="eastAsia"/>
                <w:bCs/>
                <w:snapToGrid w:val="0"/>
                <w:color w:val="000000"/>
                <w:sz w:val="26"/>
                <w:szCs w:val="20"/>
              </w:rPr>
              <w:t>日期、月份、節慶</w:t>
            </w:r>
          </w:p>
          <w:p w:rsidR="006724FB" w:rsidRPr="00D63BE3" w:rsidRDefault="006724FB" w:rsidP="006724FB">
            <w:pPr>
              <w:spacing w:line="260" w:lineRule="exact"/>
              <w:jc w:val="center"/>
              <w:rPr>
                <w:rFonts w:eastAsiaTheme="minorEastAsia"/>
                <w:color w:val="000000"/>
                <w:sz w:val="20"/>
                <w:szCs w:val="20"/>
              </w:rPr>
            </w:pPr>
            <w:r w:rsidRPr="00D63BE3">
              <w:rPr>
                <w:rFonts w:ascii="標楷體" w:eastAsia="標楷體" w:hAnsi="標楷體" w:cs="新細明體" w:hint="eastAsia"/>
                <w:bCs/>
                <w:snapToGrid w:val="0"/>
                <w:color w:val="000000"/>
                <w:sz w:val="26"/>
                <w:szCs w:val="20"/>
              </w:rPr>
              <w:t>Unit 5  What’s the Date?</w:t>
            </w:r>
          </w:p>
        </w:tc>
        <w:tc>
          <w:tcPr>
            <w:tcW w:w="708" w:type="pct"/>
            <w:tcBorders>
              <w:right w:val="single" w:sz="4" w:space="0" w:color="auto"/>
            </w:tcBorders>
            <w:vAlign w:val="center"/>
          </w:tcPr>
          <w:p w:rsidR="006724FB" w:rsidRDefault="006724FB" w:rsidP="006724FB">
            <w:r>
              <w:rPr>
                <w:rFonts w:ascii="標楷體" w:eastAsia="標楷體" w:hAnsi="標楷體" w:cs="新細明體" w:hint="eastAsia"/>
                <w:color w:val="000000"/>
                <w:sz w:val="26"/>
                <w:szCs w:val="26"/>
              </w:rPr>
              <w:t>英-J-A2 具備系統性理解與推演的能力，能釐清文本訊息間的關係進行推論，並能經由訊息的比較，對國內外文化的異同有初步的了解。</w:t>
            </w:r>
          </w:p>
          <w:p w:rsidR="006724FB" w:rsidRDefault="006724FB" w:rsidP="006724FB">
            <w:r>
              <w:rPr>
                <w:rFonts w:ascii="標楷體" w:eastAsia="標楷體" w:hAnsi="標楷體" w:cs="新細明體" w:hint="eastAsia"/>
                <w:color w:val="000000"/>
                <w:sz w:val="26"/>
                <w:szCs w:val="26"/>
              </w:rPr>
              <w:t>英-J-B1 具備聽、說、讀、寫英語文的基礎素養，在日常生活常見情境中，能運用所學字詞、句型及肢體語言進行適切合宜的溝通與互動。</w:t>
            </w:r>
          </w:p>
          <w:p w:rsidR="006724FB" w:rsidRDefault="006724FB" w:rsidP="006724FB">
            <w:r>
              <w:rPr>
                <w:rFonts w:ascii="標楷體" w:eastAsia="標楷體" w:hAnsi="標楷體" w:cs="新細明體" w:hint="eastAsia"/>
                <w:color w:val="000000"/>
                <w:sz w:val="26"/>
                <w:szCs w:val="26"/>
              </w:rPr>
              <w:t>英-J-B2 具備運用各類資訊檢索工具蒐集、整理英語文資料的能力，以擴展學習素材與範疇、提升學習效果，同時養成資訊倫理素養。</w:t>
            </w:r>
          </w:p>
          <w:p w:rsidR="006724FB" w:rsidRDefault="006724FB" w:rsidP="006724FB">
            <w:r>
              <w:rPr>
                <w:rFonts w:ascii="標楷體" w:eastAsia="標楷體" w:hAnsi="標楷體" w:cs="新細明體" w:hint="eastAsia"/>
                <w:color w:val="000000"/>
                <w:sz w:val="26"/>
                <w:szCs w:val="26"/>
              </w:rPr>
              <w:lastRenderedPageBreak/>
              <w:t>英-J-C2 積極參與課內及課外英語文團體學習活動，培養團隊合作精神。</w:t>
            </w:r>
          </w:p>
          <w:p w:rsidR="006724FB" w:rsidRDefault="006724FB" w:rsidP="006724FB">
            <w:r>
              <w:rPr>
                <w:rFonts w:ascii="標楷體" w:eastAsia="標楷體" w:hAnsi="標楷體" w:cs="新細明體" w:hint="eastAsia"/>
                <w:color w:val="000000"/>
                <w:sz w:val="26"/>
                <w:szCs w:val="26"/>
              </w:rPr>
              <w:t>英-J-C3 具備基本的世界觀，能以簡易英語介紹國內外主要節慶習俗及風土民情，並加以比較、尊重、接納。</w:t>
            </w:r>
          </w:p>
        </w:tc>
        <w:tc>
          <w:tcPr>
            <w:tcW w:w="1426" w:type="pct"/>
            <w:gridSpan w:val="5"/>
            <w:tcBorders>
              <w:left w:val="single" w:sz="4" w:space="0" w:color="auto"/>
            </w:tcBorders>
            <w:vAlign w:val="center"/>
          </w:tcPr>
          <w:p w:rsidR="006724FB" w:rsidRPr="00D63BE3" w:rsidRDefault="006724FB" w:rsidP="006724FB">
            <w:pPr>
              <w:spacing w:line="260" w:lineRule="exact"/>
              <w:rPr>
                <w:rFonts w:eastAsiaTheme="minorEastAsia"/>
                <w:bCs/>
                <w:snapToGrid w:val="0"/>
                <w:color w:val="000000"/>
                <w:sz w:val="20"/>
                <w:szCs w:val="20"/>
              </w:rPr>
            </w:pPr>
            <w:r w:rsidRPr="00D63BE3">
              <w:rPr>
                <w:rFonts w:ascii="標楷體" w:eastAsia="標楷體" w:hAnsi="標楷體" w:cs="新細明體" w:hint="eastAsia"/>
                <w:bCs/>
                <w:snapToGrid w:val="0"/>
                <w:color w:val="000000"/>
                <w:sz w:val="26"/>
                <w:szCs w:val="20"/>
              </w:rPr>
              <w:lastRenderedPageBreak/>
              <w:t>【暖身】</w:t>
            </w:r>
          </w:p>
          <w:p w:rsidR="006724FB" w:rsidRPr="00D63BE3" w:rsidRDefault="006724FB" w:rsidP="006724FB">
            <w:pPr>
              <w:spacing w:line="260" w:lineRule="exact"/>
              <w:rPr>
                <w:rFonts w:eastAsiaTheme="minorEastAsia"/>
                <w:bCs/>
                <w:snapToGrid w:val="0"/>
                <w:color w:val="000000"/>
                <w:sz w:val="20"/>
                <w:szCs w:val="20"/>
              </w:rPr>
            </w:pPr>
            <w:r w:rsidRPr="00D63BE3">
              <w:rPr>
                <w:rFonts w:ascii="標楷體" w:eastAsia="標楷體" w:hAnsi="標楷體" w:cs="新細明體" w:hint="eastAsia"/>
                <w:bCs/>
                <w:snapToGrid w:val="0"/>
                <w:color w:val="000000"/>
                <w:sz w:val="26"/>
                <w:szCs w:val="20"/>
              </w:rPr>
              <w:t>1.能搜尋並寫出節慶日期。</w:t>
            </w:r>
          </w:p>
          <w:p w:rsidR="006724FB" w:rsidRPr="00D63BE3" w:rsidRDefault="006724FB" w:rsidP="006724FB">
            <w:pPr>
              <w:spacing w:line="260" w:lineRule="exact"/>
              <w:rPr>
                <w:rFonts w:eastAsiaTheme="minorEastAsia"/>
                <w:bCs/>
                <w:snapToGrid w:val="0"/>
                <w:color w:val="000000"/>
                <w:sz w:val="20"/>
                <w:szCs w:val="20"/>
              </w:rPr>
            </w:pPr>
            <w:r w:rsidRPr="00D63BE3">
              <w:rPr>
                <w:rFonts w:ascii="標楷體" w:eastAsia="標楷體" w:hAnsi="標楷體" w:cs="新細明體" w:hint="eastAsia"/>
                <w:bCs/>
                <w:snapToGrid w:val="0"/>
                <w:color w:val="000000"/>
                <w:sz w:val="26"/>
                <w:szCs w:val="20"/>
              </w:rPr>
              <w:t>【對話】</w:t>
            </w:r>
          </w:p>
          <w:p w:rsidR="006724FB" w:rsidRPr="00D63BE3" w:rsidRDefault="006724FB" w:rsidP="006724FB">
            <w:pPr>
              <w:spacing w:line="260" w:lineRule="exact"/>
              <w:rPr>
                <w:rFonts w:eastAsiaTheme="minorEastAsia"/>
                <w:bCs/>
                <w:snapToGrid w:val="0"/>
                <w:color w:val="000000"/>
                <w:sz w:val="20"/>
                <w:szCs w:val="20"/>
              </w:rPr>
            </w:pPr>
            <w:r w:rsidRPr="00D63BE3">
              <w:rPr>
                <w:rFonts w:ascii="標楷體" w:eastAsia="標楷體" w:hAnsi="標楷體" w:cs="新細明體" w:hint="eastAsia"/>
                <w:bCs/>
                <w:snapToGrid w:val="0"/>
                <w:color w:val="000000"/>
                <w:sz w:val="26"/>
                <w:szCs w:val="20"/>
              </w:rPr>
              <w:t>2.能以正確的發音及語調說出基本或重要句子，並進行角色扮演。</w:t>
            </w:r>
          </w:p>
          <w:p w:rsidR="006724FB" w:rsidRPr="00D63BE3" w:rsidRDefault="006724FB" w:rsidP="006724FB">
            <w:pPr>
              <w:spacing w:line="260" w:lineRule="exact"/>
              <w:rPr>
                <w:rFonts w:eastAsiaTheme="minorEastAsia"/>
                <w:bCs/>
                <w:snapToGrid w:val="0"/>
                <w:color w:val="000000"/>
                <w:sz w:val="20"/>
                <w:szCs w:val="20"/>
              </w:rPr>
            </w:pPr>
            <w:r w:rsidRPr="00D63BE3">
              <w:rPr>
                <w:rFonts w:ascii="標楷體" w:eastAsia="標楷體" w:hAnsi="標楷體" w:cs="新細明體" w:hint="eastAsia"/>
                <w:bCs/>
                <w:snapToGrid w:val="0"/>
                <w:color w:val="000000"/>
                <w:sz w:val="26"/>
                <w:szCs w:val="20"/>
              </w:rPr>
              <w:t>3.能了解對話的主要內容並應用到實際生活情境中。</w:t>
            </w:r>
          </w:p>
          <w:p w:rsidR="006724FB" w:rsidRPr="00D63BE3" w:rsidRDefault="006724FB" w:rsidP="006724FB">
            <w:pPr>
              <w:spacing w:line="260" w:lineRule="exact"/>
              <w:rPr>
                <w:rFonts w:eastAsiaTheme="minorEastAsia"/>
                <w:bCs/>
                <w:snapToGrid w:val="0"/>
                <w:color w:val="000000"/>
                <w:sz w:val="20"/>
                <w:szCs w:val="20"/>
              </w:rPr>
            </w:pPr>
            <w:r w:rsidRPr="00D63BE3">
              <w:rPr>
                <w:rFonts w:ascii="標楷體" w:eastAsia="標楷體" w:hAnsi="標楷體" w:cs="新細明體" w:hint="eastAsia"/>
                <w:bCs/>
                <w:snapToGrid w:val="0"/>
                <w:color w:val="000000"/>
                <w:sz w:val="26"/>
                <w:szCs w:val="20"/>
              </w:rPr>
              <w:t>4.能討論並分享「感恩節」的精神。</w:t>
            </w:r>
          </w:p>
          <w:p w:rsidR="006724FB" w:rsidRPr="00D63BE3" w:rsidRDefault="006724FB" w:rsidP="006724FB">
            <w:pPr>
              <w:spacing w:line="260" w:lineRule="exact"/>
              <w:rPr>
                <w:rFonts w:eastAsiaTheme="minorEastAsia"/>
                <w:bCs/>
                <w:snapToGrid w:val="0"/>
                <w:color w:val="000000"/>
                <w:sz w:val="20"/>
                <w:szCs w:val="20"/>
              </w:rPr>
            </w:pPr>
            <w:r w:rsidRPr="00D63BE3">
              <w:rPr>
                <w:rFonts w:ascii="標楷體" w:eastAsia="標楷體" w:hAnsi="標楷體" w:cs="新細明體" w:hint="eastAsia"/>
                <w:bCs/>
                <w:snapToGrid w:val="0"/>
                <w:color w:val="000000"/>
                <w:sz w:val="26"/>
                <w:szCs w:val="20"/>
              </w:rPr>
              <w:t>5.能表達對社會、家庭或事物的感謝。</w:t>
            </w:r>
          </w:p>
          <w:p w:rsidR="006724FB" w:rsidRPr="00D63BE3" w:rsidRDefault="006724FB" w:rsidP="006724FB">
            <w:pPr>
              <w:spacing w:line="260" w:lineRule="exact"/>
              <w:rPr>
                <w:rFonts w:eastAsiaTheme="minorEastAsia"/>
                <w:bCs/>
                <w:snapToGrid w:val="0"/>
                <w:color w:val="000000"/>
                <w:sz w:val="20"/>
                <w:szCs w:val="20"/>
              </w:rPr>
            </w:pPr>
            <w:r w:rsidRPr="00D63BE3">
              <w:rPr>
                <w:rFonts w:ascii="標楷體" w:eastAsia="標楷體" w:hAnsi="標楷體" w:cs="新細明體" w:hint="eastAsia"/>
                <w:bCs/>
                <w:snapToGrid w:val="0"/>
                <w:color w:val="000000"/>
                <w:sz w:val="26"/>
                <w:szCs w:val="20"/>
              </w:rPr>
              <w:t>【字彙1、2】</w:t>
            </w:r>
          </w:p>
          <w:p w:rsidR="006724FB" w:rsidRPr="00D63BE3" w:rsidRDefault="006724FB" w:rsidP="006724FB">
            <w:pPr>
              <w:spacing w:line="260" w:lineRule="exact"/>
              <w:rPr>
                <w:rFonts w:eastAsiaTheme="minorEastAsia"/>
                <w:bCs/>
                <w:snapToGrid w:val="0"/>
                <w:color w:val="000000"/>
                <w:sz w:val="20"/>
                <w:szCs w:val="20"/>
              </w:rPr>
            </w:pPr>
            <w:r w:rsidRPr="00D63BE3">
              <w:rPr>
                <w:rFonts w:ascii="標楷體" w:eastAsia="標楷體" w:hAnsi="標楷體" w:cs="新細明體" w:hint="eastAsia"/>
                <w:bCs/>
                <w:snapToGrid w:val="0"/>
                <w:color w:val="000000"/>
                <w:sz w:val="26"/>
                <w:szCs w:val="20"/>
              </w:rPr>
              <w:t>6.能聽說讀寫12個月份。</w:t>
            </w:r>
          </w:p>
          <w:p w:rsidR="006724FB" w:rsidRPr="00D63BE3" w:rsidRDefault="006724FB" w:rsidP="006724FB">
            <w:pPr>
              <w:spacing w:line="260" w:lineRule="exact"/>
              <w:rPr>
                <w:rFonts w:eastAsiaTheme="minorEastAsia"/>
                <w:bCs/>
                <w:snapToGrid w:val="0"/>
                <w:color w:val="000000"/>
                <w:sz w:val="20"/>
                <w:szCs w:val="20"/>
              </w:rPr>
            </w:pPr>
            <w:r w:rsidRPr="00D63BE3">
              <w:rPr>
                <w:rFonts w:ascii="標楷體" w:eastAsia="標楷體" w:hAnsi="標楷體" w:cs="新細明體" w:hint="eastAsia"/>
                <w:bCs/>
                <w:snapToGrid w:val="0"/>
                <w:color w:val="000000"/>
                <w:sz w:val="26"/>
                <w:szCs w:val="20"/>
              </w:rPr>
              <w:t>7.能聽說讀寫節慶名稱。</w:t>
            </w:r>
          </w:p>
          <w:p w:rsidR="006724FB" w:rsidRPr="00D63BE3" w:rsidRDefault="006724FB" w:rsidP="006724FB">
            <w:pPr>
              <w:spacing w:line="260" w:lineRule="exact"/>
              <w:rPr>
                <w:rFonts w:eastAsiaTheme="minorEastAsia"/>
                <w:bCs/>
                <w:snapToGrid w:val="0"/>
                <w:color w:val="000000"/>
                <w:sz w:val="20"/>
                <w:szCs w:val="20"/>
              </w:rPr>
            </w:pPr>
            <w:r w:rsidRPr="00D63BE3">
              <w:rPr>
                <w:rFonts w:ascii="標楷體" w:eastAsia="標楷體" w:hAnsi="標楷體" w:cs="新細明體" w:hint="eastAsia"/>
                <w:bCs/>
                <w:snapToGrid w:val="0"/>
                <w:color w:val="000000"/>
                <w:sz w:val="26"/>
                <w:szCs w:val="20"/>
              </w:rPr>
              <w:t>8.能以It is in</w:t>
            </w:r>
            <w:r w:rsidRPr="00D63BE3">
              <w:rPr>
                <w:rFonts w:ascii="標楷體" w:eastAsia="標楷體" w:hAnsi="標楷體" w:cs="新細明體" w:hint="eastAsia"/>
                <w:snapToGrid w:val="0"/>
                <w:color w:val="000000"/>
                <w:sz w:val="26"/>
                <w:szCs w:val="20"/>
              </w:rPr>
              <w:t>＋</w:t>
            </w:r>
            <w:r w:rsidRPr="00D63BE3">
              <w:rPr>
                <w:rFonts w:ascii="標楷體" w:eastAsia="標楷體" w:hAnsi="標楷體" w:cs="新細明體" w:hint="eastAsia"/>
                <w:bCs/>
                <w:snapToGrid w:val="0"/>
                <w:color w:val="000000"/>
                <w:sz w:val="26"/>
                <w:szCs w:val="20"/>
              </w:rPr>
              <w:t>月份.說明某節日所在的月份。</w:t>
            </w:r>
          </w:p>
          <w:p w:rsidR="006724FB" w:rsidRPr="00D63BE3" w:rsidRDefault="006724FB" w:rsidP="006724FB">
            <w:pPr>
              <w:spacing w:line="260" w:lineRule="exact"/>
              <w:rPr>
                <w:rFonts w:eastAsiaTheme="minorEastAsia"/>
                <w:bCs/>
                <w:snapToGrid w:val="0"/>
                <w:color w:val="000000"/>
                <w:sz w:val="20"/>
                <w:szCs w:val="20"/>
              </w:rPr>
            </w:pPr>
            <w:r w:rsidRPr="00D63BE3">
              <w:rPr>
                <w:rFonts w:ascii="標楷體" w:eastAsia="標楷體" w:hAnsi="標楷體" w:cs="新細明體" w:hint="eastAsia"/>
                <w:bCs/>
                <w:snapToGrid w:val="0"/>
                <w:color w:val="000000"/>
                <w:sz w:val="26"/>
                <w:szCs w:val="20"/>
              </w:rPr>
              <w:t>9.能介紹自己喜愛的節日並說明原因。</w:t>
            </w:r>
          </w:p>
          <w:p w:rsidR="006724FB" w:rsidRPr="00D63BE3" w:rsidRDefault="006724FB" w:rsidP="006724FB">
            <w:pPr>
              <w:spacing w:line="260" w:lineRule="exact"/>
              <w:rPr>
                <w:rFonts w:eastAsiaTheme="minorEastAsia"/>
                <w:bCs/>
                <w:snapToGrid w:val="0"/>
                <w:color w:val="000000"/>
                <w:sz w:val="20"/>
                <w:szCs w:val="20"/>
              </w:rPr>
            </w:pPr>
            <w:r w:rsidRPr="00D63BE3">
              <w:rPr>
                <w:rFonts w:ascii="標楷體" w:eastAsia="標楷體" w:hAnsi="標楷體" w:cs="新細明體" w:hint="eastAsia"/>
                <w:bCs/>
                <w:snapToGrid w:val="0"/>
                <w:color w:val="000000"/>
                <w:sz w:val="26"/>
                <w:szCs w:val="20"/>
              </w:rPr>
              <w:t>【文法1】</w:t>
            </w:r>
          </w:p>
          <w:p w:rsidR="006724FB" w:rsidRPr="00D63BE3" w:rsidRDefault="006724FB" w:rsidP="006724FB">
            <w:pPr>
              <w:spacing w:line="260" w:lineRule="exact"/>
              <w:rPr>
                <w:rFonts w:eastAsiaTheme="minorEastAsia"/>
                <w:bCs/>
                <w:snapToGrid w:val="0"/>
                <w:color w:val="000000"/>
                <w:sz w:val="20"/>
                <w:szCs w:val="20"/>
              </w:rPr>
            </w:pPr>
            <w:r w:rsidRPr="00D63BE3">
              <w:rPr>
                <w:rFonts w:ascii="標楷體" w:eastAsia="標楷體" w:hAnsi="標楷體" w:cs="新細明體" w:hint="eastAsia"/>
                <w:bCs/>
                <w:snapToGrid w:val="0"/>
                <w:color w:val="000000"/>
                <w:sz w:val="26"/>
                <w:szCs w:val="20"/>
              </w:rPr>
              <w:t>10.能熟記序數的形成規則。</w:t>
            </w:r>
          </w:p>
          <w:p w:rsidR="006724FB" w:rsidRPr="00D63BE3" w:rsidRDefault="006724FB" w:rsidP="006724FB">
            <w:pPr>
              <w:spacing w:line="260" w:lineRule="exact"/>
              <w:rPr>
                <w:rFonts w:eastAsiaTheme="minorEastAsia"/>
                <w:bCs/>
                <w:snapToGrid w:val="0"/>
                <w:color w:val="000000"/>
                <w:sz w:val="20"/>
                <w:szCs w:val="20"/>
              </w:rPr>
            </w:pPr>
            <w:r w:rsidRPr="00D63BE3">
              <w:rPr>
                <w:rFonts w:ascii="標楷體" w:eastAsia="標楷體" w:hAnsi="標楷體" w:cs="新細明體" w:hint="eastAsia"/>
                <w:bCs/>
                <w:snapToGrid w:val="0"/>
                <w:color w:val="000000"/>
                <w:sz w:val="26"/>
                <w:szCs w:val="20"/>
              </w:rPr>
              <w:t>11.能使用月份與序數的搭配。</w:t>
            </w:r>
          </w:p>
          <w:p w:rsidR="006724FB" w:rsidRPr="00D63BE3" w:rsidRDefault="006724FB" w:rsidP="006724FB">
            <w:pPr>
              <w:spacing w:line="260" w:lineRule="exact"/>
              <w:rPr>
                <w:rFonts w:eastAsiaTheme="minorEastAsia"/>
                <w:bCs/>
                <w:snapToGrid w:val="0"/>
                <w:color w:val="000000"/>
                <w:sz w:val="20"/>
                <w:szCs w:val="20"/>
              </w:rPr>
            </w:pPr>
            <w:r w:rsidRPr="00D63BE3">
              <w:rPr>
                <w:rFonts w:ascii="標楷體" w:eastAsia="標楷體" w:hAnsi="標楷體" w:cs="新細明體" w:hint="eastAsia"/>
                <w:bCs/>
                <w:snapToGrid w:val="0"/>
                <w:color w:val="000000"/>
                <w:sz w:val="26"/>
                <w:szCs w:val="20"/>
              </w:rPr>
              <w:t>12.能將What's the date?的句型應用在生活中。</w:t>
            </w:r>
          </w:p>
          <w:p w:rsidR="006724FB" w:rsidRPr="00D63BE3" w:rsidRDefault="006724FB" w:rsidP="006724FB">
            <w:pPr>
              <w:spacing w:line="260" w:lineRule="exact"/>
              <w:rPr>
                <w:rFonts w:eastAsiaTheme="minorEastAsia"/>
                <w:bCs/>
                <w:snapToGrid w:val="0"/>
                <w:color w:val="000000"/>
                <w:sz w:val="20"/>
                <w:szCs w:val="20"/>
              </w:rPr>
            </w:pPr>
            <w:r w:rsidRPr="00D63BE3">
              <w:rPr>
                <w:rFonts w:ascii="標楷體" w:eastAsia="標楷體" w:hAnsi="標楷體" w:cs="新細明體" w:hint="eastAsia"/>
                <w:bCs/>
                <w:snapToGrid w:val="0"/>
                <w:color w:val="000000"/>
                <w:sz w:val="26"/>
                <w:szCs w:val="20"/>
              </w:rPr>
              <w:t>13.能熟悉美式英文多以「月份</w:t>
            </w:r>
            <w:r w:rsidRPr="00D63BE3">
              <w:rPr>
                <w:rFonts w:ascii="標楷體" w:eastAsia="標楷體" w:hAnsi="標楷體" w:cs="新細明體" w:hint="eastAsia"/>
                <w:snapToGrid w:val="0"/>
                <w:color w:val="000000"/>
                <w:sz w:val="26"/>
                <w:szCs w:val="20"/>
              </w:rPr>
              <w:t>＋</w:t>
            </w:r>
            <w:r w:rsidRPr="00D63BE3">
              <w:rPr>
                <w:rFonts w:ascii="標楷體" w:eastAsia="標楷體" w:hAnsi="標楷體" w:cs="新細明體" w:hint="eastAsia"/>
                <w:bCs/>
                <w:snapToGrid w:val="0"/>
                <w:color w:val="000000"/>
                <w:sz w:val="26"/>
                <w:szCs w:val="20"/>
              </w:rPr>
              <w:t>序數」來表達日期，而英式英文多以「序數</w:t>
            </w:r>
            <w:r w:rsidRPr="00D63BE3">
              <w:rPr>
                <w:rFonts w:ascii="標楷體" w:eastAsia="標楷體" w:hAnsi="標楷體" w:cs="新細明體" w:hint="eastAsia"/>
                <w:snapToGrid w:val="0"/>
                <w:color w:val="000000"/>
                <w:sz w:val="26"/>
                <w:szCs w:val="20"/>
              </w:rPr>
              <w:t>＋</w:t>
            </w:r>
            <w:r w:rsidRPr="00D63BE3">
              <w:rPr>
                <w:rFonts w:ascii="標楷體" w:eastAsia="標楷體" w:hAnsi="標楷體" w:cs="新細明體" w:hint="eastAsia"/>
                <w:bCs/>
                <w:snapToGrid w:val="0"/>
                <w:color w:val="000000"/>
                <w:sz w:val="26"/>
                <w:szCs w:val="20"/>
              </w:rPr>
              <w:t>月份」表達日期。</w:t>
            </w:r>
          </w:p>
        </w:tc>
        <w:tc>
          <w:tcPr>
            <w:tcW w:w="811" w:type="pct"/>
            <w:vAlign w:val="center"/>
          </w:tcPr>
          <w:p w:rsidR="006724FB" w:rsidRPr="00D63BE3" w:rsidRDefault="006724FB" w:rsidP="006724FB">
            <w:pPr>
              <w:spacing w:line="260" w:lineRule="exact"/>
              <w:rPr>
                <w:rFonts w:eastAsiaTheme="minorEastAsia"/>
                <w:snapToGrid w:val="0"/>
                <w:sz w:val="20"/>
                <w:szCs w:val="20"/>
              </w:rPr>
            </w:pPr>
            <w:r w:rsidRPr="00D63BE3">
              <w:rPr>
                <w:rFonts w:ascii="標楷體" w:eastAsia="標楷體" w:hAnsi="標楷體" w:cs="新細明體" w:hint="eastAsia"/>
                <w:bCs/>
                <w:snapToGrid w:val="0"/>
                <w:color w:val="000000"/>
                <w:sz w:val="26"/>
                <w:szCs w:val="20"/>
              </w:rPr>
              <w:t>1.紙筆測驗</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2.小組討論</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3.口說測驗</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4.作業檢核</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5.課堂問答</w:t>
            </w:r>
          </w:p>
          <w:p w:rsidR="006724FB" w:rsidRPr="00D63BE3" w:rsidRDefault="006724FB" w:rsidP="006724FB">
            <w:pPr>
              <w:spacing w:line="260" w:lineRule="exact"/>
              <w:rPr>
                <w:rFonts w:eastAsiaTheme="minorEastAsia"/>
                <w:snapToGrid w:val="0"/>
                <w:color w:val="000000"/>
                <w:sz w:val="20"/>
                <w:szCs w:val="20"/>
              </w:rPr>
            </w:pPr>
            <w:r w:rsidRPr="00D63BE3">
              <w:rPr>
                <w:rFonts w:ascii="標楷體" w:eastAsia="標楷體" w:hAnsi="標楷體" w:cs="新細明體" w:hint="eastAsia"/>
                <w:bCs/>
                <w:snapToGrid w:val="0"/>
                <w:color w:val="000000"/>
                <w:sz w:val="26"/>
                <w:szCs w:val="20"/>
              </w:rPr>
              <w:t>6.檔案評量</w:t>
            </w:r>
          </w:p>
        </w:tc>
        <w:tc>
          <w:tcPr>
            <w:tcW w:w="1028" w:type="pct"/>
            <w:vAlign w:val="center"/>
          </w:tcPr>
          <w:p w:rsidR="006724FB" w:rsidRPr="00D63BE3" w:rsidRDefault="006724FB" w:rsidP="006724FB">
            <w:pPr>
              <w:spacing w:line="260" w:lineRule="exact"/>
              <w:rPr>
                <w:rFonts w:eastAsiaTheme="minorEastAsia"/>
                <w:bCs/>
                <w:snapToGrid w:val="0"/>
                <w:color w:val="000000"/>
                <w:sz w:val="20"/>
                <w:szCs w:val="20"/>
              </w:rPr>
            </w:pPr>
            <w:r w:rsidRPr="00D63BE3">
              <w:rPr>
                <w:rFonts w:ascii="標楷體" w:eastAsia="標楷體" w:hAnsi="標楷體" w:cs="新細明體" w:hint="eastAsia"/>
                <w:bCs/>
                <w:snapToGrid w:val="0"/>
                <w:color w:val="000000"/>
                <w:sz w:val="26"/>
                <w:szCs w:val="20"/>
              </w:rPr>
              <w:t>【閱讀素養教育】</w:t>
            </w:r>
          </w:p>
          <w:p w:rsidR="006724FB" w:rsidRPr="00D63BE3" w:rsidRDefault="006724FB" w:rsidP="006724FB">
            <w:pPr>
              <w:spacing w:line="260" w:lineRule="exact"/>
              <w:rPr>
                <w:rFonts w:eastAsiaTheme="minorEastAsia"/>
                <w:bCs/>
                <w:snapToGrid w:val="0"/>
                <w:color w:val="000000"/>
                <w:sz w:val="20"/>
                <w:szCs w:val="20"/>
              </w:rPr>
            </w:pPr>
            <w:r w:rsidRPr="00D63BE3">
              <w:rPr>
                <w:rFonts w:ascii="標楷體" w:eastAsia="標楷體" w:hAnsi="標楷體" w:cs="新細明體" w:hint="eastAsia"/>
                <w:bCs/>
                <w:snapToGrid w:val="0"/>
                <w:color w:val="000000"/>
                <w:sz w:val="26"/>
                <w:szCs w:val="20"/>
              </w:rPr>
              <w:t>【國際教育】</w:t>
            </w:r>
          </w:p>
          <w:p w:rsidR="006724FB" w:rsidRPr="00D63BE3" w:rsidRDefault="006724FB" w:rsidP="006724FB">
            <w:pPr>
              <w:spacing w:line="260" w:lineRule="exact"/>
              <w:rPr>
                <w:rFonts w:eastAsiaTheme="minorEastAsia"/>
                <w:bCs/>
                <w:snapToGrid w:val="0"/>
                <w:color w:val="000000"/>
                <w:sz w:val="20"/>
                <w:szCs w:val="20"/>
              </w:rPr>
            </w:pPr>
            <w:r w:rsidRPr="00D63BE3">
              <w:rPr>
                <w:rFonts w:ascii="標楷體" w:eastAsia="標楷體" w:hAnsi="標楷體" w:cs="新細明體" w:hint="eastAsia"/>
                <w:bCs/>
                <w:snapToGrid w:val="0"/>
                <w:color w:val="000000"/>
                <w:sz w:val="26"/>
                <w:szCs w:val="20"/>
              </w:rPr>
              <w:t>【多元文化教育】</w:t>
            </w:r>
          </w:p>
          <w:p w:rsidR="006724FB" w:rsidRPr="00D63BE3" w:rsidRDefault="006724FB" w:rsidP="006724FB">
            <w:pPr>
              <w:spacing w:line="260" w:lineRule="exact"/>
              <w:rPr>
                <w:rFonts w:eastAsiaTheme="minorEastAsia"/>
                <w:snapToGrid w:val="0"/>
                <w:sz w:val="20"/>
                <w:szCs w:val="20"/>
              </w:rPr>
            </w:pPr>
            <w:r w:rsidRPr="00D63BE3">
              <w:rPr>
                <w:rFonts w:ascii="標楷體" w:eastAsia="標楷體" w:hAnsi="標楷體" w:cs="新細明體" w:hint="eastAsia"/>
                <w:bCs/>
                <w:snapToGrid w:val="0"/>
                <w:color w:val="000000"/>
                <w:sz w:val="26"/>
                <w:szCs w:val="20"/>
              </w:rPr>
              <w:t>【品德教育】</w:t>
            </w:r>
          </w:p>
        </w:tc>
      </w:tr>
      <w:tr w:rsidR="006724FB" w:rsidRPr="004F4430" w:rsidTr="00A66460">
        <w:trPr>
          <w:trHeight w:val="1685"/>
        </w:trPr>
        <w:tc>
          <w:tcPr>
            <w:tcW w:w="364" w:type="pct"/>
            <w:vAlign w:val="center"/>
          </w:tcPr>
          <w:p w:rsidR="006724FB" w:rsidRPr="004F4430" w:rsidRDefault="006724FB" w:rsidP="006724FB">
            <w:pPr>
              <w:jc w:val="center"/>
              <w:rPr>
                <w:rFonts w:ascii="標楷體" w:eastAsia="標楷體" w:hAnsi="標楷體"/>
                <w:sz w:val="26"/>
                <w:szCs w:val="26"/>
              </w:rPr>
            </w:pPr>
            <w:r w:rsidRPr="004F4430">
              <w:rPr>
                <w:rFonts w:ascii="標楷體" w:eastAsia="標楷體" w:hAnsi="標楷體"/>
                <w:sz w:val="26"/>
                <w:szCs w:val="26"/>
              </w:rPr>
              <w:lastRenderedPageBreak/>
              <w:t>十六</w:t>
            </w:r>
          </w:p>
        </w:tc>
        <w:tc>
          <w:tcPr>
            <w:tcW w:w="663" w:type="pct"/>
            <w:vAlign w:val="center"/>
          </w:tcPr>
          <w:p w:rsidR="006724FB" w:rsidRPr="00D63BE3" w:rsidRDefault="006724FB" w:rsidP="006724FB">
            <w:pPr>
              <w:spacing w:line="260" w:lineRule="exact"/>
              <w:jc w:val="center"/>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日期、月份、節慶</w:t>
            </w:r>
          </w:p>
          <w:p w:rsidR="006724FB" w:rsidRPr="00D63BE3" w:rsidRDefault="006724FB" w:rsidP="006724FB">
            <w:pPr>
              <w:spacing w:line="260" w:lineRule="exact"/>
              <w:jc w:val="center"/>
              <w:rPr>
                <w:rFonts w:eastAsiaTheme="minorEastAsia"/>
                <w:sz w:val="20"/>
                <w:szCs w:val="20"/>
              </w:rPr>
            </w:pPr>
            <w:r w:rsidRPr="00D63BE3">
              <w:rPr>
                <w:rFonts w:ascii="標楷體" w:eastAsia="標楷體" w:hAnsi="標楷體" w:cs="新細明體" w:hint="eastAsia"/>
                <w:bCs/>
                <w:snapToGrid w:val="0"/>
                <w:color w:val="000000"/>
                <w:sz w:val="26"/>
                <w:szCs w:val="20"/>
              </w:rPr>
              <w:t>Unit 5  What’s the Date?</w:t>
            </w:r>
          </w:p>
        </w:tc>
        <w:tc>
          <w:tcPr>
            <w:tcW w:w="708" w:type="pct"/>
            <w:tcBorders>
              <w:right w:val="single" w:sz="4" w:space="0" w:color="auto"/>
            </w:tcBorders>
            <w:vAlign w:val="center"/>
          </w:tcPr>
          <w:p w:rsidR="006724FB" w:rsidRDefault="006724FB" w:rsidP="006724FB">
            <w:r>
              <w:rPr>
                <w:rFonts w:ascii="標楷體" w:eastAsia="標楷體" w:hAnsi="標楷體" w:cs="新細明體" w:hint="eastAsia"/>
                <w:color w:val="000000"/>
                <w:sz w:val="26"/>
                <w:szCs w:val="26"/>
              </w:rPr>
              <w:t>英-J-A2 具備系統性理解與推演的能力，能釐清文本訊息間的關係進行推論，並能經由訊息的比較，對國內外文化的異同有初步的了解。</w:t>
            </w:r>
          </w:p>
          <w:p w:rsidR="006724FB" w:rsidRDefault="006724FB" w:rsidP="006724FB">
            <w:r>
              <w:rPr>
                <w:rFonts w:ascii="標楷體" w:eastAsia="標楷體" w:hAnsi="標楷體" w:cs="新細明體" w:hint="eastAsia"/>
                <w:color w:val="000000"/>
                <w:sz w:val="26"/>
                <w:szCs w:val="26"/>
              </w:rPr>
              <w:t>英-J-B1 具備聽、說、讀、寫英語文的基礎素養，在日常生活常見情境中，能</w:t>
            </w:r>
            <w:r>
              <w:rPr>
                <w:rFonts w:ascii="標楷體" w:eastAsia="標楷體" w:hAnsi="標楷體" w:cs="新細明體" w:hint="eastAsia"/>
                <w:color w:val="000000"/>
                <w:sz w:val="26"/>
                <w:szCs w:val="26"/>
              </w:rPr>
              <w:lastRenderedPageBreak/>
              <w:t>運用所學字詞、句型及肢體語言進行適切合宜的溝通與互動。</w:t>
            </w:r>
          </w:p>
          <w:p w:rsidR="006724FB" w:rsidRDefault="006724FB" w:rsidP="006724FB">
            <w:r>
              <w:rPr>
                <w:rFonts w:ascii="標楷體" w:eastAsia="標楷體" w:hAnsi="標楷體" w:cs="新細明體" w:hint="eastAsia"/>
                <w:color w:val="000000"/>
                <w:sz w:val="26"/>
                <w:szCs w:val="26"/>
              </w:rPr>
              <w:t>英-J-B2 具備運用各類資訊檢索工具蒐集、整理英語文資料的能力，以擴展學習素材與範疇、提升學習效果，同時養成資訊倫理素養。</w:t>
            </w:r>
          </w:p>
          <w:p w:rsidR="006724FB" w:rsidRDefault="006724FB" w:rsidP="006724FB">
            <w:r>
              <w:rPr>
                <w:rFonts w:ascii="標楷體" w:eastAsia="標楷體" w:hAnsi="標楷體" w:cs="新細明體" w:hint="eastAsia"/>
                <w:color w:val="000000"/>
                <w:sz w:val="26"/>
                <w:szCs w:val="26"/>
              </w:rPr>
              <w:t>英-J-C2 積極參與課內及課外英語文團體學習活動，培養團隊合作精神。</w:t>
            </w:r>
          </w:p>
          <w:p w:rsidR="006724FB" w:rsidRDefault="006724FB" w:rsidP="006724FB">
            <w:r>
              <w:rPr>
                <w:rFonts w:ascii="標楷體" w:eastAsia="標楷體" w:hAnsi="標楷體" w:cs="新細明體" w:hint="eastAsia"/>
                <w:color w:val="000000"/>
                <w:sz w:val="26"/>
                <w:szCs w:val="26"/>
              </w:rPr>
              <w:t>英-J-C3 具備基本的世界觀，能以簡易英語介紹國內外主要節慶習俗及風土民情，並加以比較、尊重、接納。</w:t>
            </w:r>
          </w:p>
        </w:tc>
        <w:tc>
          <w:tcPr>
            <w:tcW w:w="1426" w:type="pct"/>
            <w:gridSpan w:val="5"/>
            <w:tcBorders>
              <w:left w:val="single" w:sz="4" w:space="0" w:color="auto"/>
            </w:tcBorders>
            <w:vAlign w:val="center"/>
          </w:tcPr>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lastRenderedPageBreak/>
              <w:t>【文法2】</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1.能看懂月曆上活動說出日期表達方式。</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2.能以When is...?問某個節日的日期，並應用在生活中。</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3.能以It is on</w:t>
            </w:r>
            <w:r w:rsidRPr="00D63BE3">
              <w:rPr>
                <w:rFonts w:ascii="標楷體" w:eastAsia="標楷體" w:hAnsi="標楷體" w:cs="新細明體" w:hint="eastAsia"/>
                <w:snapToGrid w:val="0"/>
                <w:color w:val="000000"/>
                <w:sz w:val="26"/>
                <w:szCs w:val="20"/>
              </w:rPr>
              <w:t>＋</w:t>
            </w:r>
            <w:r w:rsidRPr="00D63BE3">
              <w:rPr>
                <w:rFonts w:ascii="標楷體" w:eastAsia="標楷體" w:hAnsi="標楷體" w:cs="新細明體" w:hint="eastAsia"/>
                <w:bCs/>
                <w:snapToGrid w:val="0"/>
                <w:color w:val="000000"/>
                <w:sz w:val="26"/>
                <w:szCs w:val="20"/>
              </w:rPr>
              <w:t>日期.回答When的問句。</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【閱讀】</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snapToGrid w:val="0"/>
                <w:color w:val="000000"/>
                <w:sz w:val="26"/>
                <w:szCs w:val="20"/>
              </w:rPr>
              <w:t>4.能運用閱讀策略</w:t>
            </w:r>
            <w:r w:rsidRPr="00D63BE3">
              <w:rPr>
                <w:rFonts w:ascii="標楷體" w:eastAsia="標楷體" w:hAnsi="標楷體" w:cs="新細明體" w:hint="eastAsia"/>
                <w:bCs/>
                <w:snapToGrid w:val="0"/>
                <w:color w:val="000000"/>
                <w:sz w:val="26"/>
                <w:szCs w:val="20"/>
              </w:rPr>
              <w:t>：使用組織圖—故事地圖。</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5.能運用閱讀策略將文章中訊息加以分類、組織。</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6.能藉由提問的說出本篇章文本的背景、過程和結尾。</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7.能透過Scanning找出文中的細節。</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8.能描述節慶活動。</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9.能從標題到每個段落敘述中找到篇章主旨。</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lastRenderedPageBreak/>
              <w:t>20.能從關鍵字，例如nervous、hide in the mud、jump up and down、cry out中找出文章的主題。</w:t>
            </w:r>
          </w:p>
        </w:tc>
        <w:tc>
          <w:tcPr>
            <w:tcW w:w="811" w:type="pct"/>
            <w:vAlign w:val="center"/>
          </w:tcPr>
          <w:p w:rsidR="006724FB" w:rsidRPr="00D63BE3" w:rsidRDefault="006724FB" w:rsidP="006724FB">
            <w:pPr>
              <w:spacing w:line="260" w:lineRule="exact"/>
              <w:rPr>
                <w:rFonts w:eastAsiaTheme="minorEastAsia"/>
                <w:snapToGrid w:val="0"/>
                <w:sz w:val="20"/>
                <w:szCs w:val="20"/>
              </w:rPr>
            </w:pPr>
            <w:r w:rsidRPr="00D63BE3">
              <w:rPr>
                <w:rFonts w:ascii="標楷體" w:eastAsia="標楷體" w:hAnsi="標楷體" w:cs="新細明體" w:hint="eastAsia"/>
                <w:bCs/>
                <w:snapToGrid w:val="0"/>
                <w:color w:val="000000"/>
                <w:sz w:val="26"/>
                <w:szCs w:val="20"/>
              </w:rPr>
              <w:lastRenderedPageBreak/>
              <w:t>1.紙筆測驗</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2.小組討論</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3.口說測驗</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4.作業檢核</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5.課堂問答</w:t>
            </w:r>
          </w:p>
          <w:p w:rsidR="006724FB" w:rsidRPr="00D63BE3" w:rsidRDefault="006724FB" w:rsidP="006724FB">
            <w:pPr>
              <w:spacing w:line="260" w:lineRule="exact"/>
              <w:rPr>
                <w:rFonts w:eastAsiaTheme="minorEastAsia"/>
                <w:snapToGrid w:val="0"/>
                <w:color w:val="000000"/>
                <w:sz w:val="20"/>
                <w:szCs w:val="20"/>
              </w:rPr>
            </w:pPr>
            <w:r w:rsidRPr="00D63BE3">
              <w:rPr>
                <w:rFonts w:ascii="標楷體" w:eastAsia="標楷體" w:hAnsi="標楷體" w:cs="新細明體" w:hint="eastAsia"/>
                <w:bCs/>
                <w:snapToGrid w:val="0"/>
                <w:color w:val="000000"/>
                <w:sz w:val="26"/>
                <w:szCs w:val="20"/>
              </w:rPr>
              <w:t>6.檔案評量</w:t>
            </w:r>
          </w:p>
        </w:tc>
        <w:tc>
          <w:tcPr>
            <w:tcW w:w="1028" w:type="pct"/>
            <w:vAlign w:val="center"/>
          </w:tcPr>
          <w:p w:rsidR="006724FB" w:rsidRPr="00D63BE3" w:rsidRDefault="006724FB" w:rsidP="006724FB">
            <w:pPr>
              <w:spacing w:line="260" w:lineRule="exact"/>
              <w:rPr>
                <w:rFonts w:eastAsiaTheme="minorEastAsia"/>
                <w:bCs/>
                <w:snapToGrid w:val="0"/>
                <w:color w:val="000000"/>
                <w:sz w:val="20"/>
                <w:szCs w:val="20"/>
              </w:rPr>
            </w:pPr>
            <w:r w:rsidRPr="00D63BE3">
              <w:rPr>
                <w:rFonts w:ascii="標楷體" w:eastAsia="標楷體" w:hAnsi="標楷體" w:cs="新細明體" w:hint="eastAsia"/>
                <w:bCs/>
                <w:snapToGrid w:val="0"/>
                <w:color w:val="000000"/>
                <w:sz w:val="26"/>
                <w:szCs w:val="20"/>
              </w:rPr>
              <w:t>【閱讀素養教育】</w:t>
            </w:r>
          </w:p>
          <w:p w:rsidR="006724FB" w:rsidRPr="00D63BE3" w:rsidRDefault="006724FB" w:rsidP="006724FB">
            <w:pPr>
              <w:spacing w:line="260" w:lineRule="exact"/>
              <w:rPr>
                <w:rFonts w:eastAsiaTheme="minorEastAsia"/>
                <w:bCs/>
                <w:snapToGrid w:val="0"/>
                <w:color w:val="000000"/>
                <w:sz w:val="20"/>
                <w:szCs w:val="20"/>
              </w:rPr>
            </w:pPr>
            <w:r w:rsidRPr="00D63BE3">
              <w:rPr>
                <w:rFonts w:ascii="標楷體" w:eastAsia="標楷體" w:hAnsi="標楷體" w:cs="新細明體" w:hint="eastAsia"/>
                <w:bCs/>
                <w:snapToGrid w:val="0"/>
                <w:color w:val="000000"/>
                <w:sz w:val="26"/>
                <w:szCs w:val="20"/>
              </w:rPr>
              <w:t>【國際教育】</w:t>
            </w:r>
          </w:p>
          <w:p w:rsidR="006724FB" w:rsidRPr="00D63BE3" w:rsidRDefault="006724FB" w:rsidP="006724FB">
            <w:pPr>
              <w:spacing w:line="260" w:lineRule="exact"/>
              <w:rPr>
                <w:rFonts w:eastAsiaTheme="minorEastAsia"/>
                <w:bCs/>
                <w:snapToGrid w:val="0"/>
                <w:color w:val="000000"/>
                <w:sz w:val="20"/>
                <w:szCs w:val="20"/>
              </w:rPr>
            </w:pPr>
            <w:r w:rsidRPr="00D63BE3">
              <w:rPr>
                <w:rFonts w:ascii="標楷體" w:eastAsia="標楷體" w:hAnsi="標楷體" w:cs="新細明體" w:hint="eastAsia"/>
                <w:bCs/>
                <w:snapToGrid w:val="0"/>
                <w:color w:val="000000"/>
                <w:sz w:val="26"/>
                <w:szCs w:val="20"/>
              </w:rPr>
              <w:t>【多元文化教育】</w:t>
            </w:r>
          </w:p>
          <w:p w:rsidR="006724FB" w:rsidRPr="00D63BE3" w:rsidRDefault="006724FB" w:rsidP="006724FB">
            <w:pPr>
              <w:spacing w:line="260" w:lineRule="exact"/>
              <w:rPr>
                <w:rFonts w:eastAsiaTheme="minorEastAsia"/>
                <w:bCs/>
                <w:snapToGrid w:val="0"/>
                <w:color w:val="000000"/>
                <w:sz w:val="20"/>
                <w:szCs w:val="20"/>
              </w:rPr>
            </w:pPr>
            <w:r w:rsidRPr="00D63BE3">
              <w:rPr>
                <w:rFonts w:ascii="標楷體" w:eastAsia="標楷體" w:hAnsi="標楷體" w:cs="新細明體" w:hint="eastAsia"/>
                <w:bCs/>
                <w:snapToGrid w:val="0"/>
                <w:color w:val="000000"/>
                <w:sz w:val="26"/>
                <w:szCs w:val="20"/>
              </w:rPr>
              <w:t>【品德教育】</w:t>
            </w:r>
          </w:p>
        </w:tc>
      </w:tr>
      <w:tr w:rsidR="006724FB" w:rsidRPr="004F4430" w:rsidTr="00A66460">
        <w:trPr>
          <w:trHeight w:val="1827"/>
        </w:trPr>
        <w:tc>
          <w:tcPr>
            <w:tcW w:w="364" w:type="pct"/>
            <w:vAlign w:val="center"/>
          </w:tcPr>
          <w:p w:rsidR="006724FB" w:rsidRPr="004F4430" w:rsidRDefault="006724FB" w:rsidP="006724FB">
            <w:pPr>
              <w:jc w:val="center"/>
              <w:rPr>
                <w:rFonts w:ascii="標楷體" w:eastAsia="標楷體" w:hAnsi="標楷體"/>
                <w:sz w:val="26"/>
                <w:szCs w:val="26"/>
              </w:rPr>
            </w:pPr>
            <w:r w:rsidRPr="004F4430">
              <w:rPr>
                <w:rFonts w:ascii="標楷體" w:eastAsia="標楷體" w:hAnsi="標楷體"/>
                <w:sz w:val="26"/>
                <w:szCs w:val="26"/>
              </w:rPr>
              <w:lastRenderedPageBreak/>
              <w:t>十七</w:t>
            </w:r>
          </w:p>
        </w:tc>
        <w:tc>
          <w:tcPr>
            <w:tcW w:w="663" w:type="pct"/>
            <w:vAlign w:val="center"/>
          </w:tcPr>
          <w:p w:rsidR="006724FB" w:rsidRPr="00D63BE3" w:rsidRDefault="006724FB" w:rsidP="006724FB">
            <w:pPr>
              <w:spacing w:line="260" w:lineRule="exact"/>
              <w:jc w:val="center"/>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日期、月份、節慶</w:t>
            </w:r>
          </w:p>
          <w:p w:rsidR="006724FB" w:rsidRPr="00D63BE3" w:rsidRDefault="006724FB" w:rsidP="006724FB">
            <w:pPr>
              <w:spacing w:line="260" w:lineRule="exact"/>
              <w:jc w:val="center"/>
              <w:rPr>
                <w:rFonts w:eastAsiaTheme="minorEastAsia"/>
                <w:sz w:val="20"/>
                <w:szCs w:val="20"/>
              </w:rPr>
            </w:pPr>
            <w:r w:rsidRPr="00D63BE3">
              <w:rPr>
                <w:rFonts w:ascii="標楷體" w:eastAsia="標楷體" w:hAnsi="標楷體" w:cs="新細明體" w:hint="eastAsia"/>
                <w:bCs/>
                <w:snapToGrid w:val="0"/>
                <w:color w:val="000000"/>
                <w:sz w:val="26"/>
                <w:szCs w:val="20"/>
              </w:rPr>
              <w:t>Unit 5  What’s the Date?</w:t>
            </w:r>
          </w:p>
        </w:tc>
        <w:tc>
          <w:tcPr>
            <w:tcW w:w="708" w:type="pct"/>
            <w:tcBorders>
              <w:right w:val="single" w:sz="4" w:space="0" w:color="auto"/>
            </w:tcBorders>
            <w:vAlign w:val="center"/>
          </w:tcPr>
          <w:p w:rsidR="006724FB" w:rsidRDefault="006724FB" w:rsidP="006724FB">
            <w:r>
              <w:rPr>
                <w:rFonts w:ascii="標楷體" w:eastAsia="標楷體" w:hAnsi="標楷體" w:cs="新細明體" w:hint="eastAsia"/>
                <w:color w:val="000000"/>
                <w:sz w:val="26"/>
                <w:szCs w:val="26"/>
              </w:rPr>
              <w:t>英-J-A2 具備系統性理解與推演的能力，能釐清文本訊息間的關係進行推論，並能經由訊息的比較，對國內外文化的異同有初步的了解。</w:t>
            </w:r>
          </w:p>
          <w:p w:rsidR="006724FB" w:rsidRDefault="006724FB" w:rsidP="006724FB">
            <w:r>
              <w:rPr>
                <w:rFonts w:ascii="標楷體" w:eastAsia="標楷體" w:hAnsi="標楷體" w:cs="新細明體" w:hint="eastAsia"/>
                <w:color w:val="000000"/>
                <w:sz w:val="26"/>
                <w:szCs w:val="26"/>
              </w:rPr>
              <w:t>英-J-B1 具備聽、說、讀、寫英語文的基礎素養，在日常生活常見情境中，能運用所學字詞、句型及肢體語言進行適切合宜的溝通與互動。</w:t>
            </w:r>
          </w:p>
          <w:p w:rsidR="006724FB" w:rsidRDefault="006724FB" w:rsidP="006724FB">
            <w:r>
              <w:rPr>
                <w:rFonts w:ascii="標楷體" w:eastAsia="標楷體" w:hAnsi="標楷體" w:cs="新細明體" w:hint="eastAsia"/>
                <w:color w:val="000000"/>
                <w:sz w:val="26"/>
                <w:szCs w:val="26"/>
              </w:rPr>
              <w:t>英-J-B2 具備運用各類資訊檢索工具蒐集、整理英語文資料的能力，以擴展學習素材與範疇、提升學習效果，同時養成資訊倫理素養。</w:t>
            </w:r>
          </w:p>
          <w:p w:rsidR="006724FB" w:rsidRDefault="006724FB" w:rsidP="006724FB">
            <w:r>
              <w:rPr>
                <w:rFonts w:ascii="標楷體" w:eastAsia="標楷體" w:hAnsi="標楷體" w:cs="新細明體" w:hint="eastAsia"/>
                <w:color w:val="000000"/>
                <w:sz w:val="26"/>
                <w:szCs w:val="26"/>
              </w:rPr>
              <w:lastRenderedPageBreak/>
              <w:t>英-J-C2 積極參與課內及課外英語文團體學習活動，培養團隊合作精神。</w:t>
            </w:r>
          </w:p>
          <w:p w:rsidR="006724FB" w:rsidRDefault="006724FB" w:rsidP="006724FB">
            <w:r>
              <w:rPr>
                <w:rFonts w:ascii="標楷體" w:eastAsia="標楷體" w:hAnsi="標楷體" w:cs="新細明體" w:hint="eastAsia"/>
                <w:color w:val="000000"/>
                <w:sz w:val="26"/>
                <w:szCs w:val="26"/>
              </w:rPr>
              <w:t>英-J-C3 具備基本的世界觀，能以簡易英語介紹國內外主要節慶習俗及風土民情，並加以比較、尊重、接納。</w:t>
            </w:r>
          </w:p>
        </w:tc>
        <w:tc>
          <w:tcPr>
            <w:tcW w:w="1426" w:type="pct"/>
            <w:gridSpan w:val="5"/>
            <w:tcBorders>
              <w:left w:val="single" w:sz="4" w:space="0" w:color="auto"/>
            </w:tcBorders>
            <w:vAlign w:val="center"/>
          </w:tcPr>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lastRenderedPageBreak/>
              <w:t>【發音】</w:t>
            </w:r>
          </w:p>
          <w:p w:rsidR="006724FB" w:rsidRPr="00D63BE3" w:rsidRDefault="006724FB" w:rsidP="006724FB">
            <w:pPr>
              <w:spacing w:line="260" w:lineRule="exact"/>
              <w:rPr>
                <w:rFonts w:eastAsiaTheme="minorEastAsia"/>
                <w:snapToGrid w:val="0"/>
                <w:sz w:val="20"/>
                <w:szCs w:val="20"/>
              </w:rPr>
            </w:pPr>
            <w:r w:rsidRPr="00D63BE3">
              <w:rPr>
                <w:rFonts w:ascii="標楷體" w:eastAsia="標楷體" w:hAnsi="標楷體" w:cs="新細明體" w:hint="eastAsia"/>
                <w:snapToGrid w:val="0"/>
                <w:color w:val="000000"/>
                <w:sz w:val="26"/>
                <w:szCs w:val="20"/>
              </w:rPr>
              <w:t>1.能唸出課本上各組含有母音的例字。</w:t>
            </w:r>
          </w:p>
          <w:p w:rsidR="006724FB" w:rsidRPr="00D63BE3" w:rsidRDefault="006724FB" w:rsidP="006724FB">
            <w:pPr>
              <w:spacing w:line="260" w:lineRule="exact"/>
              <w:rPr>
                <w:rFonts w:eastAsiaTheme="minorEastAsia"/>
                <w:snapToGrid w:val="0"/>
                <w:sz w:val="20"/>
                <w:szCs w:val="20"/>
              </w:rPr>
            </w:pPr>
            <w:r w:rsidRPr="00D63BE3">
              <w:rPr>
                <w:rFonts w:ascii="標楷體" w:eastAsia="標楷體" w:hAnsi="標楷體" w:cs="新細明體" w:hint="eastAsia"/>
                <w:bCs/>
                <w:snapToGrid w:val="0"/>
                <w:color w:val="000000"/>
                <w:sz w:val="26"/>
                <w:szCs w:val="20"/>
              </w:rPr>
              <w:t>2.能了解發音規則並應用於字彙拼讀中。</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【練習】</w:t>
            </w:r>
          </w:p>
          <w:p w:rsidR="006724FB" w:rsidRPr="00D63BE3" w:rsidRDefault="006724FB" w:rsidP="006724FB">
            <w:pPr>
              <w:spacing w:line="260" w:lineRule="exact"/>
              <w:rPr>
                <w:rFonts w:eastAsiaTheme="minorEastAsia"/>
                <w:snapToGrid w:val="0"/>
                <w:sz w:val="20"/>
                <w:szCs w:val="20"/>
              </w:rPr>
            </w:pPr>
            <w:r w:rsidRPr="00D63BE3">
              <w:rPr>
                <w:rFonts w:ascii="標楷體" w:eastAsia="標楷體" w:hAnsi="標楷體" w:cs="新細明體" w:hint="eastAsia"/>
                <w:snapToGrid w:val="0"/>
                <w:color w:val="000000"/>
                <w:sz w:val="26"/>
                <w:szCs w:val="20"/>
              </w:rPr>
              <w:t>3.能將本課字彙與句型應用於聽力與讀寫測驗中。</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【延伸】</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snapToGrid w:val="0"/>
                <w:color w:val="000000"/>
                <w:sz w:val="26"/>
                <w:szCs w:val="20"/>
              </w:rPr>
              <w:t>4.能</w:t>
            </w:r>
            <w:r w:rsidRPr="00D63BE3">
              <w:rPr>
                <w:rFonts w:ascii="標楷體" w:eastAsia="標楷體" w:hAnsi="標楷體" w:cs="新細明體" w:hint="eastAsia"/>
                <w:bCs/>
                <w:snapToGrid w:val="0"/>
                <w:color w:val="000000"/>
                <w:sz w:val="26"/>
                <w:szCs w:val="20"/>
              </w:rPr>
              <w:t>歸納重點，理解「名詞＋ful」可形成形容詞。</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5.能觀察單字的組合來猜測其字義。</w:t>
            </w:r>
          </w:p>
        </w:tc>
        <w:tc>
          <w:tcPr>
            <w:tcW w:w="811" w:type="pct"/>
            <w:vAlign w:val="center"/>
          </w:tcPr>
          <w:p w:rsidR="006724FB" w:rsidRPr="00D63BE3" w:rsidRDefault="006724FB" w:rsidP="006724FB">
            <w:pPr>
              <w:spacing w:line="260" w:lineRule="exact"/>
              <w:rPr>
                <w:rFonts w:eastAsiaTheme="minorEastAsia"/>
                <w:snapToGrid w:val="0"/>
                <w:sz w:val="20"/>
                <w:szCs w:val="20"/>
              </w:rPr>
            </w:pPr>
            <w:r w:rsidRPr="00D63BE3">
              <w:rPr>
                <w:rFonts w:ascii="標楷體" w:eastAsia="標楷體" w:hAnsi="標楷體" w:cs="新細明體" w:hint="eastAsia"/>
                <w:bCs/>
                <w:snapToGrid w:val="0"/>
                <w:color w:val="000000"/>
                <w:sz w:val="26"/>
                <w:szCs w:val="20"/>
              </w:rPr>
              <w:t>1.紙筆測驗</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2.小組討論</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3.口說測驗</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4.作業檢核</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5.課堂問答</w:t>
            </w:r>
          </w:p>
          <w:p w:rsidR="006724FB" w:rsidRPr="00D63BE3" w:rsidRDefault="006724FB" w:rsidP="006724FB">
            <w:pPr>
              <w:spacing w:line="260" w:lineRule="exact"/>
              <w:rPr>
                <w:rFonts w:eastAsiaTheme="minorEastAsia"/>
                <w:snapToGrid w:val="0"/>
                <w:sz w:val="20"/>
                <w:szCs w:val="20"/>
              </w:rPr>
            </w:pPr>
            <w:r w:rsidRPr="00D63BE3">
              <w:rPr>
                <w:rFonts w:ascii="標楷體" w:eastAsia="標楷體" w:hAnsi="標楷體" w:cs="新細明體" w:hint="eastAsia"/>
                <w:bCs/>
                <w:snapToGrid w:val="0"/>
                <w:color w:val="000000"/>
                <w:sz w:val="26"/>
                <w:szCs w:val="20"/>
              </w:rPr>
              <w:t>6.檔案評量</w:t>
            </w:r>
          </w:p>
        </w:tc>
        <w:tc>
          <w:tcPr>
            <w:tcW w:w="1028" w:type="pct"/>
            <w:vAlign w:val="center"/>
          </w:tcPr>
          <w:p w:rsidR="006724FB" w:rsidRPr="00D63BE3" w:rsidRDefault="006724FB" w:rsidP="006724FB">
            <w:pPr>
              <w:spacing w:line="260" w:lineRule="exact"/>
              <w:rPr>
                <w:rFonts w:eastAsiaTheme="minorEastAsia"/>
                <w:bCs/>
                <w:snapToGrid w:val="0"/>
                <w:color w:val="000000"/>
                <w:sz w:val="20"/>
                <w:szCs w:val="20"/>
              </w:rPr>
            </w:pPr>
            <w:r w:rsidRPr="00D63BE3">
              <w:rPr>
                <w:rFonts w:ascii="標楷體" w:eastAsia="標楷體" w:hAnsi="標楷體" w:cs="新細明體" w:hint="eastAsia"/>
                <w:bCs/>
                <w:snapToGrid w:val="0"/>
                <w:color w:val="000000"/>
                <w:sz w:val="26"/>
                <w:szCs w:val="20"/>
              </w:rPr>
              <w:t>【閱讀素養教育】</w:t>
            </w:r>
          </w:p>
          <w:p w:rsidR="006724FB" w:rsidRPr="00D63BE3" w:rsidRDefault="006724FB" w:rsidP="006724FB">
            <w:pPr>
              <w:spacing w:line="260" w:lineRule="exact"/>
              <w:rPr>
                <w:rFonts w:eastAsiaTheme="minorEastAsia"/>
                <w:bCs/>
                <w:snapToGrid w:val="0"/>
                <w:color w:val="000000"/>
                <w:sz w:val="20"/>
                <w:szCs w:val="20"/>
              </w:rPr>
            </w:pPr>
            <w:r w:rsidRPr="00D63BE3">
              <w:rPr>
                <w:rFonts w:ascii="標楷體" w:eastAsia="標楷體" w:hAnsi="標楷體" w:cs="新細明體" w:hint="eastAsia"/>
                <w:bCs/>
                <w:snapToGrid w:val="0"/>
                <w:color w:val="000000"/>
                <w:sz w:val="26"/>
                <w:szCs w:val="20"/>
              </w:rPr>
              <w:t>【國際教育】</w:t>
            </w:r>
          </w:p>
          <w:p w:rsidR="006724FB" w:rsidRPr="00D63BE3" w:rsidRDefault="006724FB" w:rsidP="006724FB">
            <w:pPr>
              <w:spacing w:line="260" w:lineRule="exact"/>
              <w:rPr>
                <w:rFonts w:eastAsiaTheme="minorEastAsia"/>
                <w:bCs/>
                <w:snapToGrid w:val="0"/>
                <w:color w:val="000000"/>
                <w:sz w:val="20"/>
                <w:szCs w:val="20"/>
              </w:rPr>
            </w:pPr>
            <w:r w:rsidRPr="00D63BE3">
              <w:rPr>
                <w:rFonts w:ascii="標楷體" w:eastAsia="標楷體" w:hAnsi="標楷體" w:cs="新細明體" w:hint="eastAsia"/>
                <w:bCs/>
                <w:snapToGrid w:val="0"/>
                <w:color w:val="000000"/>
                <w:sz w:val="26"/>
                <w:szCs w:val="20"/>
              </w:rPr>
              <w:t>【多元文化教育】</w:t>
            </w:r>
          </w:p>
          <w:p w:rsidR="006724FB" w:rsidRPr="00D63BE3" w:rsidRDefault="006724FB" w:rsidP="006724FB">
            <w:pPr>
              <w:spacing w:line="260" w:lineRule="exact"/>
              <w:rPr>
                <w:rFonts w:eastAsiaTheme="minorEastAsia"/>
                <w:bCs/>
                <w:snapToGrid w:val="0"/>
                <w:color w:val="000000"/>
                <w:sz w:val="20"/>
                <w:szCs w:val="20"/>
              </w:rPr>
            </w:pPr>
            <w:r w:rsidRPr="00D63BE3">
              <w:rPr>
                <w:rFonts w:ascii="標楷體" w:eastAsia="標楷體" w:hAnsi="標楷體" w:cs="新細明體" w:hint="eastAsia"/>
                <w:bCs/>
                <w:snapToGrid w:val="0"/>
                <w:color w:val="000000"/>
                <w:sz w:val="26"/>
                <w:szCs w:val="20"/>
              </w:rPr>
              <w:t>【品德教育】</w:t>
            </w:r>
          </w:p>
        </w:tc>
      </w:tr>
      <w:tr w:rsidR="006724FB" w:rsidRPr="004F4430" w:rsidTr="00A66460">
        <w:trPr>
          <w:trHeight w:val="1526"/>
        </w:trPr>
        <w:tc>
          <w:tcPr>
            <w:tcW w:w="364" w:type="pct"/>
            <w:vAlign w:val="center"/>
          </w:tcPr>
          <w:p w:rsidR="006724FB" w:rsidRPr="004F4430" w:rsidRDefault="006724FB" w:rsidP="006724FB">
            <w:pPr>
              <w:jc w:val="center"/>
              <w:rPr>
                <w:rFonts w:ascii="標楷體" w:eastAsia="標楷體" w:hAnsi="標楷體"/>
                <w:sz w:val="26"/>
                <w:szCs w:val="26"/>
              </w:rPr>
            </w:pPr>
            <w:r w:rsidRPr="0081749F">
              <w:rPr>
                <w:rFonts w:ascii="標楷體" w:eastAsia="標楷體" w:hAnsi="標楷體"/>
                <w:color w:val="FF0000"/>
                <w:sz w:val="26"/>
                <w:szCs w:val="26"/>
              </w:rPr>
              <w:lastRenderedPageBreak/>
              <w:t>十八</w:t>
            </w:r>
          </w:p>
        </w:tc>
        <w:tc>
          <w:tcPr>
            <w:tcW w:w="663" w:type="pct"/>
            <w:vAlign w:val="center"/>
          </w:tcPr>
          <w:p w:rsidR="006724FB" w:rsidRPr="005A4EA3" w:rsidRDefault="006724FB" w:rsidP="006724FB">
            <w:pPr>
              <w:spacing w:line="260" w:lineRule="exact"/>
              <w:jc w:val="center"/>
              <w:rPr>
                <w:rFonts w:eastAsiaTheme="minorEastAsia"/>
                <w:bCs/>
                <w:snapToGrid w:val="0"/>
                <w:color w:val="FF0000"/>
                <w:sz w:val="20"/>
                <w:szCs w:val="20"/>
              </w:rPr>
            </w:pPr>
            <w:r w:rsidRPr="005A4EA3">
              <w:rPr>
                <w:rFonts w:ascii="標楷體" w:eastAsia="標楷體" w:hAnsi="標楷體" w:cs="新細明體" w:hint="eastAsia"/>
                <w:bCs/>
                <w:snapToGrid w:val="0"/>
                <w:color w:val="FF0000"/>
                <w:sz w:val="26"/>
                <w:szCs w:val="20"/>
              </w:rPr>
              <w:t>旅遊、動物關係</w:t>
            </w:r>
          </w:p>
          <w:p w:rsidR="006724FB" w:rsidRPr="005A4EA3" w:rsidRDefault="006724FB" w:rsidP="006724FB">
            <w:pPr>
              <w:spacing w:line="260" w:lineRule="exact"/>
              <w:jc w:val="center"/>
              <w:rPr>
                <w:rFonts w:ascii="標楷體" w:eastAsia="標楷體" w:hAnsi="標楷體" w:cs="新細明體"/>
                <w:bCs/>
                <w:snapToGrid w:val="0"/>
                <w:color w:val="FF0000"/>
                <w:sz w:val="26"/>
                <w:szCs w:val="20"/>
              </w:rPr>
            </w:pPr>
            <w:r w:rsidRPr="005A4EA3">
              <w:rPr>
                <w:rFonts w:ascii="標楷體" w:eastAsia="標楷體" w:hAnsi="標楷體" w:cs="新細明體" w:hint="eastAsia"/>
                <w:bCs/>
                <w:snapToGrid w:val="0"/>
                <w:color w:val="FF0000"/>
                <w:sz w:val="26"/>
                <w:szCs w:val="20"/>
              </w:rPr>
              <w:t>Unit 6  There Are Some Elephants over There</w:t>
            </w:r>
          </w:p>
          <w:p w:rsidR="005A4EA3" w:rsidRPr="005A4EA3" w:rsidRDefault="005A4EA3" w:rsidP="006724FB">
            <w:pPr>
              <w:spacing w:line="260" w:lineRule="exact"/>
              <w:jc w:val="center"/>
              <w:rPr>
                <w:rFonts w:eastAsiaTheme="minorEastAsia"/>
                <w:color w:val="FF0000"/>
                <w:sz w:val="20"/>
                <w:szCs w:val="20"/>
              </w:rPr>
            </w:pPr>
            <w:r w:rsidRPr="005A4EA3">
              <w:rPr>
                <w:rFonts w:ascii="標楷體" w:eastAsia="標楷體" w:hAnsi="標楷體" w:cs="新細明體" w:hint="eastAsia"/>
                <w:bCs/>
                <w:snapToGrid w:val="0"/>
                <w:color w:val="FF0000"/>
                <w:sz w:val="26"/>
                <w:szCs w:val="20"/>
              </w:rPr>
              <w:t>日新之美</w:t>
            </w:r>
          </w:p>
        </w:tc>
        <w:tc>
          <w:tcPr>
            <w:tcW w:w="708" w:type="pct"/>
            <w:tcBorders>
              <w:right w:val="single" w:sz="4" w:space="0" w:color="auto"/>
            </w:tcBorders>
            <w:vAlign w:val="center"/>
          </w:tcPr>
          <w:p w:rsidR="006724FB" w:rsidRPr="005A4EA3" w:rsidRDefault="006724FB" w:rsidP="006724FB">
            <w:pPr>
              <w:rPr>
                <w:color w:val="FF0000"/>
              </w:rPr>
            </w:pPr>
            <w:r w:rsidRPr="005A4EA3">
              <w:rPr>
                <w:rFonts w:ascii="標楷體" w:eastAsia="標楷體" w:hAnsi="標楷體" w:cs="新細明體" w:hint="eastAsia"/>
                <w:color w:val="FF0000"/>
                <w:sz w:val="26"/>
                <w:szCs w:val="26"/>
              </w:rPr>
              <w:t>英-J-A1 具備積極主動的學習態度，將學習延伸至課堂外，豐富個人知識。運用各種學習與溝通策略，精進英語文學習與溝通成效。</w:t>
            </w:r>
          </w:p>
          <w:p w:rsidR="006724FB" w:rsidRPr="005A4EA3" w:rsidRDefault="006724FB" w:rsidP="006724FB">
            <w:pPr>
              <w:rPr>
                <w:color w:val="FF0000"/>
              </w:rPr>
            </w:pPr>
            <w:r w:rsidRPr="005A4EA3">
              <w:rPr>
                <w:rFonts w:ascii="標楷體" w:eastAsia="標楷體" w:hAnsi="標楷體" w:cs="新細明體" w:hint="eastAsia"/>
                <w:color w:val="FF0000"/>
                <w:sz w:val="26"/>
                <w:szCs w:val="26"/>
              </w:rPr>
              <w:t>英-J-A2 具備系統性理解與推演的能力，能釐清文本訊息間的關係進行推論，並</w:t>
            </w:r>
            <w:r w:rsidRPr="005A4EA3">
              <w:rPr>
                <w:rFonts w:ascii="標楷體" w:eastAsia="標楷體" w:hAnsi="標楷體" w:cs="新細明體" w:hint="eastAsia"/>
                <w:color w:val="FF0000"/>
                <w:sz w:val="26"/>
                <w:szCs w:val="26"/>
              </w:rPr>
              <w:lastRenderedPageBreak/>
              <w:t>能經由訊息的比較，對國內外文化的異同有初步的了解。</w:t>
            </w:r>
          </w:p>
          <w:p w:rsidR="006724FB" w:rsidRPr="005A4EA3" w:rsidRDefault="006724FB" w:rsidP="006724FB">
            <w:pPr>
              <w:rPr>
                <w:color w:val="FF0000"/>
              </w:rPr>
            </w:pPr>
            <w:r w:rsidRPr="005A4EA3">
              <w:rPr>
                <w:rFonts w:ascii="標楷體" w:eastAsia="標楷體" w:hAnsi="標楷體" w:cs="新細明體" w:hint="eastAsia"/>
                <w:color w:val="FF0000"/>
                <w:sz w:val="26"/>
                <w:szCs w:val="26"/>
              </w:rPr>
              <w:t>英-J-B1 具備聽、說、讀、寫英語文的基礎素養，在日常生活常見情境中，能運用所學字詞、句型及肢體語言進行適切合宜的溝通與互動。</w:t>
            </w:r>
          </w:p>
          <w:p w:rsidR="006724FB" w:rsidRPr="005A4EA3" w:rsidRDefault="006724FB" w:rsidP="006724FB">
            <w:pPr>
              <w:rPr>
                <w:color w:val="FF0000"/>
              </w:rPr>
            </w:pPr>
            <w:r w:rsidRPr="005A4EA3">
              <w:rPr>
                <w:rFonts w:ascii="標楷體" w:eastAsia="標楷體" w:hAnsi="標楷體" w:cs="新細明體" w:hint="eastAsia"/>
                <w:color w:val="FF0000"/>
                <w:sz w:val="26"/>
                <w:szCs w:val="26"/>
              </w:rPr>
              <w:t>英-J-C2 積極參與課內及課外英語文團體學習活動，培養團隊合作精神。</w:t>
            </w:r>
          </w:p>
        </w:tc>
        <w:tc>
          <w:tcPr>
            <w:tcW w:w="1426" w:type="pct"/>
            <w:gridSpan w:val="5"/>
            <w:tcBorders>
              <w:left w:val="single" w:sz="4" w:space="0" w:color="auto"/>
            </w:tcBorders>
            <w:vAlign w:val="center"/>
          </w:tcPr>
          <w:p w:rsidR="006724FB" w:rsidRPr="005A4EA3" w:rsidRDefault="006724FB" w:rsidP="006724FB">
            <w:pPr>
              <w:spacing w:line="260" w:lineRule="exact"/>
              <w:rPr>
                <w:rFonts w:eastAsiaTheme="minorEastAsia"/>
                <w:bCs/>
                <w:snapToGrid w:val="0"/>
                <w:color w:val="FF0000"/>
                <w:sz w:val="20"/>
                <w:szCs w:val="20"/>
              </w:rPr>
            </w:pPr>
            <w:r w:rsidRPr="005A4EA3">
              <w:rPr>
                <w:rFonts w:ascii="標楷體" w:eastAsia="標楷體" w:hAnsi="標楷體" w:cs="新細明體" w:hint="eastAsia"/>
                <w:bCs/>
                <w:snapToGrid w:val="0"/>
                <w:color w:val="FF0000"/>
                <w:sz w:val="26"/>
                <w:szCs w:val="20"/>
              </w:rPr>
              <w:lastRenderedPageBreak/>
              <w:t>【暖身】</w:t>
            </w:r>
          </w:p>
          <w:p w:rsidR="006724FB" w:rsidRPr="005A4EA3" w:rsidRDefault="006724FB" w:rsidP="006724FB">
            <w:pPr>
              <w:spacing w:line="260" w:lineRule="exact"/>
              <w:rPr>
                <w:rFonts w:eastAsiaTheme="minorEastAsia"/>
                <w:bCs/>
                <w:snapToGrid w:val="0"/>
                <w:color w:val="FF0000"/>
                <w:sz w:val="20"/>
                <w:szCs w:val="20"/>
              </w:rPr>
            </w:pPr>
            <w:r w:rsidRPr="005A4EA3">
              <w:rPr>
                <w:rFonts w:ascii="標楷體" w:eastAsia="標楷體" w:hAnsi="標楷體" w:cs="新細明體" w:hint="eastAsia"/>
                <w:snapToGrid w:val="0"/>
                <w:color w:val="FF0000"/>
                <w:sz w:val="26"/>
                <w:szCs w:val="20"/>
              </w:rPr>
              <w:t>1.能</w:t>
            </w:r>
            <w:r w:rsidRPr="005A4EA3">
              <w:rPr>
                <w:rFonts w:ascii="標楷體" w:eastAsia="標楷體" w:hAnsi="標楷體" w:cs="新細明體" w:hint="eastAsia"/>
                <w:bCs/>
                <w:snapToGrid w:val="0"/>
                <w:color w:val="FF0000"/>
                <w:sz w:val="26"/>
                <w:szCs w:val="20"/>
              </w:rPr>
              <w:t>說出動物的英文名稱。</w:t>
            </w:r>
          </w:p>
          <w:p w:rsidR="006724FB" w:rsidRPr="005A4EA3" w:rsidRDefault="006724FB" w:rsidP="006724FB">
            <w:pPr>
              <w:spacing w:line="260" w:lineRule="exact"/>
              <w:rPr>
                <w:rFonts w:eastAsiaTheme="minorEastAsia"/>
                <w:bCs/>
                <w:snapToGrid w:val="0"/>
                <w:color w:val="FF0000"/>
                <w:sz w:val="20"/>
                <w:szCs w:val="20"/>
              </w:rPr>
            </w:pPr>
            <w:r w:rsidRPr="005A4EA3">
              <w:rPr>
                <w:rFonts w:ascii="標楷體" w:eastAsia="標楷體" w:hAnsi="標楷體" w:cs="新細明體" w:hint="eastAsia"/>
                <w:bCs/>
                <w:snapToGrid w:val="0"/>
                <w:color w:val="FF0000"/>
                <w:sz w:val="26"/>
                <w:szCs w:val="20"/>
              </w:rPr>
              <w:t>【對話】</w:t>
            </w:r>
          </w:p>
          <w:p w:rsidR="006724FB" w:rsidRPr="005A4EA3" w:rsidRDefault="006724FB" w:rsidP="006724FB">
            <w:pPr>
              <w:spacing w:line="260" w:lineRule="exact"/>
              <w:rPr>
                <w:rFonts w:eastAsiaTheme="minorEastAsia"/>
                <w:bCs/>
                <w:snapToGrid w:val="0"/>
                <w:color w:val="FF0000"/>
                <w:sz w:val="20"/>
                <w:szCs w:val="20"/>
              </w:rPr>
            </w:pPr>
            <w:r w:rsidRPr="005A4EA3">
              <w:rPr>
                <w:rFonts w:ascii="標楷體" w:eastAsia="標楷體" w:hAnsi="標楷體" w:cs="新細明體" w:hint="eastAsia"/>
                <w:bCs/>
                <w:snapToGrid w:val="0"/>
                <w:color w:val="FF0000"/>
                <w:sz w:val="26"/>
                <w:szCs w:val="20"/>
              </w:rPr>
              <w:t>2.能以正確的發音及語調說出基本或重要句子，並進行角色扮演。</w:t>
            </w:r>
          </w:p>
          <w:p w:rsidR="006724FB" w:rsidRPr="005A4EA3" w:rsidRDefault="006724FB" w:rsidP="006724FB">
            <w:pPr>
              <w:spacing w:line="260" w:lineRule="exact"/>
              <w:rPr>
                <w:rFonts w:eastAsiaTheme="minorEastAsia"/>
                <w:bCs/>
                <w:snapToGrid w:val="0"/>
                <w:color w:val="FF0000"/>
                <w:sz w:val="20"/>
                <w:szCs w:val="20"/>
              </w:rPr>
            </w:pPr>
            <w:r w:rsidRPr="005A4EA3">
              <w:rPr>
                <w:rFonts w:ascii="標楷體" w:eastAsia="標楷體" w:hAnsi="標楷體" w:cs="新細明體" w:hint="eastAsia"/>
                <w:bCs/>
                <w:snapToGrid w:val="0"/>
                <w:color w:val="FF0000"/>
                <w:sz w:val="26"/>
                <w:szCs w:val="20"/>
              </w:rPr>
              <w:t>3.能了解對話的主要內容並應用到實際生活情境中。</w:t>
            </w:r>
          </w:p>
          <w:p w:rsidR="006724FB" w:rsidRPr="005A4EA3" w:rsidRDefault="006724FB" w:rsidP="006724FB">
            <w:pPr>
              <w:spacing w:line="260" w:lineRule="exact"/>
              <w:rPr>
                <w:rFonts w:eastAsiaTheme="minorEastAsia"/>
                <w:bCs/>
                <w:snapToGrid w:val="0"/>
                <w:color w:val="FF0000"/>
                <w:sz w:val="20"/>
                <w:szCs w:val="20"/>
              </w:rPr>
            </w:pPr>
            <w:r w:rsidRPr="005A4EA3">
              <w:rPr>
                <w:rFonts w:ascii="標楷體" w:eastAsia="標楷體" w:hAnsi="標楷體" w:cs="新細明體" w:hint="eastAsia"/>
                <w:bCs/>
                <w:snapToGrid w:val="0"/>
                <w:color w:val="FF0000"/>
                <w:sz w:val="26"/>
                <w:szCs w:val="20"/>
              </w:rPr>
              <w:t>【字彙】</w:t>
            </w:r>
          </w:p>
          <w:p w:rsidR="006724FB" w:rsidRPr="005A4EA3" w:rsidRDefault="006724FB" w:rsidP="006724FB">
            <w:pPr>
              <w:spacing w:line="260" w:lineRule="exact"/>
              <w:rPr>
                <w:rFonts w:eastAsiaTheme="minorEastAsia"/>
                <w:bCs/>
                <w:snapToGrid w:val="0"/>
                <w:color w:val="FF0000"/>
                <w:sz w:val="20"/>
                <w:szCs w:val="20"/>
              </w:rPr>
            </w:pPr>
            <w:r w:rsidRPr="005A4EA3">
              <w:rPr>
                <w:rFonts w:ascii="標楷體" w:eastAsia="標楷體" w:hAnsi="標楷體" w:cs="新細明體" w:hint="eastAsia"/>
                <w:bCs/>
                <w:snapToGrid w:val="0"/>
                <w:color w:val="FF0000"/>
                <w:sz w:val="26"/>
                <w:szCs w:val="20"/>
              </w:rPr>
              <w:t>4.能聽說讀寫動物類字詞。</w:t>
            </w:r>
          </w:p>
          <w:p w:rsidR="006724FB" w:rsidRPr="005A4EA3" w:rsidRDefault="006724FB" w:rsidP="006724FB">
            <w:pPr>
              <w:spacing w:line="260" w:lineRule="exact"/>
              <w:rPr>
                <w:rFonts w:eastAsiaTheme="minorEastAsia"/>
                <w:bCs/>
                <w:snapToGrid w:val="0"/>
                <w:color w:val="FF0000"/>
                <w:sz w:val="20"/>
                <w:szCs w:val="20"/>
              </w:rPr>
            </w:pPr>
            <w:r w:rsidRPr="005A4EA3">
              <w:rPr>
                <w:rFonts w:ascii="標楷體" w:eastAsia="標楷體" w:hAnsi="標楷體" w:cs="新細明體" w:hint="eastAsia"/>
                <w:bCs/>
                <w:snapToGrid w:val="0"/>
                <w:color w:val="FF0000"/>
                <w:sz w:val="26"/>
                <w:szCs w:val="20"/>
              </w:rPr>
              <w:t>【文法】</w:t>
            </w:r>
          </w:p>
          <w:p w:rsidR="006724FB" w:rsidRPr="005A4EA3" w:rsidRDefault="006724FB" w:rsidP="006724FB">
            <w:pPr>
              <w:spacing w:line="260" w:lineRule="exact"/>
              <w:rPr>
                <w:rFonts w:eastAsiaTheme="minorEastAsia"/>
                <w:bCs/>
                <w:snapToGrid w:val="0"/>
                <w:color w:val="FF0000"/>
                <w:sz w:val="20"/>
                <w:szCs w:val="20"/>
              </w:rPr>
            </w:pPr>
            <w:r w:rsidRPr="005A4EA3">
              <w:rPr>
                <w:rFonts w:ascii="標楷體" w:eastAsia="標楷體" w:hAnsi="標楷體" w:cs="新細明體" w:hint="eastAsia"/>
                <w:bCs/>
                <w:snapToGrid w:val="0"/>
                <w:color w:val="FF0000"/>
                <w:sz w:val="26"/>
                <w:szCs w:val="20"/>
              </w:rPr>
              <w:t>5.能使用There is/are (not)...來描述某處有或沒有某人或某物。</w:t>
            </w:r>
          </w:p>
          <w:p w:rsidR="006724FB" w:rsidRPr="005A4EA3" w:rsidRDefault="006724FB" w:rsidP="006724FB">
            <w:pPr>
              <w:spacing w:line="260" w:lineRule="exact"/>
              <w:rPr>
                <w:rFonts w:eastAsiaTheme="minorEastAsia"/>
                <w:bCs/>
                <w:snapToGrid w:val="0"/>
                <w:color w:val="FF0000"/>
                <w:sz w:val="20"/>
                <w:szCs w:val="20"/>
              </w:rPr>
            </w:pPr>
            <w:r w:rsidRPr="005A4EA3">
              <w:rPr>
                <w:rFonts w:ascii="標楷體" w:eastAsia="標楷體" w:hAnsi="標楷體" w:cs="新細明體" w:hint="eastAsia"/>
                <w:bCs/>
                <w:snapToGrid w:val="0"/>
                <w:color w:val="FF0000"/>
                <w:sz w:val="26"/>
                <w:szCs w:val="20"/>
              </w:rPr>
              <w:t>6.能簡單用英語描述兩圖的異同之處。</w:t>
            </w:r>
          </w:p>
          <w:p w:rsidR="006724FB" w:rsidRPr="005A4EA3" w:rsidRDefault="006724FB" w:rsidP="006724FB">
            <w:pPr>
              <w:spacing w:line="260" w:lineRule="exact"/>
              <w:rPr>
                <w:rFonts w:eastAsiaTheme="minorEastAsia"/>
                <w:bCs/>
                <w:snapToGrid w:val="0"/>
                <w:color w:val="FF0000"/>
                <w:sz w:val="20"/>
                <w:szCs w:val="20"/>
              </w:rPr>
            </w:pPr>
            <w:r w:rsidRPr="005A4EA3">
              <w:rPr>
                <w:rFonts w:ascii="標楷體" w:eastAsia="標楷體" w:hAnsi="標楷體" w:cs="新細明體" w:hint="eastAsia"/>
                <w:bCs/>
                <w:snapToGrid w:val="0"/>
                <w:color w:val="FF0000"/>
                <w:sz w:val="26"/>
                <w:szCs w:val="20"/>
              </w:rPr>
              <w:t>7.能以Are there any...?詢問某處有無某項物品，並能依實際情況回答Yes, there are/is.或No, there aren't/isn’t.。</w:t>
            </w:r>
          </w:p>
        </w:tc>
        <w:tc>
          <w:tcPr>
            <w:tcW w:w="811" w:type="pct"/>
            <w:vAlign w:val="center"/>
          </w:tcPr>
          <w:p w:rsidR="006724FB" w:rsidRPr="005A4EA3" w:rsidRDefault="006724FB" w:rsidP="006724FB">
            <w:pPr>
              <w:spacing w:line="260" w:lineRule="exact"/>
              <w:rPr>
                <w:rFonts w:eastAsiaTheme="minorEastAsia"/>
                <w:snapToGrid w:val="0"/>
                <w:color w:val="FF0000"/>
                <w:sz w:val="20"/>
                <w:szCs w:val="20"/>
              </w:rPr>
            </w:pPr>
            <w:r w:rsidRPr="005A4EA3">
              <w:rPr>
                <w:rFonts w:ascii="標楷體" w:eastAsia="標楷體" w:hAnsi="標楷體" w:cs="新細明體" w:hint="eastAsia"/>
                <w:bCs/>
                <w:snapToGrid w:val="0"/>
                <w:color w:val="FF0000"/>
                <w:sz w:val="26"/>
                <w:szCs w:val="20"/>
              </w:rPr>
              <w:t>1.紙筆測驗</w:t>
            </w:r>
          </w:p>
          <w:p w:rsidR="006724FB" w:rsidRPr="005A4EA3" w:rsidRDefault="006724FB" w:rsidP="006724FB">
            <w:pPr>
              <w:spacing w:line="260" w:lineRule="exact"/>
              <w:rPr>
                <w:rFonts w:eastAsiaTheme="minorEastAsia"/>
                <w:bCs/>
                <w:snapToGrid w:val="0"/>
                <w:color w:val="FF0000"/>
                <w:sz w:val="20"/>
                <w:szCs w:val="20"/>
              </w:rPr>
            </w:pPr>
            <w:r w:rsidRPr="005A4EA3">
              <w:rPr>
                <w:rFonts w:ascii="標楷體" w:eastAsia="標楷體" w:hAnsi="標楷體" w:cs="新細明體" w:hint="eastAsia"/>
                <w:bCs/>
                <w:snapToGrid w:val="0"/>
                <w:color w:val="FF0000"/>
                <w:sz w:val="26"/>
                <w:szCs w:val="20"/>
              </w:rPr>
              <w:t>2.小組討論</w:t>
            </w:r>
          </w:p>
          <w:p w:rsidR="006724FB" w:rsidRPr="005A4EA3" w:rsidRDefault="006724FB" w:rsidP="006724FB">
            <w:pPr>
              <w:spacing w:line="260" w:lineRule="exact"/>
              <w:rPr>
                <w:rFonts w:eastAsiaTheme="minorEastAsia"/>
                <w:bCs/>
                <w:snapToGrid w:val="0"/>
                <w:color w:val="FF0000"/>
                <w:sz w:val="20"/>
                <w:szCs w:val="20"/>
              </w:rPr>
            </w:pPr>
            <w:r w:rsidRPr="005A4EA3">
              <w:rPr>
                <w:rFonts w:ascii="標楷體" w:eastAsia="標楷體" w:hAnsi="標楷體" w:cs="新細明體" w:hint="eastAsia"/>
                <w:bCs/>
                <w:snapToGrid w:val="0"/>
                <w:color w:val="FF0000"/>
                <w:sz w:val="26"/>
                <w:szCs w:val="20"/>
              </w:rPr>
              <w:t>3.口說測驗</w:t>
            </w:r>
          </w:p>
          <w:p w:rsidR="006724FB" w:rsidRPr="005A4EA3" w:rsidRDefault="006724FB" w:rsidP="006724FB">
            <w:pPr>
              <w:spacing w:line="260" w:lineRule="exact"/>
              <w:rPr>
                <w:rFonts w:eastAsiaTheme="minorEastAsia"/>
                <w:bCs/>
                <w:snapToGrid w:val="0"/>
                <w:color w:val="FF0000"/>
                <w:sz w:val="20"/>
                <w:szCs w:val="20"/>
              </w:rPr>
            </w:pPr>
            <w:r w:rsidRPr="005A4EA3">
              <w:rPr>
                <w:rFonts w:ascii="標楷體" w:eastAsia="標楷體" w:hAnsi="標楷體" w:cs="新細明體" w:hint="eastAsia"/>
                <w:bCs/>
                <w:snapToGrid w:val="0"/>
                <w:color w:val="FF0000"/>
                <w:sz w:val="26"/>
                <w:szCs w:val="20"/>
              </w:rPr>
              <w:t>4.作業檢核</w:t>
            </w:r>
          </w:p>
          <w:p w:rsidR="006724FB" w:rsidRPr="005A4EA3" w:rsidRDefault="006724FB" w:rsidP="006724FB">
            <w:pPr>
              <w:spacing w:line="260" w:lineRule="exact"/>
              <w:rPr>
                <w:rFonts w:eastAsiaTheme="minorEastAsia"/>
                <w:bCs/>
                <w:snapToGrid w:val="0"/>
                <w:color w:val="FF0000"/>
                <w:sz w:val="20"/>
                <w:szCs w:val="20"/>
              </w:rPr>
            </w:pPr>
            <w:r w:rsidRPr="005A4EA3">
              <w:rPr>
                <w:rFonts w:ascii="標楷體" w:eastAsia="標楷體" w:hAnsi="標楷體" w:cs="新細明體" w:hint="eastAsia"/>
                <w:bCs/>
                <w:snapToGrid w:val="0"/>
                <w:color w:val="FF0000"/>
                <w:sz w:val="26"/>
                <w:szCs w:val="20"/>
              </w:rPr>
              <w:t>5.課堂問答</w:t>
            </w:r>
          </w:p>
          <w:p w:rsidR="006724FB" w:rsidRPr="005A4EA3" w:rsidRDefault="006724FB" w:rsidP="006724FB">
            <w:pPr>
              <w:spacing w:line="260" w:lineRule="exact"/>
              <w:rPr>
                <w:rFonts w:eastAsiaTheme="minorEastAsia"/>
                <w:snapToGrid w:val="0"/>
                <w:color w:val="FF0000"/>
                <w:sz w:val="20"/>
                <w:szCs w:val="20"/>
              </w:rPr>
            </w:pPr>
            <w:r w:rsidRPr="005A4EA3">
              <w:rPr>
                <w:rFonts w:ascii="標楷體" w:eastAsia="標楷體" w:hAnsi="標楷體" w:cs="新細明體" w:hint="eastAsia"/>
                <w:bCs/>
                <w:snapToGrid w:val="0"/>
                <w:color w:val="FF0000"/>
                <w:sz w:val="26"/>
                <w:szCs w:val="20"/>
              </w:rPr>
              <w:t>6.檔案評量</w:t>
            </w:r>
          </w:p>
        </w:tc>
        <w:tc>
          <w:tcPr>
            <w:tcW w:w="1028" w:type="pct"/>
            <w:vAlign w:val="center"/>
          </w:tcPr>
          <w:p w:rsidR="006724FB" w:rsidRPr="005A4EA3" w:rsidRDefault="006724FB" w:rsidP="006724FB">
            <w:pPr>
              <w:spacing w:line="260" w:lineRule="exact"/>
              <w:rPr>
                <w:rFonts w:eastAsiaTheme="minorEastAsia"/>
                <w:bCs/>
                <w:snapToGrid w:val="0"/>
                <w:color w:val="FF0000"/>
                <w:sz w:val="20"/>
                <w:szCs w:val="20"/>
              </w:rPr>
            </w:pPr>
            <w:r w:rsidRPr="005A4EA3">
              <w:rPr>
                <w:rFonts w:ascii="標楷體" w:eastAsia="標楷體" w:hAnsi="標楷體" w:cs="新細明體" w:hint="eastAsia"/>
                <w:bCs/>
                <w:snapToGrid w:val="0"/>
                <w:color w:val="FF0000"/>
                <w:sz w:val="26"/>
                <w:szCs w:val="20"/>
              </w:rPr>
              <w:t>【閱讀素養教育】</w:t>
            </w:r>
          </w:p>
          <w:p w:rsidR="006724FB" w:rsidRPr="005A4EA3" w:rsidRDefault="006724FB" w:rsidP="006724FB">
            <w:pPr>
              <w:spacing w:line="260" w:lineRule="exact"/>
              <w:rPr>
                <w:rFonts w:eastAsiaTheme="minorEastAsia"/>
                <w:bCs/>
                <w:snapToGrid w:val="0"/>
                <w:color w:val="FF0000"/>
                <w:sz w:val="20"/>
                <w:szCs w:val="20"/>
              </w:rPr>
            </w:pPr>
            <w:r w:rsidRPr="005A4EA3">
              <w:rPr>
                <w:rFonts w:ascii="標楷體" w:eastAsia="標楷體" w:hAnsi="標楷體" w:cs="新細明體" w:hint="eastAsia"/>
                <w:bCs/>
                <w:snapToGrid w:val="0"/>
                <w:color w:val="FF0000"/>
                <w:sz w:val="26"/>
                <w:szCs w:val="20"/>
              </w:rPr>
              <w:t>【品德教育】</w:t>
            </w:r>
          </w:p>
          <w:p w:rsidR="006724FB" w:rsidRPr="005A4EA3" w:rsidRDefault="006724FB" w:rsidP="006724FB">
            <w:pPr>
              <w:spacing w:line="260" w:lineRule="exact"/>
              <w:rPr>
                <w:rFonts w:eastAsiaTheme="minorEastAsia"/>
                <w:bCs/>
                <w:snapToGrid w:val="0"/>
                <w:color w:val="FF0000"/>
                <w:sz w:val="20"/>
                <w:szCs w:val="20"/>
              </w:rPr>
            </w:pPr>
            <w:r w:rsidRPr="005A4EA3">
              <w:rPr>
                <w:rFonts w:ascii="標楷體" w:eastAsia="標楷體" w:hAnsi="標楷體" w:cs="新細明體" w:hint="eastAsia"/>
                <w:bCs/>
                <w:snapToGrid w:val="0"/>
                <w:color w:val="FF0000"/>
                <w:sz w:val="26"/>
                <w:szCs w:val="20"/>
              </w:rPr>
              <w:t>【環境教育】</w:t>
            </w:r>
          </w:p>
          <w:p w:rsidR="006724FB" w:rsidRPr="005A4EA3" w:rsidRDefault="006724FB" w:rsidP="006724FB">
            <w:pPr>
              <w:spacing w:line="260" w:lineRule="exact"/>
              <w:rPr>
                <w:rFonts w:eastAsiaTheme="minorEastAsia"/>
                <w:bCs/>
                <w:snapToGrid w:val="0"/>
                <w:color w:val="FF0000"/>
                <w:sz w:val="20"/>
                <w:szCs w:val="20"/>
              </w:rPr>
            </w:pPr>
            <w:r w:rsidRPr="005A4EA3">
              <w:rPr>
                <w:rFonts w:ascii="標楷體" w:eastAsia="標楷體" w:hAnsi="標楷體" w:cs="新細明體" w:hint="eastAsia"/>
                <w:bCs/>
                <w:snapToGrid w:val="0"/>
                <w:color w:val="FF0000"/>
                <w:sz w:val="26"/>
                <w:szCs w:val="20"/>
              </w:rPr>
              <w:t>【戶外教育】</w:t>
            </w:r>
          </w:p>
        </w:tc>
      </w:tr>
      <w:tr w:rsidR="006724FB" w:rsidRPr="004F4430" w:rsidTr="00A66460">
        <w:trPr>
          <w:trHeight w:val="1535"/>
        </w:trPr>
        <w:tc>
          <w:tcPr>
            <w:tcW w:w="364" w:type="pct"/>
            <w:vAlign w:val="center"/>
          </w:tcPr>
          <w:p w:rsidR="006724FB" w:rsidRPr="004F4430" w:rsidRDefault="006724FB" w:rsidP="006724FB">
            <w:pPr>
              <w:jc w:val="center"/>
              <w:rPr>
                <w:rFonts w:ascii="標楷體" w:eastAsia="標楷體" w:hAnsi="標楷體"/>
                <w:sz w:val="26"/>
                <w:szCs w:val="26"/>
              </w:rPr>
            </w:pPr>
            <w:r w:rsidRPr="004F4430">
              <w:rPr>
                <w:rFonts w:ascii="標楷體" w:eastAsia="標楷體" w:hAnsi="標楷體"/>
                <w:sz w:val="26"/>
                <w:szCs w:val="26"/>
              </w:rPr>
              <w:lastRenderedPageBreak/>
              <w:t>十九</w:t>
            </w:r>
          </w:p>
        </w:tc>
        <w:tc>
          <w:tcPr>
            <w:tcW w:w="663" w:type="pct"/>
            <w:vAlign w:val="center"/>
          </w:tcPr>
          <w:p w:rsidR="006724FB" w:rsidRPr="00D63BE3" w:rsidRDefault="006724FB" w:rsidP="006724FB">
            <w:pPr>
              <w:spacing w:line="260" w:lineRule="exact"/>
              <w:jc w:val="center"/>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旅遊、動物關係</w:t>
            </w:r>
          </w:p>
          <w:p w:rsidR="006724FB" w:rsidRPr="00D63BE3" w:rsidRDefault="006724FB" w:rsidP="006724FB">
            <w:pPr>
              <w:spacing w:line="260" w:lineRule="exact"/>
              <w:jc w:val="center"/>
              <w:rPr>
                <w:rFonts w:eastAsiaTheme="minorEastAsia"/>
                <w:sz w:val="20"/>
                <w:szCs w:val="20"/>
              </w:rPr>
            </w:pPr>
            <w:r w:rsidRPr="00D63BE3">
              <w:rPr>
                <w:rFonts w:ascii="標楷體" w:eastAsia="標楷體" w:hAnsi="標楷體" w:cs="新細明體" w:hint="eastAsia"/>
                <w:bCs/>
                <w:snapToGrid w:val="0"/>
                <w:color w:val="000000"/>
                <w:sz w:val="26"/>
                <w:szCs w:val="20"/>
              </w:rPr>
              <w:t>Unit 6  There Are Some Elephants over There</w:t>
            </w:r>
          </w:p>
        </w:tc>
        <w:tc>
          <w:tcPr>
            <w:tcW w:w="749" w:type="pct"/>
            <w:gridSpan w:val="2"/>
            <w:tcBorders>
              <w:right w:val="single" w:sz="4" w:space="0" w:color="auto"/>
            </w:tcBorders>
            <w:vAlign w:val="center"/>
          </w:tcPr>
          <w:p w:rsidR="006724FB" w:rsidRDefault="006724FB" w:rsidP="006724FB">
            <w:r>
              <w:rPr>
                <w:rFonts w:ascii="標楷體" w:eastAsia="標楷體" w:hAnsi="標楷體" w:cs="新細明體" w:hint="eastAsia"/>
                <w:color w:val="000000"/>
                <w:sz w:val="26"/>
                <w:szCs w:val="26"/>
              </w:rPr>
              <w:t>英-J-A1 具備積極主動的學習態度，將學習延伸至課堂外，豐富個人知識。運用各種學習與溝通策略，精進英語文學習與溝通成效。</w:t>
            </w:r>
          </w:p>
          <w:p w:rsidR="006724FB" w:rsidRDefault="006724FB" w:rsidP="006724FB">
            <w:r>
              <w:rPr>
                <w:rFonts w:ascii="標楷體" w:eastAsia="標楷體" w:hAnsi="標楷體" w:cs="新細明體" w:hint="eastAsia"/>
                <w:color w:val="000000"/>
                <w:sz w:val="26"/>
                <w:szCs w:val="26"/>
              </w:rPr>
              <w:lastRenderedPageBreak/>
              <w:t>英-J-A2 具備系統性理解與推演的能力，能釐清文本訊息間的關係進行推論，並能經由訊息的比較，對國內外文化的異同有初步的了解。</w:t>
            </w:r>
          </w:p>
          <w:p w:rsidR="006724FB" w:rsidRDefault="006724FB" w:rsidP="006724FB">
            <w:r>
              <w:rPr>
                <w:rFonts w:ascii="標楷體" w:eastAsia="標楷體" w:hAnsi="標楷體" w:cs="新細明體" w:hint="eastAsia"/>
                <w:color w:val="000000"/>
                <w:sz w:val="26"/>
                <w:szCs w:val="26"/>
              </w:rPr>
              <w:t>英-J-B1 具備聽、說、讀、寫英語文的基礎素養，在日常生活常見情境中，能運用所學字詞、句型及肢體語言進行適切合宜的溝通與互動。</w:t>
            </w:r>
          </w:p>
          <w:p w:rsidR="006724FB" w:rsidRDefault="006724FB" w:rsidP="006724FB">
            <w:r>
              <w:rPr>
                <w:rFonts w:ascii="標楷體" w:eastAsia="標楷體" w:hAnsi="標楷體" w:cs="新細明體" w:hint="eastAsia"/>
                <w:color w:val="000000"/>
                <w:sz w:val="26"/>
                <w:szCs w:val="26"/>
              </w:rPr>
              <w:t>英-J-C2 積極參與課內及課外英語文團體學習活動，培養團隊合作精神。</w:t>
            </w:r>
          </w:p>
        </w:tc>
        <w:tc>
          <w:tcPr>
            <w:tcW w:w="1385" w:type="pct"/>
            <w:gridSpan w:val="4"/>
            <w:tcBorders>
              <w:left w:val="single" w:sz="4" w:space="0" w:color="auto"/>
            </w:tcBorders>
            <w:vAlign w:val="center"/>
          </w:tcPr>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lastRenderedPageBreak/>
              <w:t>【閱讀】</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1.能熟悉擷取大意及主旨判斷的閱讀策略。</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snapToGrid w:val="0"/>
                <w:color w:val="000000"/>
                <w:sz w:val="26"/>
                <w:szCs w:val="20"/>
              </w:rPr>
              <w:t>2.從主題句（topic sentence）找大意（main idea）。</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snapToGrid w:val="0"/>
                <w:color w:val="000000"/>
                <w:sz w:val="26"/>
                <w:szCs w:val="20"/>
              </w:rPr>
              <w:t>3.能找出文中對於兩種動物的描述，完成While You Read</w:t>
            </w:r>
            <w:r w:rsidRPr="00D63BE3">
              <w:rPr>
                <w:rFonts w:ascii="標楷體" w:eastAsia="標楷體" w:hAnsi="標楷體" w:cs="新細明體" w:hint="eastAsia"/>
                <w:bCs/>
                <w:snapToGrid w:val="0"/>
                <w:color w:val="000000"/>
                <w:sz w:val="26"/>
                <w:szCs w:val="20"/>
              </w:rPr>
              <w:t>。</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snapToGrid w:val="0"/>
                <w:color w:val="000000"/>
                <w:sz w:val="26"/>
                <w:szCs w:val="20"/>
              </w:rPr>
              <w:t>4.能運用閱讀策略：摘要。</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snapToGrid w:val="0"/>
                <w:color w:val="000000"/>
                <w:sz w:val="26"/>
                <w:szCs w:val="20"/>
              </w:rPr>
              <w:t>5.能邊看課文，邊提問、邊刪除不重要的細節、與主題無關或重複的訊息，以摘取要點。</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snapToGrid w:val="0"/>
                <w:color w:val="000000"/>
                <w:sz w:val="26"/>
                <w:szCs w:val="20"/>
              </w:rPr>
              <w:lastRenderedPageBreak/>
              <w:t>6.能從上下文來尋找線索，並推論文中代名詞的指稱對象。</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7.能有效使用網路資源進行學習活動。</w:t>
            </w:r>
          </w:p>
        </w:tc>
        <w:tc>
          <w:tcPr>
            <w:tcW w:w="811" w:type="pct"/>
            <w:vAlign w:val="center"/>
          </w:tcPr>
          <w:p w:rsidR="006724FB" w:rsidRPr="00D63BE3" w:rsidRDefault="006724FB" w:rsidP="006724FB">
            <w:pPr>
              <w:spacing w:line="260" w:lineRule="exact"/>
              <w:rPr>
                <w:rFonts w:eastAsiaTheme="minorEastAsia"/>
                <w:snapToGrid w:val="0"/>
                <w:sz w:val="20"/>
                <w:szCs w:val="20"/>
              </w:rPr>
            </w:pPr>
            <w:r w:rsidRPr="00D63BE3">
              <w:rPr>
                <w:rFonts w:ascii="標楷體" w:eastAsia="標楷體" w:hAnsi="標楷體" w:cs="新細明體" w:hint="eastAsia"/>
                <w:bCs/>
                <w:snapToGrid w:val="0"/>
                <w:color w:val="000000"/>
                <w:sz w:val="26"/>
                <w:szCs w:val="20"/>
              </w:rPr>
              <w:lastRenderedPageBreak/>
              <w:t>1.紙筆測驗</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2.小組討論</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3.口說測驗</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4.作業檢核</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5.課堂問答</w:t>
            </w:r>
          </w:p>
          <w:p w:rsidR="006724FB" w:rsidRPr="00D63BE3" w:rsidRDefault="006724FB" w:rsidP="006724FB">
            <w:pPr>
              <w:spacing w:line="260" w:lineRule="exact"/>
              <w:rPr>
                <w:rFonts w:eastAsiaTheme="minorEastAsia"/>
                <w:snapToGrid w:val="0"/>
                <w:sz w:val="20"/>
                <w:szCs w:val="20"/>
              </w:rPr>
            </w:pPr>
            <w:r w:rsidRPr="00D63BE3">
              <w:rPr>
                <w:rFonts w:ascii="標楷體" w:eastAsia="標楷體" w:hAnsi="標楷體" w:cs="新細明體" w:hint="eastAsia"/>
                <w:bCs/>
                <w:snapToGrid w:val="0"/>
                <w:color w:val="000000"/>
                <w:sz w:val="26"/>
                <w:szCs w:val="20"/>
              </w:rPr>
              <w:t>6.檔案評量</w:t>
            </w:r>
          </w:p>
        </w:tc>
        <w:tc>
          <w:tcPr>
            <w:tcW w:w="1028" w:type="pct"/>
            <w:vAlign w:val="center"/>
          </w:tcPr>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【閱讀素養教育】</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【品德教育】</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【環境教育】</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【戶外教育】</w:t>
            </w:r>
          </w:p>
        </w:tc>
      </w:tr>
      <w:tr w:rsidR="006724FB" w:rsidRPr="004F4430" w:rsidTr="00A66460">
        <w:trPr>
          <w:trHeight w:val="1272"/>
        </w:trPr>
        <w:tc>
          <w:tcPr>
            <w:tcW w:w="364" w:type="pct"/>
            <w:vAlign w:val="center"/>
          </w:tcPr>
          <w:p w:rsidR="006724FB" w:rsidRPr="004F4430" w:rsidRDefault="006724FB" w:rsidP="006724FB">
            <w:pPr>
              <w:jc w:val="center"/>
              <w:rPr>
                <w:rFonts w:ascii="標楷體" w:eastAsia="標楷體" w:hAnsi="標楷體"/>
                <w:sz w:val="26"/>
                <w:szCs w:val="26"/>
              </w:rPr>
            </w:pPr>
            <w:r w:rsidRPr="004F4430">
              <w:rPr>
                <w:rFonts w:ascii="標楷體" w:eastAsia="標楷體" w:hAnsi="標楷體"/>
                <w:sz w:val="26"/>
                <w:szCs w:val="26"/>
              </w:rPr>
              <w:lastRenderedPageBreak/>
              <w:t>二十</w:t>
            </w:r>
          </w:p>
        </w:tc>
        <w:tc>
          <w:tcPr>
            <w:tcW w:w="663" w:type="pct"/>
            <w:vAlign w:val="center"/>
          </w:tcPr>
          <w:p w:rsidR="006724FB" w:rsidRPr="00D63BE3" w:rsidRDefault="006724FB" w:rsidP="006724FB">
            <w:pPr>
              <w:spacing w:line="260" w:lineRule="exact"/>
              <w:jc w:val="center"/>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旅遊、動物關係</w:t>
            </w:r>
          </w:p>
          <w:p w:rsidR="006724FB" w:rsidRPr="00D63BE3" w:rsidRDefault="006724FB" w:rsidP="006724FB">
            <w:pPr>
              <w:spacing w:line="260" w:lineRule="exact"/>
              <w:jc w:val="center"/>
              <w:rPr>
                <w:rFonts w:eastAsiaTheme="minorEastAsia"/>
                <w:sz w:val="20"/>
                <w:szCs w:val="20"/>
              </w:rPr>
            </w:pPr>
            <w:r w:rsidRPr="00D63BE3">
              <w:rPr>
                <w:rFonts w:ascii="標楷體" w:eastAsia="標楷體" w:hAnsi="標楷體" w:cs="新細明體" w:hint="eastAsia"/>
                <w:bCs/>
                <w:snapToGrid w:val="0"/>
                <w:color w:val="000000"/>
                <w:sz w:val="26"/>
                <w:szCs w:val="20"/>
              </w:rPr>
              <w:t>Unit 6  There Are Some Elephants over There</w:t>
            </w:r>
          </w:p>
        </w:tc>
        <w:tc>
          <w:tcPr>
            <w:tcW w:w="749" w:type="pct"/>
            <w:gridSpan w:val="2"/>
            <w:tcBorders>
              <w:right w:val="single" w:sz="4" w:space="0" w:color="auto"/>
            </w:tcBorders>
            <w:vAlign w:val="center"/>
          </w:tcPr>
          <w:p w:rsidR="006724FB" w:rsidRDefault="006724FB" w:rsidP="006724FB">
            <w:r>
              <w:rPr>
                <w:rFonts w:ascii="標楷體" w:eastAsia="標楷體" w:hAnsi="標楷體" w:cs="新細明體" w:hint="eastAsia"/>
                <w:color w:val="000000"/>
                <w:sz w:val="26"/>
                <w:szCs w:val="26"/>
              </w:rPr>
              <w:t>英-J-A1 具備積極主動的學習態度，將學習延伸至課堂外，豐富個人知識。運用各種學習與溝通策略，精進</w:t>
            </w:r>
            <w:r>
              <w:rPr>
                <w:rFonts w:ascii="標楷體" w:eastAsia="標楷體" w:hAnsi="標楷體" w:cs="新細明體" w:hint="eastAsia"/>
                <w:color w:val="000000"/>
                <w:sz w:val="26"/>
                <w:szCs w:val="26"/>
              </w:rPr>
              <w:lastRenderedPageBreak/>
              <w:t>英語文學習與溝通成效。</w:t>
            </w:r>
          </w:p>
          <w:p w:rsidR="006724FB" w:rsidRDefault="006724FB" w:rsidP="006724FB">
            <w:r>
              <w:rPr>
                <w:rFonts w:ascii="標楷體" w:eastAsia="標楷體" w:hAnsi="標楷體" w:cs="新細明體" w:hint="eastAsia"/>
                <w:color w:val="000000"/>
                <w:sz w:val="26"/>
                <w:szCs w:val="26"/>
              </w:rPr>
              <w:t>英-J-A2 具備系統性理解與推演的能力，能釐清文本訊息間的關係進行推論，並能經由訊息的比較，對國內外文化的異同有初步的了解。</w:t>
            </w:r>
          </w:p>
          <w:p w:rsidR="006724FB" w:rsidRDefault="006724FB" w:rsidP="006724FB">
            <w:r>
              <w:rPr>
                <w:rFonts w:ascii="標楷體" w:eastAsia="標楷體" w:hAnsi="標楷體" w:cs="新細明體" w:hint="eastAsia"/>
                <w:color w:val="000000"/>
                <w:sz w:val="26"/>
                <w:szCs w:val="26"/>
              </w:rPr>
              <w:t>英-J-B1 具備聽、說、讀、寫英語文的基礎素養，在日常生活常見情境中，能運用所學字詞、句型及肢體語言進行適切合宜的溝通與互動。</w:t>
            </w:r>
          </w:p>
          <w:p w:rsidR="006724FB" w:rsidRDefault="006724FB" w:rsidP="006724FB">
            <w:r>
              <w:rPr>
                <w:rFonts w:ascii="標楷體" w:eastAsia="標楷體" w:hAnsi="標楷體" w:cs="新細明體" w:hint="eastAsia"/>
                <w:color w:val="000000"/>
                <w:sz w:val="26"/>
                <w:szCs w:val="26"/>
              </w:rPr>
              <w:t>英-J-C2 積極參與課內及課外英語文團體學習活動，培養團隊合作精神。</w:t>
            </w:r>
          </w:p>
        </w:tc>
        <w:tc>
          <w:tcPr>
            <w:tcW w:w="1385" w:type="pct"/>
            <w:gridSpan w:val="4"/>
            <w:tcBorders>
              <w:left w:val="single" w:sz="4" w:space="0" w:color="auto"/>
            </w:tcBorders>
            <w:vAlign w:val="center"/>
          </w:tcPr>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lastRenderedPageBreak/>
              <w:t>【發音】</w:t>
            </w:r>
          </w:p>
          <w:p w:rsidR="006724FB" w:rsidRPr="00D63BE3" w:rsidRDefault="006724FB" w:rsidP="006724FB">
            <w:pPr>
              <w:spacing w:line="260" w:lineRule="exact"/>
              <w:rPr>
                <w:rFonts w:eastAsiaTheme="minorEastAsia"/>
                <w:snapToGrid w:val="0"/>
                <w:sz w:val="20"/>
                <w:szCs w:val="20"/>
              </w:rPr>
            </w:pPr>
            <w:r w:rsidRPr="00D63BE3">
              <w:rPr>
                <w:rFonts w:ascii="標楷體" w:eastAsia="標楷體" w:hAnsi="標楷體" w:cs="新細明體" w:hint="eastAsia"/>
                <w:snapToGrid w:val="0"/>
                <w:color w:val="000000"/>
                <w:sz w:val="26"/>
                <w:szCs w:val="20"/>
              </w:rPr>
              <w:t>1.能唸出課本上各組含有母音的例字。</w:t>
            </w:r>
          </w:p>
          <w:p w:rsidR="006724FB" w:rsidRPr="00D63BE3" w:rsidRDefault="006724FB" w:rsidP="006724FB">
            <w:pPr>
              <w:spacing w:line="260" w:lineRule="exact"/>
              <w:rPr>
                <w:rFonts w:eastAsiaTheme="minorEastAsia"/>
                <w:snapToGrid w:val="0"/>
                <w:sz w:val="20"/>
                <w:szCs w:val="20"/>
              </w:rPr>
            </w:pPr>
            <w:r w:rsidRPr="00D63BE3">
              <w:rPr>
                <w:rFonts w:ascii="標楷體" w:eastAsia="標楷體" w:hAnsi="標楷體" w:cs="新細明體" w:hint="eastAsia"/>
                <w:bCs/>
                <w:snapToGrid w:val="0"/>
                <w:color w:val="000000"/>
                <w:sz w:val="26"/>
                <w:szCs w:val="20"/>
              </w:rPr>
              <w:t>2.能了解發音規則並應用於字彙拼讀中。</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【練習】</w:t>
            </w:r>
          </w:p>
          <w:p w:rsidR="006724FB" w:rsidRPr="00D63BE3" w:rsidRDefault="006724FB" w:rsidP="006724FB">
            <w:pPr>
              <w:spacing w:line="260" w:lineRule="exact"/>
              <w:rPr>
                <w:rFonts w:eastAsiaTheme="minorEastAsia"/>
                <w:snapToGrid w:val="0"/>
                <w:sz w:val="20"/>
                <w:szCs w:val="20"/>
              </w:rPr>
            </w:pPr>
            <w:r w:rsidRPr="00D63BE3">
              <w:rPr>
                <w:rFonts w:ascii="標楷體" w:eastAsia="標楷體" w:hAnsi="標楷體" w:cs="新細明體" w:hint="eastAsia"/>
                <w:snapToGrid w:val="0"/>
                <w:color w:val="000000"/>
                <w:sz w:val="26"/>
                <w:szCs w:val="20"/>
              </w:rPr>
              <w:t>3.能將本課字彙與句型應用於聽力與讀寫測驗中。</w:t>
            </w:r>
          </w:p>
        </w:tc>
        <w:tc>
          <w:tcPr>
            <w:tcW w:w="811" w:type="pct"/>
            <w:vAlign w:val="center"/>
          </w:tcPr>
          <w:p w:rsidR="006724FB" w:rsidRPr="00D63BE3" w:rsidRDefault="006724FB" w:rsidP="006724FB">
            <w:pPr>
              <w:spacing w:line="260" w:lineRule="exact"/>
              <w:rPr>
                <w:rFonts w:eastAsiaTheme="minorEastAsia"/>
                <w:snapToGrid w:val="0"/>
                <w:sz w:val="20"/>
                <w:szCs w:val="20"/>
              </w:rPr>
            </w:pPr>
            <w:r w:rsidRPr="00D63BE3">
              <w:rPr>
                <w:rFonts w:ascii="標楷體" w:eastAsia="標楷體" w:hAnsi="標楷體" w:cs="新細明體" w:hint="eastAsia"/>
                <w:bCs/>
                <w:snapToGrid w:val="0"/>
                <w:color w:val="000000"/>
                <w:sz w:val="26"/>
                <w:szCs w:val="20"/>
              </w:rPr>
              <w:t>1.紙筆測驗</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2.小組討論</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3.口說測驗</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4.作業檢核</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5.課堂問答</w:t>
            </w:r>
          </w:p>
          <w:p w:rsidR="006724FB" w:rsidRPr="00D63BE3" w:rsidRDefault="006724FB" w:rsidP="006724FB">
            <w:pPr>
              <w:spacing w:line="260" w:lineRule="exact"/>
              <w:rPr>
                <w:rFonts w:eastAsiaTheme="minorEastAsia"/>
                <w:snapToGrid w:val="0"/>
                <w:sz w:val="20"/>
                <w:szCs w:val="20"/>
              </w:rPr>
            </w:pPr>
            <w:r w:rsidRPr="00D63BE3">
              <w:rPr>
                <w:rFonts w:ascii="標楷體" w:eastAsia="標楷體" w:hAnsi="標楷體" w:cs="新細明體" w:hint="eastAsia"/>
                <w:bCs/>
                <w:snapToGrid w:val="0"/>
                <w:color w:val="000000"/>
                <w:sz w:val="26"/>
                <w:szCs w:val="20"/>
              </w:rPr>
              <w:t>6.檔案評量</w:t>
            </w:r>
          </w:p>
        </w:tc>
        <w:tc>
          <w:tcPr>
            <w:tcW w:w="1028" w:type="pct"/>
            <w:vAlign w:val="center"/>
          </w:tcPr>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【閱讀素養教育】</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【品德教育】</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【環境教育】</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【戶外教育】</w:t>
            </w:r>
          </w:p>
        </w:tc>
      </w:tr>
      <w:tr w:rsidR="006724FB" w:rsidRPr="004F4430" w:rsidTr="00A66460">
        <w:trPr>
          <w:trHeight w:val="1119"/>
        </w:trPr>
        <w:tc>
          <w:tcPr>
            <w:tcW w:w="364" w:type="pct"/>
            <w:vAlign w:val="center"/>
          </w:tcPr>
          <w:p w:rsidR="006724FB" w:rsidRPr="004F4430" w:rsidRDefault="006724FB" w:rsidP="006724FB">
            <w:pPr>
              <w:jc w:val="center"/>
              <w:rPr>
                <w:rFonts w:ascii="標楷體" w:eastAsia="標楷體" w:hAnsi="標楷體"/>
                <w:sz w:val="26"/>
                <w:szCs w:val="26"/>
              </w:rPr>
            </w:pPr>
            <w:r w:rsidRPr="004F4430">
              <w:rPr>
                <w:rFonts w:ascii="標楷體" w:eastAsia="標楷體" w:hAnsi="標楷體" w:hint="eastAsia"/>
                <w:sz w:val="26"/>
                <w:szCs w:val="26"/>
              </w:rPr>
              <w:lastRenderedPageBreak/>
              <w:t>二十一</w:t>
            </w:r>
          </w:p>
        </w:tc>
        <w:tc>
          <w:tcPr>
            <w:tcW w:w="663" w:type="pct"/>
            <w:vAlign w:val="center"/>
          </w:tcPr>
          <w:p w:rsidR="006724FB" w:rsidRPr="00D63BE3" w:rsidRDefault="006724FB" w:rsidP="006724FB">
            <w:pPr>
              <w:spacing w:line="260" w:lineRule="exact"/>
              <w:jc w:val="center"/>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複習</w:t>
            </w:r>
          </w:p>
          <w:p w:rsidR="00795824" w:rsidRDefault="006724FB" w:rsidP="006724FB">
            <w:pPr>
              <w:spacing w:line="260" w:lineRule="exact"/>
              <w:jc w:val="center"/>
              <w:rPr>
                <w:rFonts w:ascii="標楷體" w:eastAsia="標楷體" w:hAnsi="標楷體" w:cs="新細明體"/>
                <w:bCs/>
                <w:snapToGrid w:val="0"/>
                <w:color w:val="000000"/>
                <w:sz w:val="26"/>
                <w:szCs w:val="20"/>
              </w:rPr>
            </w:pPr>
            <w:r w:rsidRPr="00D63BE3">
              <w:rPr>
                <w:rFonts w:ascii="標楷體" w:eastAsia="標楷體" w:hAnsi="標楷體" w:cs="新細明體" w:hint="eastAsia"/>
                <w:bCs/>
                <w:snapToGrid w:val="0"/>
                <w:color w:val="000000"/>
                <w:sz w:val="26"/>
                <w:szCs w:val="20"/>
              </w:rPr>
              <w:t>Review 3</w:t>
            </w:r>
          </w:p>
          <w:p w:rsidR="00795824" w:rsidRDefault="00795824" w:rsidP="006724FB">
            <w:pPr>
              <w:spacing w:line="260" w:lineRule="exact"/>
              <w:jc w:val="center"/>
              <w:rPr>
                <w:rFonts w:ascii="標楷體" w:eastAsia="標楷體" w:hAnsi="標楷體" w:cs="新細明體"/>
                <w:bCs/>
                <w:snapToGrid w:val="0"/>
                <w:color w:val="000000"/>
                <w:sz w:val="26"/>
                <w:szCs w:val="20"/>
              </w:rPr>
            </w:pPr>
          </w:p>
          <w:p w:rsidR="00795824" w:rsidRDefault="00795824" w:rsidP="006724FB">
            <w:pPr>
              <w:spacing w:line="260" w:lineRule="exact"/>
              <w:jc w:val="center"/>
              <w:rPr>
                <w:rFonts w:ascii="標楷體" w:eastAsia="標楷體" w:hAnsi="標楷體" w:cs="新細明體"/>
                <w:bCs/>
                <w:snapToGrid w:val="0"/>
                <w:color w:val="000000"/>
                <w:sz w:val="26"/>
                <w:szCs w:val="20"/>
              </w:rPr>
            </w:pPr>
            <w:r w:rsidRPr="00D63BE3">
              <w:rPr>
                <w:rFonts w:ascii="標楷體" w:eastAsia="標楷體" w:hAnsi="標楷體" w:cs="新細明體" w:hint="eastAsia"/>
                <w:bCs/>
                <w:snapToGrid w:val="0"/>
                <w:color w:val="000000"/>
                <w:sz w:val="26"/>
                <w:szCs w:val="20"/>
              </w:rPr>
              <w:t>Unit 5  What’s the Date?</w:t>
            </w:r>
          </w:p>
          <w:p w:rsidR="00795824" w:rsidRDefault="00795824" w:rsidP="006724FB">
            <w:pPr>
              <w:spacing w:line="260" w:lineRule="exact"/>
              <w:jc w:val="center"/>
              <w:rPr>
                <w:rFonts w:ascii="標楷體" w:eastAsia="標楷體" w:hAnsi="標楷體" w:cs="新細明體"/>
                <w:bCs/>
                <w:snapToGrid w:val="0"/>
                <w:color w:val="000000"/>
                <w:sz w:val="26"/>
                <w:szCs w:val="20"/>
              </w:rPr>
            </w:pPr>
          </w:p>
          <w:p w:rsidR="00795824" w:rsidRDefault="00795824" w:rsidP="006724FB">
            <w:pPr>
              <w:spacing w:line="260" w:lineRule="exact"/>
              <w:jc w:val="center"/>
              <w:rPr>
                <w:rFonts w:ascii="標楷體" w:eastAsia="標楷體" w:hAnsi="標楷體" w:cs="新細明體"/>
                <w:snapToGrid w:val="0"/>
                <w:color w:val="000000"/>
                <w:sz w:val="26"/>
                <w:szCs w:val="20"/>
              </w:rPr>
            </w:pPr>
            <w:r w:rsidRPr="00D63BE3">
              <w:rPr>
                <w:rFonts w:ascii="標楷體" w:eastAsia="標楷體" w:hAnsi="標楷體" w:cs="新細明體" w:hint="eastAsia"/>
                <w:bCs/>
                <w:snapToGrid w:val="0"/>
                <w:color w:val="000000"/>
                <w:sz w:val="26"/>
                <w:szCs w:val="20"/>
              </w:rPr>
              <w:lastRenderedPageBreak/>
              <w:t>Unit 6  There Are Some Elephants over There</w:t>
            </w:r>
            <w:r w:rsidRPr="00D63BE3">
              <w:rPr>
                <w:rFonts w:ascii="標楷體" w:eastAsia="標楷體" w:hAnsi="標楷體" w:cs="新細明體" w:hint="eastAsia"/>
                <w:snapToGrid w:val="0"/>
                <w:color w:val="000000"/>
                <w:sz w:val="26"/>
                <w:szCs w:val="20"/>
              </w:rPr>
              <w:t xml:space="preserve"> </w:t>
            </w:r>
          </w:p>
          <w:p w:rsidR="006724FB" w:rsidRPr="00D63BE3" w:rsidRDefault="006724FB" w:rsidP="006724FB">
            <w:pPr>
              <w:spacing w:line="260" w:lineRule="exact"/>
              <w:jc w:val="center"/>
              <w:rPr>
                <w:rFonts w:eastAsiaTheme="minorEastAsia"/>
                <w:sz w:val="20"/>
                <w:szCs w:val="20"/>
              </w:rPr>
            </w:pPr>
            <w:r w:rsidRPr="00D63BE3">
              <w:rPr>
                <w:rFonts w:ascii="標楷體" w:eastAsia="標楷體" w:hAnsi="標楷體" w:cs="新細明體" w:hint="eastAsia"/>
                <w:snapToGrid w:val="0"/>
                <w:color w:val="000000"/>
                <w:sz w:val="26"/>
                <w:szCs w:val="20"/>
              </w:rPr>
              <w:t>(第三次段考)</w:t>
            </w:r>
          </w:p>
        </w:tc>
        <w:tc>
          <w:tcPr>
            <w:tcW w:w="749" w:type="pct"/>
            <w:gridSpan w:val="2"/>
            <w:tcBorders>
              <w:right w:val="single" w:sz="4" w:space="0" w:color="auto"/>
            </w:tcBorders>
            <w:vAlign w:val="center"/>
          </w:tcPr>
          <w:p w:rsidR="006724FB" w:rsidRDefault="006724FB" w:rsidP="006724FB">
            <w:r>
              <w:rPr>
                <w:rFonts w:ascii="標楷體" w:eastAsia="標楷體" w:hAnsi="標楷體" w:cs="新細明體" w:hint="eastAsia"/>
                <w:color w:val="000000"/>
                <w:sz w:val="26"/>
                <w:szCs w:val="26"/>
              </w:rPr>
              <w:lastRenderedPageBreak/>
              <w:t>英-J-A1 具備積極主動的學習態度，將學習延伸至課堂外，豐富個人知識。運用各種學習</w:t>
            </w:r>
            <w:r>
              <w:rPr>
                <w:rFonts w:ascii="標楷體" w:eastAsia="標楷體" w:hAnsi="標楷體" w:cs="新細明體" w:hint="eastAsia"/>
                <w:color w:val="000000"/>
                <w:sz w:val="26"/>
                <w:szCs w:val="26"/>
              </w:rPr>
              <w:lastRenderedPageBreak/>
              <w:t>與溝通策略，精進英語文學習與溝通成效。</w:t>
            </w:r>
          </w:p>
          <w:p w:rsidR="006724FB" w:rsidRDefault="006724FB" w:rsidP="006724FB">
            <w:r>
              <w:rPr>
                <w:rFonts w:ascii="標楷體" w:eastAsia="標楷體" w:hAnsi="標楷體" w:cs="新細明體" w:hint="eastAsia"/>
                <w:color w:val="000000"/>
                <w:sz w:val="26"/>
                <w:szCs w:val="26"/>
              </w:rPr>
              <w:t>英-J-A3 具備簡易規劃英語文學習時程的能力，並能檢討調整。</w:t>
            </w:r>
          </w:p>
          <w:p w:rsidR="006724FB" w:rsidRDefault="006724FB" w:rsidP="006724FB">
            <w:r>
              <w:rPr>
                <w:rFonts w:ascii="標楷體" w:eastAsia="標楷體" w:hAnsi="標楷體" w:cs="新細明體" w:hint="eastAsia"/>
                <w:color w:val="000000"/>
                <w:sz w:val="26"/>
                <w:szCs w:val="26"/>
              </w:rPr>
              <w:t>英-J-B1 具備聽、說、讀、寫英語文的基礎素養，在日常生活常見情境中，能運用所學字詞、句型及肢體語言進行適切合宜的溝通與互動。</w:t>
            </w:r>
          </w:p>
          <w:p w:rsidR="006724FB" w:rsidRDefault="006724FB" w:rsidP="006724FB">
            <w:r>
              <w:rPr>
                <w:rFonts w:ascii="標楷體" w:eastAsia="標楷體" w:hAnsi="標楷體" w:cs="新細明體" w:hint="eastAsia"/>
                <w:color w:val="000000"/>
                <w:sz w:val="26"/>
                <w:szCs w:val="26"/>
              </w:rPr>
              <w:t>英-J-C2 積極參與課內及課外英語文團體學習活動，培養團隊合作精神。</w:t>
            </w:r>
          </w:p>
        </w:tc>
        <w:tc>
          <w:tcPr>
            <w:tcW w:w="1385" w:type="pct"/>
            <w:gridSpan w:val="4"/>
            <w:tcBorders>
              <w:left w:val="single" w:sz="4" w:space="0" w:color="auto"/>
            </w:tcBorders>
            <w:vAlign w:val="center"/>
          </w:tcPr>
          <w:p w:rsidR="006724FB" w:rsidRPr="00D63BE3" w:rsidRDefault="006724FB" w:rsidP="006724FB">
            <w:pPr>
              <w:spacing w:line="260" w:lineRule="exact"/>
              <w:rPr>
                <w:rFonts w:eastAsiaTheme="minorEastAsia"/>
                <w:snapToGrid w:val="0"/>
                <w:sz w:val="20"/>
                <w:szCs w:val="20"/>
              </w:rPr>
            </w:pPr>
            <w:r w:rsidRPr="00D63BE3">
              <w:rPr>
                <w:rFonts w:ascii="標楷體" w:eastAsia="標楷體" w:hAnsi="標楷體" w:cs="新細明體" w:hint="eastAsia"/>
                <w:snapToGrid w:val="0"/>
                <w:color w:val="000000"/>
                <w:sz w:val="26"/>
                <w:szCs w:val="20"/>
              </w:rPr>
              <w:lastRenderedPageBreak/>
              <w:t>【聽力策略】</w:t>
            </w:r>
          </w:p>
          <w:p w:rsidR="006724FB" w:rsidRPr="00D63BE3" w:rsidRDefault="006724FB" w:rsidP="006724FB">
            <w:pPr>
              <w:spacing w:line="260" w:lineRule="exact"/>
              <w:rPr>
                <w:rFonts w:eastAsiaTheme="minorEastAsia"/>
                <w:snapToGrid w:val="0"/>
                <w:sz w:val="20"/>
                <w:szCs w:val="20"/>
              </w:rPr>
            </w:pPr>
            <w:r w:rsidRPr="00D63BE3">
              <w:rPr>
                <w:rFonts w:ascii="標楷體" w:eastAsia="標楷體" w:hAnsi="標楷體" w:cs="新細明體" w:hint="eastAsia"/>
                <w:snapToGrid w:val="0"/>
                <w:color w:val="000000"/>
                <w:sz w:val="26"/>
                <w:szCs w:val="20"/>
              </w:rPr>
              <w:t>1.能依據圖片線索來預測聽力內容。</w:t>
            </w:r>
          </w:p>
          <w:p w:rsidR="006724FB" w:rsidRPr="00D63BE3" w:rsidRDefault="006724FB" w:rsidP="006724FB">
            <w:pPr>
              <w:spacing w:line="260" w:lineRule="exact"/>
              <w:rPr>
                <w:rFonts w:eastAsiaTheme="minorEastAsia"/>
                <w:snapToGrid w:val="0"/>
                <w:sz w:val="20"/>
                <w:szCs w:val="20"/>
              </w:rPr>
            </w:pPr>
            <w:r w:rsidRPr="00D63BE3">
              <w:rPr>
                <w:rFonts w:ascii="標楷體" w:eastAsia="標楷體" w:hAnsi="標楷體" w:cs="新細明體" w:hint="eastAsia"/>
                <w:snapToGrid w:val="0"/>
                <w:color w:val="000000"/>
                <w:sz w:val="26"/>
                <w:szCs w:val="20"/>
              </w:rPr>
              <w:t>2.能以「人、事、時、地、物」等不同的角度來進行Predicting提問。</w:t>
            </w:r>
          </w:p>
          <w:p w:rsidR="006724FB" w:rsidRPr="00D63BE3" w:rsidRDefault="006724FB" w:rsidP="006724FB">
            <w:pPr>
              <w:spacing w:line="260" w:lineRule="exact"/>
              <w:rPr>
                <w:rFonts w:eastAsiaTheme="minorEastAsia"/>
                <w:snapToGrid w:val="0"/>
                <w:sz w:val="20"/>
                <w:szCs w:val="20"/>
              </w:rPr>
            </w:pPr>
            <w:r w:rsidRPr="00D63BE3">
              <w:rPr>
                <w:rFonts w:ascii="標楷體" w:eastAsia="標楷體" w:hAnsi="標楷體" w:cs="新細明體" w:hint="eastAsia"/>
                <w:snapToGrid w:val="0"/>
                <w:color w:val="000000"/>
                <w:sz w:val="26"/>
                <w:szCs w:val="20"/>
              </w:rPr>
              <w:lastRenderedPageBreak/>
              <w:t>3.能認識並練習聽懂尋找細節的聽力技巧。</w:t>
            </w:r>
          </w:p>
          <w:p w:rsidR="006724FB" w:rsidRPr="00D63BE3" w:rsidRDefault="006724FB" w:rsidP="006724FB">
            <w:pPr>
              <w:spacing w:line="260" w:lineRule="exact"/>
              <w:rPr>
                <w:rFonts w:eastAsiaTheme="minorEastAsia"/>
                <w:snapToGrid w:val="0"/>
                <w:sz w:val="20"/>
                <w:szCs w:val="20"/>
              </w:rPr>
            </w:pPr>
            <w:r w:rsidRPr="00D63BE3">
              <w:rPr>
                <w:rFonts w:ascii="標楷體" w:eastAsia="標楷體" w:hAnsi="標楷體" w:cs="新細明體" w:hint="eastAsia"/>
                <w:snapToGrid w:val="0"/>
                <w:color w:val="000000"/>
                <w:sz w:val="26"/>
                <w:szCs w:val="20"/>
              </w:rPr>
              <w:t>4.能聽認識邀約他人時的用語。</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【統整與複習】</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snapToGrid w:val="0"/>
                <w:color w:val="000000"/>
                <w:sz w:val="26"/>
                <w:szCs w:val="20"/>
              </w:rPr>
              <w:t>5.能使用介系詞on用於表地點、表時間以及表藉由表媒體</w:t>
            </w:r>
            <w:r w:rsidRPr="00D63BE3">
              <w:rPr>
                <w:rFonts w:ascii="標楷體" w:eastAsia="標楷體" w:hAnsi="標楷體" w:cs="新細明體" w:hint="eastAsia"/>
                <w:bCs/>
                <w:snapToGrid w:val="0"/>
                <w:color w:val="000000"/>
                <w:sz w:val="26"/>
                <w:szCs w:val="20"/>
              </w:rPr>
              <w:t>。</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snapToGrid w:val="0"/>
                <w:color w:val="000000"/>
                <w:sz w:val="26"/>
                <w:szCs w:val="20"/>
              </w:rPr>
              <w:t>6.能使用介系詞in用於表地點及表時間</w:t>
            </w:r>
            <w:r w:rsidRPr="00D63BE3">
              <w:rPr>
                <w:rFonts w:ascii="標楷體" w:eastAsia="標楷體" w:hAnsi="標楷體" w:cs="新細明體" w:hint="eastAsia"/>
                <w:bCs/>
                <w:snapToGrid w:val="0"/>
                <w:color w:val="000000"/>
                <w:sz w:val="26"/>
                <w:szCs w:val="20"/>
              </w:rPr>
              <w:t>。</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snapToGrid w:val="0"/>
                <w:color w:val="000000"/>
                <w:sz w:val="26"/>
                <w:szCs w:val="20"/>
              </w:rPr>
              <w:t>7.能使用介系詞at用於表地點及表時間</w:t>
            </w:r>
            <w:r w:rsidRPr="00D63BE3">
              <w:rPr>
                <w:rFonts w:ascii="標楷體" w:eastAsia="標楷體" w:hAnsi="標楷體" w:cs="新細明體" w:hint="eastAsia"/>
                <w:bCs/>
                <w:snapToGrid w:val="0"/>
                <w:color w:val="000000"/>
                <w:sz w:val="26"/>
                <w:szCs w:val="20"/>
              </w:rPr>
              <w:t>。</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snapToGrid w:val="0"/>
                <w:color w:val="000000"/>
                <w:sz w:val="26"/>
                <w:szCs w:val="20"/>
              </w:rPr>
              <w:t>8.能使用介系詞from… to…用於表地點及表時間</w:t>
            </w:r>
            <w:r w:rsidRPr="00D63BE3">
              <w:rPr>
                <w:rFonts w:ascii="標楷體" w:eastAsia="標楷體" w:hAnsi="標楷體" w:cs="新細明體" w:hint="eastAsia"/>
                <w:bCs/>
                <w:snapToGrid w:val="0"/>
                <w:color w:val="000000"/>
                <w:sz w:val="26"/>
                <w:szCs w:val="20"/>
              </w:rPr>
              <w:t>。</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w:t>
            </w:r>
            <w:r w:rsidRPr="00D63BE3">
              <w:rPr>
                <w:rFonts w:ascii="標楷體" w:eastAsia="標楷體" w:hAnsi="標楷體" w:cs="新細明體" w:hint="eastAsia"/>
                <w:snapToGrid w:val="0"/>
                <w:color w:val="000000"/>
                <w:sz w:val="26"/>
                <w:szCs w:val="20"/>
              </w:rPr>
              <w:t>自我檢核</w:t>
            </w:r>
            <w:r w:rsidRPr="00D63BE3">
              <w:rPr>
                <w:rFonts w:ascii="標楷體" w:eastAsia="標楷體" w:hAnsi="標楷體" w:cs="新細明體" w:hint="eastAsia"/>
                <w:bCs/>
                <w:snapToGrid w:val="0"/>
                <w:color w:val="000000"/>
                <w:sz w:val="26"/>
                <w:szCs w:val="20"/>
              </w:rPr>
              <w:t>】</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snapToGrid w:val="0"/>
                <w:color w:val="000000"/>
                <w:sz w:val="26"/>
                <w:szCs w:val="20"/>
              </w:rPr>
              <w:t>9.能使用序數</w:t>
            </w:r>
            <w:r w:rsidRPr="00D63BE3">
              <w:rPr>
                <w:rFonts w:ascii="標楷體" w:eastAsia="標楷體" w:hAnsi="標楷體" w:cs="新細明體" w:hint="eastAsia"/>
                <w:bCs/>
                <w:snapToGrid w:val="0"/>
                <w:color w:val="000000"/>
                <w:sz w:val="26"/>
                <w:szCs w:val="20"/>
              </w:rPr>
              <w:t>。</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snapToGrid w:val="0"/>
                <w:color w:val="000000"/>
                <w:sz w:val="26"/>
                <w:szCs w:val="20"/>
              </w:rPr>
              <w:t>10.能討論日期</w:t>
            </w:r>
            <w:r w:rsidRPr="00D63BE3">
              <w:rPr>
                <w:rFonts w:ascii="標楷體" w:eastAsia="標楷體" w:hAnsi="標楷體" w:cs="新細明體" w:hint="eastAsia"/>
                <w:bCs/>
                <w:snapToGrid w:val="0"/>
                <w:color w:val="000000"/>
                <w:sz w:val="26"/>
                <w:szCs w:val="20"/>
              </w:rPr>
              <w:t>。</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snapToGrid w:val="0"/>
                <w:color w:val="000000"/>
                <w:sz w:val="26"/>
                <w:szCs w:val="20"/>
              </w:rPr>
              <w:t>11.能描述人或</w:t>
            </w:r>
            <w:r w:rsidRPr="00D63BE3">
              <w:rPr>
                <w:rFonts w:ascii="標楷體" w:eastAsia="標楷體" w:hAnsi="標楷體" w:cs="新細明體" w:hint="eastAsia"/>
                <w:bCs/>
                <w:snapToGrid w:val="0"/>
                <w:color w:val="000000"/>
                <w:sz w:val="26"/>
                <w:szCs w:val="20"/>
              </w:rPr>
              <w:t>物的位置。</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【歌曲】</w:t>
            </w:r>
          </w:p>
          <w:p w:rsidR="006724FB" w:rsidRPr="00D63BE3" w:rsidRDefault="006724FB" w:rsidP="006724FB">
            <w:pPr>
              <w:spacing w:line="260" w:lineRule="exact"/>
              <w:rPr>
                <w:rFonts w:eastAsiaTheme="minorEastAsia"/>
                <w:snapToGrid w:val="0"/>
                <w:sz w:val="20"/>
                <w:szCs w:val="20"/>
              </w:rPr>
            </w:pPr>
            <w:r w:rsidRPr="00D63BE3">
              <w:rPr>
                <w:rFonts w:ascii="標楷體" w:eastAsia="標楷體" w:hAnsi="標楷體" w:cs="新細明體" w:hint="eastAsia"/>
                <w:snapToGrid w:val="0"/>
                <w:color w:val="000000"/>
                <w:sz w:val="26"/>
                <w:szCs w:val="20"/>
              </w:rPr>
              <w:t>12.能吟唱英文歌曲。</w:t>
            </w:r>
          </w:p>
        </w:tc>
        <w:tc>
          <w:tcPr>
            <w:tcW w:w="811" w:type="pct"/>
            <w:vAlign w:val="center"/>
          </w:tcPr>
          <w:p w:rsidR="006724FB" w:rsidRPr="00D63BE3" w:rsidRDefault="006724FB" w:rsidP="006724FB">
            <w:pPr>
              <w:spacing w:line="260" w:lineRule="exact"/>
              <w:rPr>
                <w:rFonts w:eastAsiaTheme="minorEastAsia"/>
                <w:snapToGrid w:val="0"/>
                <w:sz w:val="20"/>
                <w:szCs w:val="20"/>
              </w:rPr>
            </w:pPr>
            <w:r w:rsidRPr="00D63BE3">
              <w:rPr>
                <w:rFonts w:ascii="標楷體" w:eastAsia="標楷體" w:hAnsi="標楷體" w:cs="新細明體" w:hint="eastAsia"/>
                <w:bCs/>
                <w:snapToGrid w:val="0"/>
                <w:color w:val="000000"/>
                <w:sz w:val="26"/>
                <w:szCs w:val="20"/>
              </w:rPr>
              <w:lastRenderedPageBreak/>
              <w:t>1.紙筆測驗</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2.小組討論</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3.口說測驗</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4.作業檢核</w:t>
            </w:r>
          </w:p>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5.課堂問答</w:t>
            </w:r>
          </w:p>
          <w:p w:rsidR="006724FB" w:rsidRPr="00D63BE3" w:rsidRDefault="006724FB" w:rsidP="006724FB">
            <w:pPr>
              <w:spacing w:line="260" w:lineRule="exact"/>
              <w:rPr>
                <w:rFonts w:eastAsiaTheme="minorEastAsia"/>
                <w:snapToGrid w:val="0"/>
                <w:sz w:val="20"/>
                <w:szCs w:val="20"/>
              </w:rPr>
            </w:pPr>
            <w:r w:rsidRPr="00D63BE3">
              <w:rPr>
                <w:rFonts w:ascii="標楷體" w:eastAsia="標楷體" w:hAnsi="標楷體" w:cs="新細明體" w:hint="eastAsia"/>
                <w:bCs/>
                <w:snapToGrid w:val="0"/>
                <w:color w:val="000000"/>
                <w:sz w:val="26"/>
                <w:szCs w:val="20"/>
              </w:rPr>
              <w:t>6.檔案評量</w:t>
            </w:r>
          </w:p>
        </w:tc>
        <w:tc>
          <w:tcPr>
            <w:tcW w:w="1028" w:type="pct"/>
            <w:vAlign w:val="center"/>
          </w:tcPr>
          <w:p w:rsidR="006724FB" w:rsidRPr="00D63BE3"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【閱讀素養教育】</w:t>
            </w:r>
          </w:p>
          <w:p w:rsidR="006724FB" w:rsidRPr="00356831" w:rsidRDefault="006724FB" w:rsidP="006724FB">
            <w:pPr>
              <w:spacing w:line="260" w:lineRule="exact"/>
              <w:rPr>
                <w:rFonts w:eastAsiaTheme="minorEastAsia"/>
                <w:bCs/>
                <w:snapToGrid w:val="0"/>
                <w:sz w:val="20"/>
                <w:szCs w:val="20"/>
              </w:rPr>
            </w:pPr>
            <w:r w:rsidRPr="00D63BE3">
              <w:rPr>
                <w:rFonts w:ascii="標楷體" w:eastAsia="標楷體" w:hAnsi="標楷體" w:cs="新細明體" w:hint="eastAsia"/>
                <w:bCs/>
                <w:snapToGrid w:val="0"/>
                <w:color w:val="000000"/>
                <w:sz w:val="26"/>
                <w:szCs w:val="20"/>
              </w:rPr>
              <w:t>【品德教育】</w:t>
            </w:r>
          </w:p>
        </w:tc>
      </w:tr>
    </w:tbl>
    <w:p w:rsidR="00DC4BFB" w:rsidRPr="004F4430" w:rsidRDefault="00DC4BFB" w:rsidP="005A5B68">
      <w:pPr>
        <w:jc w:val="center"/>
        <w:rPr>
          <w:rFonts w:ascii="標楷體" w:eastAsia="標楷體" w:hAnsi="標楷體"/>
        </w:rPr>
      </w:pPr>
    </w:p>
    <w:p w:rsidR="00DC4BFB" w:rsidRPr="004F4430" w:rsidRDefault="00DC4BFB">
      <w:pPr>
        <w:rPr>
          <w:rFonts w:ascii="標楷體" w:eastAsia="標楷體" w:hAnsi="標楷體"/>
        </w:rPr>
      </w:pPr>
      <w:r w:rsidRPr="004F4430">
        <w:rPr>
          <w:rFonts w:ascii="標楷體" w:eastAsia="標楷體" w:hAnsi="標楷體"/>
        </w:rPr>
        <w:br w:type="page"/>
      </w:r>
    </w:p>
    <w:p w:rsidR="00C576CF" w:rsidRPr="004F4430" w:rsidRDefault="00C576CF" w:rsidP="00C576CF">
      <w:pPr>
        <w:jc w:val="center"/>
        <w:rPr>
          <w:rFonts w:ascii="標楷體" w:eastAsia="標楷體" w:hAnsi="標楷體"/>
          <w:sz w:val="30"/>
          <w:szCs w:val="30"/>
        </w:rPr>
      </w:pPr>
      <w:r w:rsidRPr="004F4430">
        <w:rPr>
          <w:rFonts w:ascii="標楷體" w:eastAsia="標楷體" w:hAnsi="標楷體" w:hint="eastAsia"/>
          <w:b/>
          <w:sz w:val="30"/>
          <w:szCs w:val="30"/>
        </w:rPr>
        <w:lastRenderedPageBreak/>
        <w:t>南投</w:t>
      </w:r>
      <w:r w:rsidRPr="004F4430">
        <w:rPr>
          <w:rFonts w:ascii="標楷體" w:eastAsia="標楷體" w:hAnsi="標楷體"/>
          <w:b/>
          <w:sz w:val="30"/>
          <w:szCs w:val="30"/>
        </w:rPr>
        <w:t>縣</w:t>
      </w:r>
      <w:r w:rsidR="003909AF">
        <w:rPr>
          <w:rFonts w:ascii="標楷體" w:eastAsia="標楷體" w:hAnsi="標楷體" w:hint="eastAsia"/>
          <w:b/>
          <w:sz w:val="30"/>
          <w:szCs w:val="30"/>
        </w:rPr>
        <w:t>日新</w:t>
      </w:r>
      <w:r w:rsidRPr="004F4430">
        <w:rPr>
          <w:rFonts w:ascii="標楷體" w:eastAsia="標楷體" w:hAnsi="標楷體"/>
          <w:b/>
          <w:sz w:val="30"/>
          <w:szCs w:val="30"/>
        </w:rPr>
        <w:t>國民</w:t>
      </w:r>
      <w:r w:rsidR="003909AF">
        <w:rPr>
          <w:rFonts w:ascii="標楷體" w:eastAsia="標楷體" w:hAnsi="標楷體" w:hint="eastAsia"/>
          <w:b/>
          <w:sz w:val="30"/>
          <w:szCs w:val="30"/>
        </w:rPr>
        <w:t>中</w:t>
      </w:r>
      <w:r w:rsidRPr="004F4430">
        <w:rPr>
          <w:rFonts w:ascii="標楷體" w:eastAsia="標楷體" w:hAnsi="標楷體"/>
          <w:b/>
          <w:sz w:val="30"/>
          <w:szCs w:val="30"/>
        </w:rPr>
        <w:t>學</w:t>
      </w:r>
      <w:r w:rsidRPr="004F4430">
        <w:rPr>
          <w:rFonts w:ascii="標楷體" w:eastAsia="標楷體" w:hAnsi="標楷體" w:hint="eastAsia"/>
          <w:b/>
          <w:sz w:val="30"/>
          <w:szCs w:val="30"/>
        </w:rPr>
        <w:t xml:space="preserve"> </w:t>
      </w:r>
      <w:r w:rsidRPr="004F4430">
        <w:rPr>
          <w:rFonts w:ascii="標楷體" w:eastAsia="標楷體" w:hAnsi="標楷體"/>
          <w:b/>
          <w:sz w:val="30"/>
          <w:szCs w:val="30"/>
        </w:rPr>
        <w:t>1</w:t>
      </w:r>
      <w:r w:rsidR="00C07031" w:rsidRPr="004F4430">
        <w:rPr>
          <w:rFonts w:ascii="標楷體" w:eastAsia="標楷體" w:hAnsi="標楷體" w:hint="eastAsia"/>
          <w:b/>
          <w:sz w:val="30"/>
          <w:szCs w:val="30"/>
        </w:rPr>
        <w:t>1</w:t>
      </w:r>
      <w:r w:rsidR="002245FD">
        <w:rPr>
          <w:rFonts w:ascii="標楷體" w:eastAsia="標楷體" w:hAnsi="標楷體" w:hint="eastAsia"/>
          <w:b/>
          <w:sz w:val="30"/>
          <w:szCs w:val="30"/>
        </w:rPr>
        <w:t>3</w:t>
      </w:r>
      <w:r w:rsidRPr="004F4430">
        <w:rPr>
          <w:rFonts w:ascii="標楷體" w:eastAsia="標楷體" w:hAnsi="標楷體"/>
          <w:b/>
          <w:sz w:val="30"/>
          <w:szCs w:val="30"/>
        </w:rPr>
        <w:t>學年度</w:t>
      </w:r>
      <w:r w:rsidR="00165DE3" w:rsidRPr="004F4430">
        <w:rPr>
          <w:rFonts w:ascii="標楷體" w:eastAsia="標楷體" w:hAnsi="標楷體" w:hint="eastAsia"/>
          <w:b/>
          <w:sz w:val="30"/>
          <w:szCs w:val="30"/>
        </w:rPr>
        <w:t>領域學習課程</w:t>
      </w:r>
      <w:r w:rsidRPr="004F4430">
        <w:rPr>
          <w:rFonts w:ascii="標楷體" w:eastAsia="標楷體" w:hAnsi="標楷體" w:hint="eastAsia"/>
          <w:b/>
          <w:sz w:val="30"/>
          <w:szCs w:val="30"/>
        </w:rPr>
        <w:t>計畫</w:t>
      </w:r>
    </w:p>
    <w:p w:rsidR="00C576CF" w:rsidRPr="004F4430" w:rsidRDefault="00C576CF" w:rsidP="00C576CF">
      <w:pPr>
        <w:rPr>
          <w:rFonts w:ascii="標楷體" w:eastAsia="標楷體" w:hAnsi="標楷體"/>
          <w:sz w:val="32"/>
          <w:szCs w:val="32"/>
        </w:rPr>
      </w:pPr>
      <w:r w:rsidRPr="004F4430">
        <w:rPr>
          <w:rFonts w:ascii="標楷體" w:eastAsia="標楷體" w:hAnsi="標楷體" w:hint="eastAsia"/>
          <w:sz w:val="32"/>
          <w:szCs w:val="32"/>
        </w:rPr>
        <w:t>【</w:t>
      </w:r>
      <w:r w:rsidRPr="004F4430">
        <w:rPr>
          <w:rFonts w:ascii="標楷體" w:eastAsia="標楷體" w:hAnsi="標楷體"/>
          <w:sz w:val="32"/>
          <w:szCs w:val="32"/>
        </w:rPr>
        <w:t>第</w:t>
      </w:r>
      <w:r w:rsidRPr="004F4430">
        <w:rPr>
          <w:rFonts w:ascii="標楷體" w:eastAsia="標楷體" w:hAnsi="標楷體" w:hint="eastAsia"/>
          <w:sz w:val="32"/>
          <w:szCs w:val="32"/>
        </w:rPr>
        <w:t>二</w:t>
      </w:r>
      <w:r w:rsidRPr="004F4430">
        <w:rPr>
          <w:rFonts w:ascii="標楷體" w:eastAsia="標楷體" w:hAnsi="標楷體"/>
          <w:sz w:val="32"/>
          <w:szCs w:val="32"/>
        </w:rPr>
        <w:t>學期</w:t>
      </w:r>
      <w:r w:rsidRPr="004F4430">
        <w:rPr>
          <w:rFonts w:ascii="標楷體" w:eastAsia="標楷體" w:hAnsi="標楷體" w:hint="eastAsia"/>
          <w:sz w:val="32"/>
          <w:szCs w:val="32"/>
        </w:rPr>
        <w:t>】</w:t>
      </w:r>
    </w:p>
    <w:tbl>
      <w:tblPr>
        <w:tblW w:w="14558" w:type="dxa"/>
        <w:tblInd w:w="2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375"/>
        <w:gridCol w:w="5288"/>
        <w:gridCol w:w="2126"/>
        <w:gridCol w:w="5769"/>
      </w:tblGrid>
      <w:tr w:rsidR="004F4430" w:rsidRPr="004F4430" w:rsidTr="00C576CF">
        <w:trPr>
          <w:trHeight w:val="680"/>
        </w:trPr>
        <w:tc>
          <w:tcPr>
            <w:tcW w:w="1375" w:type="dxa"/>
            <w:vAlign w:val="center"/>
          </w:tcPr>
          <w:p w:rsidR="00C576CF" w:rsidRPr="004F4430" w:rsidRDefault="00C576CF" w:rsidP="00165DE3">
            <w:pPr>
              <w:jc w:val="center"/>
              <w:rPr>
                <w:rFonts w:ascii="標楷體" w:eastAsia="標楷體" w:hAnsi="標楷體"/>
                <w:sz w:val="28"/>
              </w:rPr>
            </w:pPr>
            <w:r w:rsidRPr="004F4430">
              <w:rPr>
                <w:rFonts w:ascii="標楷體" w:eastAsia="標楷體" w:hAnsi="標楷體" w:hint="eastAsia"/>
                <w:sz w:val="28"/>
              </w:rPr>
              <w:t>領域/科目</w:t>
            </w:r>
          </w:p>
        </w:tc>
        <w:tc>
          <w:tcPr>
            <w:tcW w:w="5288" w:type="dxa"/>
            <w:vAlign w:val="center"/>
          </w:tcPr>
          <w:p w:rsidR="00C576CF" w:rsidRPr="004F4430" w:rsidRDefault="00741E0E" w:rsidP="00057C42">
            <w:pPr>
              <w:rPr>
                <w:rFonts w:ascii="標楷體" w:eastAsia="標楷體" w:hAnsi="標楷體"/>
                <w:strike/>
                <w:sz w:val="28"/>
                <w:shd w:val="pct15" w:color="auto" w:fill="FFFFFF"/>
              </w:rPr>
            </w:pPr>
            <w:r>
              <w:rPr>
                <w:rFonts w:ascii="標楷體" w:eastAsia="標楷體" w:hAnsi="標楷體" w:hint="eastAsia"/>
                <w:color w:val="000000"/>
                <w:sz w:val="28"/>
              </w:rPr>
              <w:t>英語</w:t>
            </w:r>
          </w:p>
        </w:tc>
        <w:tc>
          <w:tcPr>
            <w:tcW w:w="2126" w:type="dxa"/>
            <w:vAlign w:val="center"/>
          </w:tcPr>
          <w:p w:rsidR="00C576CF" w:rsidRPr="004F4430" w:rsidRDefault="00C576CF" w:rsidP="00057C42">
            <w:pPr>
              <w:jc w:val="center"/>
              <w:rPr>
                <w:rFonts w:ascii="標楷體" w:eastAsia="標楷體" w:hAnsi="標楷體"/>
                <w:sz w:val="28"/>
              </w:rPr>
            </w:pPr>
            <w:r w:rsidRPr="004F4430">
              <w:rPr>
                <w:rFonts w:ascii="標楷體" w:eastAsia="標楷體" w:hAnsi="標楷體" w:hint="eastAsia"/>
                <w:sz w:val="28"/>
              </w:rPr>
              <w:t>年</w:t>
            </w:r>
            <w:r w:rsidRPr="004F4430">
              <w:rPr>
                <w:rFonts w:ascii="標楷體" w:eastAsia="標楷體" w:hAnsi="標楷體"/>
                <w:sz w:val="28"/>
              </w:rPr>
              <w:t>級</w:t>
            </w:r>
            <w:r w:rsidRPr="004F4430">
              <w:rPr>
                <w:rFonts w:ascii="標楷體" w:eastAsia="標楷體" w:hAnsi="標楷體" w:hint="eastAsia"/>
                <w:sz w:val="28"/>
              </w:rPr>
              <w:t>/班級</w:t>
            </w:r>
          </w:p>
        </w:tc>
        <w:tc>
          <w:tcPr>
            <w:tcW w:w="5769" w:type="dxa"/>
            <w:vAlign w:val="center"/>
          </w:tcPr>
          <w:p w:rsidR="00C576CF" w:rsidRPr="004F4430" w:rsidRDefault="00C576CF" w:rsidP="00057C42">
            <w:pPr>
              <w:rPr>
                <w:rFonts w:ascii="標楷體" w:eastAsia="標楷體" w:hAnsi="標楷體"/>
                <w:sz w:val="28"/>
              </w:rPr>
            </w:pPr>
            <w:r w:rsidRPr="004F4430">
              <w:rPr>
                <w:rFonts w:ascii="標楷體" w:eastAsia="標楷體" w:hAnsi="標楷體" w:hint="eastAsia"/>
                <w:sz w:val="28"/>
              </w:rPr>
              <w:t xml:space="preserve"> </w:t>
            </w:r>
            <w:r w:rsidR="003909AF" w:rsidRPr="003909AF">
              <w:rPr>
                <w:rFonts w:ascii="標楷體" w:eastAsia="標楷體" w:hAnsi="標楷體" w:hint="eastAsia"/>
                <w:color w:val="FF0000"/>
                <w:sz w:val="28"/>
              </w:rPr>
              <w:t>七</w:t>
            </w:r>
            <w:r w:rsidRPr="003909AF">
              <w:rPr>
                <w:rFonts w:ascii="標楷體" w:eastAsia="標楷體" w:hAnsi="標楷體" w:hint="eastAsia"/>
                <w:color w:val="FF0000"/>
                <w:sz w:val="28"/>
              </w:rPr>
              <w:t>年級</w:t>
            </w:r>
            <w:r w:rsidRPr="004F4430">
              <w:rPr>
                <w:rFonts w:ascii="標楷體" w:eastAsia="標楷體" w:hAnsi="標楷體" w:hint="eastAsia"/>
                <w:sz w:val="28"/>
              </w:rPr>
              <w:t>，共</w:t>
            </w:r>
            <w:r w:rsidR="001E0D9E">
              <w:rPr>
                <w:rFonts w:ascii="標楷體" w:eastAsia="標楷體" w:hAnsi="標楷體" w:hint="eastAsia"/>
                <w:sz w:val="28"/>
              </w:rPr>
              <w:t>3</w:t>
            </w:r>
            <w:r w:rsidRPr="004F4430">
              <w:rPr>
                <w:rFonts w:ascii="標楷體" w:eastAsia="標楷體" w:hAnsi="標楷體" w:hint="eastAsia"/>
                <w:sz w:val="28"/>
              </w:rPr>
              <w:t>班</w:t>
            </w:r>
          </w:p>
        </w:tc>
      </w:tr>
      <w:tr w:rsidR="00C576CF" w:rsidRPr="004F4430" w:rsidTr="00C576CF">
        <w:trPr>
          <w:trHeight w:val="680"/>
        </w:trPr>
        <w:tc>
          <w:tcPr>
            <w:tcW w:w="1375" w:type="dxa"/>
            <w:vAlign w:val="center"/>
          </w:tcPr>
          <w:p w:rsidR="00C576CF" w:rsidRPr="004F4430" w:rsidRDefault="00C576CF" w:rsidP="00057C42">
            <w:pPr>
              <w:jc w:val="center"/>
              <w:rPr>
                <w:rFonts w:ascii="標楷體" w:eastAsia="標楷體" w:hAnsi="標楷體"/>
                <w:sz w:val="28"/>
              </w:rPr>
            </w:pPr>
            <w:r w:rsidRPr="004F4430">
              <w:rPr>
                <w:rFonts w:ascii="標楷體" w:eastAsia="標楷體" w:hAnsi="標楷體"/>
                <w:sz w:val="28"/>
              </w:rPr>
              <w:t>教師</w:t>
            </w:r>
          </w:p>
        </w:tc>
        <w:tc>
          <w:tcPr>
            <w:tcW w:w="5288" w:type="dxa"/>
            <w:vAlign w:val="center"/>
          </w:tcPr>
          <w:p w:rsidR="00C576CF" w:rsidRPr="004F4430" w:rsidRDefault="00741E0E" w:rsidP="00057C42">
            <w:pPr>
              <w:rPr>
                <w:rFonts w:ascii="標楷體" w:eastAsia="標楷體" w:hAnsi="標楷體"/>
                <w:sz w:val="28"/>
              </w:rPr>
            </w:pPr>
            <w:r>
              <w:rPr>
                <w:rFonts w:ascii="標楷體" w:eastAsia="標楷體" w:hAnsi="標楷體" w:hint="eastAsia"/>
                <w:sz w:val="28"/>
              </w:rPr>
              <w:t>陳彥君</w:t>
            </w:r>
          </w:p>
        </w:tc>
        <w:tc>
          <w:tcPr>
            <w:tcW w:w="2126" w:type="dxa"/>
            <w:vAlign w:val="center"/>
          </w:tcPr>
          <w:p w:rsidR="00C576CF" w:rsidRPr="004F4430" w:rsidRDefault="00C576CF" w:rsidP="00057C42">
            <w:pPr>
              <w:jc w:val="center"/>
              <w:rPr>
                <w:rFonts w:ascii="標楷體" w:eastAsia="標楷體" w:hAnsi="標楷體"/>
                <w:sz w:val="28"/>
              </w:rPr>
            </w:pPr>
            <w:r w:rsidRPr="004F4430">
              <w:rPr>
                <w:rFonts w:ascii="標楷體" w:eastAsia="標楷體" w:hAnsi="標楷體" w:hint="eastAsia"/>
                <w:sz w:val="28"/>
              </w:rPr>
              <w:t>上課週/節數</w:t>
            </w:r>
          </w:p>
        </w:tc>
        <w:tc>
          <w:tcPr>
            <w:tcW w:w="5769" w:type="dxa"/>
            <w:vAlign w:val="center"/>
          </w:tcPr>
          <w:p w:rsidR="00C576CF" w:rsidRPr="004F4430" w:rsidRDefault="00C576CF" w:rsidP="00057C42">
            <w:pPr>
              <w:rPr>
                <w:rFonts w:ascii="標楷體" w:eastAsia="標楷體" w:hAnsi="標楷體"/>
                <w:sz w:val="28"/>
              </w:rPr>
            </w:pPr>
            <w:r w:rsidRPr="004F4430">
              <w:rPr>
                <w:rFonts w:ascii="標楷體" w:eastAsia="標楷體" w:hAnsi="標楷體" w:hint="eastAsia"/>
                <w:sz w:val="28"/>
              </w:rPr>
              <w:t xml:space="preserve"> 每週</w:t>
            </w:r>
            <w:r w:rsidR="00741E0E">
              <w:rPr>
                <w:rFonts w:ascii="標楷體" w:eastAsia="標楷體" w:hAnsi="標楷體" w:hint="eastAsia"/>
                <w:sz w:val="28"/>
              </w:rPr>
              <w:t>3</w:t>
            </w:r>
            <w:r w:rsidRPr="004F4430">
              <w:rPr>
                <w:rFonts w:ascii="標楷體" w:eastAsia="標楷體" w:hAnsi="標楷體" w:hint="eastAsia"/>
                <w:sz w:val="28"/>
              </w:rPr>
              <w:t>節，</w:t>
            </w:r>
            <w:r w:rsidR="00741E0E">
              <w:rPr>
                <w:rFonts w:ascii="標楷體" w:eastAsia="標楷體" w:hAnsi="標楷體" w:hint="eastAsia"/>
                <w:sz w:val="28"/>
              </w:rPr>
              <w:t>2</w:t>
            </w:r>
            <w:r w:rsidR="00A748D2">
              <w:rPr>
                <w:rFonts w:ascii="標楷體" w:eastAsia="標楷體" w:hAnsi="標楷體" w:hint="eastAsia"/>
                <w:sz w:val="28"/>
              </w:rPr>
              <w:t>1</w:t>
            </w:r>
            <w:r w:rsidRPr="004F4430">
              <w:rPr>
                <w:rFonts w:ascii="標楷體" w:eastAsia="標楷體" w:hAnsi="標楷體" w:hint="eastAsia"/>
                <w:sz w:val="28"/>
              </w:rPr>
              <w:t>週，共</w:t>
            </w:r>
            <w:r w:rsidR="00A748D2">
              <w:rPr>
                <w:rFonts w:ascii="標楷體" w:eastAsia="標楷體" w:hAnsi="標楷體" w:hint="eastAsia"/>
                <w:sz w:val="28"/>
              </w:rPr>
              <w:t>63</w:t>
            </w:r>
            <w:r w:rsidRPr="004F4430">
              <w:rPr>
                <w:rFonts w:ascii="標楷體" w:eastAsia="標楷體" w:hAnsi="標楷體" w:hint="eastAsia"/>
                <w:sz w:val="28"/>
              </w:rPr>
              <w:t>節</w:t>
            </w:r>
          </w:p>
        </w:tc>
      </w:tr>
    </w:tbl>
    <w:p w:rsidR="00C576CF" w:rsidRPr="004F4430" w:rsidRDefault="00C576CF" w:rsidP="00C576CF">
      <w:pPr>
        <w:spacing w:line="60" w:lineRule="auto"/>
        <w:jc w:val="center"/>
        <w:rPr>
          <w:rFonts w:ascii="標楷體" w:eastAsia="標楷體" w:hAnsi="標楷體"/>
          <w:sz w:val="36"/>
          <w:szCs w:val="36"/>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058"/>
        <w:gridCol w:w="1928"/>
        <w:gridCol w:w="2266"/>
        <w:gridCol w:w="131"/>
        <w:gridCol w:w="9"/>
        <w:gridCol w:w="90"/>
        <w:gridCol w:w="20"/>
        <w:gridCol w:w="3691"/>
        <w:gridCol w:w="2359"/>
        <w:gridCol w:w="2990"/>
      </w:tblGrid>
      <w:tr w:rsidR="00DB05ED" w:rsidRPr="004F4430" w:rsidTr="00057C42">
        <w:trPr>
          <w:trHeight w:val="1648"/>
        </w:trPr>
        <w:tc>
          <w:tcPr>
            <w:tcW w:w="5000" w:type="pct"/>
            <w:gridSpan w:val="10"/>
          </w:tcPr>
          <w:p w:rsidR="00DB05ED" w:rsidRPr="00F226B5" w:rsidRDefault="00DB05ED" w:rsidP="00DB05ED">
            <w:pPr>
              <w:rPr>
                <w:rFonts w:ascii="標楷體" w:eastAsia="標楷體" w:hAnsi="標楷體"/>
                <w:color w:val="FF0000"/>
                <w:sz w:val="26"/>
                <w:szCs w:val="26"/>
              </w:rPr>
            </w:pPr>
            <w:r w:rsidRPr="00F226B5">
              <w:rPr>
                <w:rFonts w:ascii="標楷體" w:eastAsia="標楷體" w:hAnsi="標楷體" w:hint="eastAsia"/>
                <w:color w:val="FF0000"/>
                <w:sz w:val="26"/>
                <w:szCs w:val="26"/>
              </w:rPr>
              <w:t>課程目標:</w:t>
            </w:r>
          </w:p>
          <w:p w:rsidR="00DB05ED" w:rsidRPr="00BE4493" w:rsidRDefault="00DB05ED" w:rsidP="00DB05ED">
            <w:pPr>
              <w:spacing w:line="240" w:lineRule="exact"/>
              <w:rPr>
                <w:sz w:val="20"/>
                <w:szCs w:val="20"/>
              </w:rPr>
            </w:pPr>
            <w:r w:rsidRPr="00BE4493">
              <w:rPr>
                <w:rFonts w:ascii="標楷體" w:eastAsia="標楷體" w:hAnsi="標楷體" w:hint="eastAsia"/>
                <w:sz w:val="26"/>
                <w:szCs w:val="20"/>
              </w:rPr>
              <w:t>一、藉文本主題及活動促進英語文聽、說、讀、寫能力，應用在日常生活溝通的自然語境中。</w:t>
            </w:r>
          </w:p>
          <w:p w:rsidR="00DB05ED" w:rsidRPr="00F226B5" w:rsidRDefault="00DB05ED" w:rsidP="00DB05ED">
            <w:pPr>
              <w:rPr>
                <w:rFonts w:ascii="標楷體" w:eastAsia="標楷體" w:hAnsi="標楷體"/>
                <w:sz w:val="26"/>
                <w:szCs w:val="26"/>
              </w:rPr>
            </w:pPr>
            <w:r w:rsidRPr="00F226B5">
              <w:rPr>
                <w:rFonts w:ascii="標楷體" w:eastAsia="標楷體" w:hAnsi="標楷體" w:hint="eastAsia"/>
                <w:sz w:val="26"/>
                <w:szCs w:val="26"/>
              </w:rPr>
              <w:t>二、提高學習英語文的興趣並於各類語言策略間強化積極學習態度</w:t>
            </w:r>
          </w:p>
          <w:p w:rsidR="00DB05ED" w:rsidRPr="00F226B5" w:rsidRDefault="00DB05ED" w:rsidP="00DB05ED">
            <w:pPr>
              <w:rPr>
                <w:rFonts w:ascii="標楷體" w:eastAsia="標楷體" w:hAnsi="標楷體"/>
                <w:sz w:val="26"/>
                <w:szCs w:val="26"/>
              </w:rPr>
            </w:pPr>
            <w:r w:rsidRPr="00F226B5">
              <w:rPr>
                <w:rFonts w:ascii="標楷體" w:eastAsia="標楷體" w:hAnsi="標楷體" w:hint="eastAsia"/>
                <w:sz w:val="26"/>
                <w:szCs w:val="26"/>
              </w:rPr>
              <w:t>三、藉由各單元設計協助建構有效的英語文學習方法，培養自學力。</w:t>
            </w:r>
          </w:p>
          <w:p w:rsidR="00DB05ED" w:rsidRPr="00BE4493" w:rsidRDefault="00DB05ED" w:rsidP="00DB05ED">
            <w:pPr>
              <w:spacing w:line="240" w:lineRule="exact"/>
              <w:rPr>
                <w:sz w:val="20"/>
                <w:szCs w:val="20"/>
              </w:rPr>
            </w:pPr>
            <w:r w:rsidRPr="00BE4493">
              <w:rPr>
                <w:rFonts w:ascii="標楷體" w:eastAsia="標楷體" w:hAnsi="標楷體" w:hint="eastAsia"/>
                <w:sz w:val="26"/>
                <w:szCs w:val="20"/>
              </w:rPr>
              <w:t>四、文本設計於各課次強調尊重與悅納多元文化，結合各國文化習俗與價值觀之內涵設計，培養國際觀及全球永續的世界觀。</w:t>
            </w:r>
          </w:p>
          <w:p w:rsidR="00DB05ED" w:rsidRPr="00F226B5" w:rsidRDefault="00DB05ED" w:rsidP="00DB05ED">
            <w:pPr>
              <w:rPr>
                <w:rFonts w:ascii="標楷體" w:eastAsia="標楷體" w:hAnsi="標楷體"/>
                <w:sz w:val="26"/>
                <w:szCs w:val="26"/>
              </w:rPr>
            </w:pPr>
            <w:r w:rsidRPr="00F226B5">
              <w:rPr>
                <w:rFonts w:ascii="標楷體" w:eastAsia="標楷體" w:hAnsi="標楷體" w:hint="eastAsia"/>
                <w:sz w:val="26"/>
                <w:szCs w:val="26"/>
              </w:rPr>
              <w:t>五、逐漸累積語言作為工具的學習策略，結合跨領域之藝術、文學、自然、文化構面之素養。</w:t>
            </w:r>
          </w:p>
        </w:tc>
      </w:tr>
      <w:tr w:rsidR="00DB05ED" w:rsidRPr="004F4430" w:rsidTr="00A66460">
        <w:trPr>
          <w:trHeight w:val="370"/>
        </w:trPr>
        <w:tc>
          <w:tcPr>
            <w:tcW w:w="1027" w:type="pct"/>
            <w:gridSpan w:val="2"/>
            <w:shd w:val="clear" w:color="auto" w:fill="F3F3F3"/>
            <w:vAlign w:val="center"/>
          </w:tcPr>
          <w:p w:rsidR="00DB05ED" w:rsidRPr="004F4430" w:rsidRDefault="00DB05ED" w:rsidP="00DB05ED">
            <w:pPr>
              <w:jc w:val="center"/>
              <w:rPr>
                <w:rFonts w:ascii="標楷體" w:eastAsia="標楷體" w:hAnsi="標楷體"/>
                <w:sz w:val="26"/>
                <w:szCs w:val="26"/>
              </w:rPr>
            </w:pPr>
            <w:r w:rsidRPr="004F4430">
              <w:rPr>
                <w:rFonts w:ascii="標楷體" w:eastAsia="標楷體" w:hAnsi="標楷體" w:cs="新細明體" w:hint="eastAsia"/>
                <w:sz w:val="26"/>
                <w:szCs w:val="26"/>
              </w:rPr>
              <w:t>教學進度</w:t>
            </w:r>
          </w:p>
        </w:tc>
        <w:tc>
          <w:tcPr>
            <w:tcW w:w="779" w:type="pct"/>
            <w:vMerge w:val="restart"/>
            <w:tcBorders>
              <w:right w:val="single" w:sz="4" w:space="0" w:color="auto"/>
            </w:tcBorders>
            <w:shd w:val="clear" w:color="auto" w:fill="F3F3F3"/>
            <w:vAlign w:val="center"/>
          </w:tcPr>
          <w:p w:rsidR="00DB05ED" w:rsidRPr="004F4430" w:rsidRDefault="00DB05ED" w:rsidP="00DB05ED">
            <w:pPr>
              <w:jc w:val="center"/>
              <w:rPr>
                <w:rFonts w:ascii="標楷體" w:eastAsia="標楷體" w:hAnsi="標楷體"/>
                <w:sz w:val="26"/>
                <w:szCs w:val="26"/>
              </w:rPr>
            </w:pPr>
            <w:r w:rsidRPr="004F4430">
              <w:rPr>
                <w:rFonts w:ascii="標楷體" w:eastAsia="標楷體" w:hAnsi="標楷體" w:hint="eastAsia"/>
                <w:sz w:val="26"/>
                <w:szCs w:val="26"/>
              </w:rPr>
              <w:t>核心素養</w:t>
            </w:r>
          </w:p>
        </w:tc>
        <w:tc>
          <w:tcPr>
            <w:tcW w:w="1355" w:type="pct"/>
            <w:gridSpan w:val="5"/>
            <w:vMerge w:val="restart"/>
            <w:tcBorders>
              <w:left w:val="single" w:sz="4" w:space="0" w:color="auto"/>
            </w:tcBorders>
            <w:shd w:val="clear" w:color="auto" w:fill="F3F3F3"/>
            <w:vAlign w:val="center"/>
          </w:tcPr>
          <w:p w:rsidR="00DB05ED" w:rsidRPr="004F4430" w:rsidRDefault="00DB05ED" w:rsidP="00DB05ED">
            <w:pPr>
              <w:jc w:val="center"/>
              <w:rPr>
                <w:rFonts w:ascii="標楷體" w:eastAsia="標楷體" w:hAnsi="標楷體"/>
                <w:sz w:val="26"/>
                <w:szCs w:val="26"/>
              </w:rPr>
            </w:pPr>
            <w:r w:rsidRPr="004F4430">
              <w:rPr>
                <w:rFonts w:ascii="標楷體" w:eastAsia="標楷體" w:hAnsi="標楷體" w:hint="eastAsia"/>
                <w:sz w:val="26"/>
                <w:szCs w:val="26"/>
              </w:rPr>
              <w:t>教學重點</w:t>
            </w:r>
          </w:p>
        </w:tc>
        <w:tc>
          <w:tcPr>
            <w:tcW w:w="811" w:type="pct"/>
            <w:vMerge w:val="restart"/>
            <w:shd w:val="clear" w:color="auto" w:fill="F3F3F3"/>
            <w:vAlign w:val="center"/>
          </w:tcPr>
          <w:p w:rsidR="00DB05ED" w:rsidRPr="004F4430" w:rsidRDefault="00DB05ED" w:rsidP="00DB05ED">
            <w:pPr>
              <w:jc w:val="center"/>
              <w:rPr>
                <w:rFonts w:ascii="標楷體" w:eastAsia="標楷體" w:hAnsi="標楷體"/>
                <w:sz w:val="26"/>
                <w:szCs w:val="26"/>
              </w:rPr>
            </w:pPr>
            <w:r w:rsidRPr="004F4430">
              <w:rPr>
                <w:rFonts w:ascii="標楷體" w:eastAsia="標楷體" w:hAnsi="標楷體" w:hint="eastAsia"/>
                <w:sz w:val="26"/>
                <w:szCs w:val="26"/>
              </w:rPr>
              <w:t>評量方式</w:t>
            </w:r>
          </w:p>
        </w:tc>
        <w:tc>
          <w:tcPr>
            <w:tcW w:w="1028" w:type="pct"/>
            <w:vMerge w:val="restart"/>
            <w:shd w:val="clear" w:color="auto" w:fill="F3F3F3"/>
            <w:vAlign w:val="center"/>
          </w:tcPr>
          <w:p w:rsidR="00DB05ED" w:rsidRPr="004F4430" w:rsidRDefault="00DB05ED" w:rsidP="00DB05ED">
            <w:pPr>
              <w:jc w:val="center"/>
              <w:rPr>
                <w:rFonts w:ascii="標楷體" w:eastAsia="標楷體" w:hAnsi="標楷體"/>
                <w:sz w:val="26"/>
                <w:szCs w:val="26"/>
              </w:rPr>
            </w:pPr>
            <w:r w:rsidRPr="004F4430">
              <w:rPr>
                <w:rFonts w:ascii="標楷體" w:eastAsia="標楷體" w:hAnsi="標楷體" w:hint="eastAsia"/>
                <w:sz w:val="26"/>
                <w:szCs w:val="26"/>
              </w:rPr>
              <w:t>議題融入/</w:t>
            </w:r>
          </w:p>
          <w:p w:rsidR="00DB05ED" w:rsidRPr="004F4430" w:rsidRDefault="00DB05ED" w:rsidP="00DB05ED">
            <w:pPr>
              <w:jc w:val="center"/>
              <w:rPr>
                <w:rFonts w:ascii="標楷體" w:eastAsia="標楷體" w:hAnsi="標楷體"/>
                <w:sz w:val="26"/>
                <w:szCs w:val="26"/>
              </w:rPr>
            </w:pPr>
            <w:r w:rsidRPr="004F4430">
              <w:rPr>
                <w:rFonts w:ascii="標楷體" w:eastAsia="標楷體" w:hAnsi="標楷體" w:hint="eastAsia"/>
                <w:sz w:val="26"/>
                <w:szCs w:val="26"/>
              </w:rPr>
              <w:t>跨領域(選填)</w:t>
            </w:r>
          </w:p>
        </w:tc>
      </w:tr>
      <w:tr w:rsidR="00DB05ED" w:rsidRPr="004F4430" w:rsidTr="00A66460">
        <w:trPr>
          <w:trHeight w:val="422"/>
        </w:trPr>
        <w:tc>
          <w:tcPr>
            <w:tcW w:w="364" w:type="pct"/>
            <w:tcBorders>
              <w:right w:val="single" w:sz="4" w:space="0" w:color="auto"/>
            </w:tcBorders>
            <w:shd w:val="clear" w:color="auto" w:fill="F3F3F3"/>
            <w:vAlign w:val="center"/>
          </w:tcPr>
          <w:p w:rsidR="00DB05ED" w:rsidRPr="004F4430" w:rsidRDefault="00DB05ED" w:rsidP="00DB05ED">
            <w:pPr>
              <w:jc w:val="center"/>
              <w:rPr>
                <w:rFonts w:ascii="標楷體" w:eastAsia="標楷體" w:hAnsi="標楷體"/>
                <w:sz w:val="26"/>
                <w:szCs w:val="26"/>
              </w:rPr>
            </w:pPr>
            <w:r w:rsidRPr="004F4430">
              <w:rPr>
                <w:rFonts w:ascii="標楷體" w:eastAsia="標楷體" w:hAnsi="標楷體" w:hint="eastAsia"/>
                <w:sz w:val="26"/>
                <w:szCs w:val="26"/>
              </w:rPr>
              <w:t>週</w:t>
            </w:r>
            <w:r w:rsidRPr="004F4430">
              <w:rPr>
                <w:rFonts w:ascii="標楷體" w:eastAsia="標楷體" w:hAnsi="標楷體"/>
                <w:sz w:val="26"/>
                <w:szCs w:val="26"/>
              </w:rPr>
              <w:t>次</w:t>
            </w:r>
          </w:p>
        </w:tc>
        <w:tc>
          <w:tcPr>
            <w:tcW w:w="663" w:type="pct"/>
            <w:tcBorders>
              <w:left w:val="single" w:sz="4" w:space="0" w:color="auto"/>
            </w:tcBorders>
            <w:shd w:val="clear" w:color="auto" w:fill="F3F3F3"/>
            <w:vAlign w:val="center"/>
          </w:tcPr>
          <w:p w:rsidR="00DB05ED" w:rsidRPr="004F4430" w:rsidRDefault="00DB05ED" w:rsidP="00DB05ED">
            <w:pPr>
              <w:jc w:val="center"/>
              <w:rPr>
                <w:rFonts w:ascii="標楷體" w:eastAsia="標楷體" w:hAnsi="標楷體"/>
                <w:sz w:val="26"/>
                <w:szCs w:val="26"/>
              </w:rPr>
            </w:pPr>
            <w:r w:rsidRPr="004F4430">
              <w:rPr>
                <w:rFonts w:ascii="標楷體" w:eastAsia="標楷體" w:hAnsi="標楷體" w:hint="eastAsia"/>
                <w:sz w:val="26"/>
                <w:szCs w:val="26"/>
              </w:rPr>
              <w:t>單元名稱</w:t>
            </w:r>
          </w:p>
        </w:tc>
        <w:tc>
          <w:tcPr>
            <w:tcW w:w="779" w:type="pct"/>
            <w:vMerge/>
            <w:tcBorders>
              <w:right w:val="single" w:sz="4" w:space="0" w:color="auto"/>
            </w:tcBorders>
            <w:shd w:val="clear" w:color="auto" w:fill="F3F3F3"/>
            <w:vAlign w:val="center"/>
          </w:tcPr>
          <w:p w:rsidR="00DB05ED" w:rsidRPr="004F4430" w:rsidRDefault="00DB05ED" w:rsidP="00DB05ED">
            <w:pPr>
              <w:jc w:val="center"/>
              <w:rPr>
                <w:rFonts w:ascii="標楷體" w:eastAsia="標楷體" w:hAnsi="標楷體" w:cs="新細明體"/>
                <w:sz w:val="26"/>
                <w:szCs w:val="26"/>
              </w:rPr>
            </w:pPr>
          </w:p>
        </w:tc>
        <w:tc>
          <w:tcPr>
            <w:tcW w:w="1355" w:type="pct"/>
            <w:gridSpan w:val="5"/>
            <w:vMerge/>
            <w:tcBorders>
              <w:left w:val="single" w:sz="4" w:space="0" w:color="auto"/>
            </w:tcBorders>
            <w:shd w:val="clear" w:color="auto" w:fill="F3F3F3"/>
            <w:vAlign w:val="center"/>
          </w:tcPr>
          <w:p w:rsidR="00DB05ED" w:rsidRPr="004F4430" w:rsidRDefault="00DB05ED" w:rsidP="00DB05ED">
            <w:pPr>
              <w:jc w:val="center"/>
              <w:rPr>
                <w:rFonts w:ascii="標楷體" w:eastAsia="標楷體" w:hAnsi="標楷體" w:cs="新細明體"/>
                <w:sz w:val="26"/>
                <w:szCs w:val="26"/>
              </w:rPr>
            </w:pPr>
          </w:p>
        </w:tc>
        <w:tc>
          <w:tcPr>
            <w:tcW w:w="811" w:type="pct"/>
            <w:vMerge/>
            <w:shd w:val="clear" w:color="auto" w:fill="F3F3F3"/>
            <w:vAlign w:val="center"/>
          </w:tcPr>
          <w:p w:rsidR="00DB05ED" w:rsidRPr="004F4430" w:rsidRDefault="00DB05ED" w:rsidP="00DB05ED">
            <w:pPr>
              <w:jc w:val="center"/>
              <w:rPr>
                <w:rFonts w:ascii="標楷體" w:eastAsia="標楷體" w:hAnsi="標楷體"/>
                <w:sz w:val="26"/>
                <w:szCs w:val="26"/>
              </w:rPr>
            </w:pPr>
          </w:p>
        </w:tc>
        <w:tc>
          <w:tcPr>
            <w:tcW w:w="1028" w:type="pct"/>
            <w:vMerge/>
            <w:shd w:val="clear" w:color="auto" w:fill="F3F3F3"/>
            <w:vAlign w:val="center"/>
          </w:tcPr>
          <w:p w:rsidR="00DB05ED" w:rsidRPr="004F4430" w:rsidRDefault="00DB05ED" w:rsidP="00DB05ED">
            <w:pPr>
              <w:jc w:val="center"/>
              <w:rPr>
                <w:rFonts w:ascii="標楷體" w:eastAsia="標楷體" w:hAnsi="標楷體"/>
                <w:sz w:val="26"/>
                <w:szCs w:val="26"/>
              </w:rPr>
            </w:pPr>
          </w:p>
        </w:tc>
      </w:tr>
      <w:tr w:rsidR="004B317B" w:rsidRPr="004F4430" w:rsidTr="00A046B8">
        <w:trPr>
          <w:trHeight w:val="1827"/>
        </w:trPr>
        <w:tc>
          <w:tcPr>
            <w:tcW w:w="364" w:type="pct"/>
            <w:vAlign w:val="center"/>
          </w:tcPr>
          <w:p w:rsidR="004B317B" w:rsidRPr="004F4430" w:rsidRDefault="004B317B" w:rsidP="004B317B">
            <w:pPr>
              <w:jc w:val="center"/>
              <w:rPr>
                <w:rFonts w:ascii="標楷體" w:eastAsia="標楷體" w:hAnsi="標楷體"/>
                <w:sz w:val="26"/>
                <w:szCs w:val="26"/>
              </w:rPr>
            </w:pPr>
            <w:r w:rsidRPr="004F4430">
              <w:rPr>
                <w:rFonts w:ascii="標楷體" w:eastAsia="標楷體" w:hAnsi="標楷體"/>
                <w:sz w:val="26"/>
                <w:szCs w:val="26"/>
              </w:rPr>
              <w:t>一</w:t>
            </w:r>
          </w:p>
        </w:tc>
        <w:tc>
          <w:tcPr>
            <w:tcW w:w="663" w:type="pct"/>
            <w:vAlign w:val="center"/>
          </w:tcPr>
          <w:p w:rsidR="004B317B" w:rsidRPr="008A7F10" w:rsidRDefault="004B317B" w:rsidP="004B317B">
            <w:pPr>
              <w:spacing w:line="260" w:lineRule="exact"/>
              <w:jc w:val="center"/>
              <w:rPr>
                <w:rFonts w:eastAsiaTheme="minorEastAsia"/>
                <w:sz w:val="20"/>
                <w:szCs w:val="20"/>
              </w:rPr>
            </w:pPr>
            <w:r w:rsidRPr="008A7F10">
              <w:rPr>
                <w:rFonts w:ascii="標楷體" w:eastAsia="標楷體" w:hAnsi="標楷體" w:cs="新細明體" w:hint="eastAsia"/>
                <w:bCs/>
                <w:snapToGrid w:val="0"/>
                <w:color w:val="000000"/>
                <w:sz w:val="26"/>
                <w:szCs w:val="20"/>
              </w:rPr>
              <w:t>描述外表、休閒活動</w:t>
            </w:r>
          </w:p>
          <w:p w:rsidR="004B317B" w:rsidRPr="008A7F10" w:rsidRDefault="004B317B" w:rsidP="004B317B">
            <w:pPr>
              <w:spacing w:line="260" w:lineRule="exact"/>
              <w:jc w:val="center"/>
              <w:rPr>
                <w:rFonts w:eastAsiaTheme="minorEastAsia"/>
                <w:sz w:val="20"/>
                <w:szCs w:val="20"/>
              </w:rPr>
            </w:pPr>
            <w:r w:rsidRPr="008A7F10">
              <w:rPr>
                <w:rFonts w:ascii="標楷體" w:eastAsia="標楷體" w:hAnsi="標楷體" w:cs="新細明體" w:hint="eastAsia"/>
                <w:bCs/>
                <w:snapToGrid w:val="0"/>
                <w:color w:val="000000"/>
                <w:sz w:val="26"/>
                <w:szCs w:val="20"/>
              </w:rPr>
              <w:t>Unit 1  Do You Like Sports?</w:t>
            </w:r>
          </w:p>
        </w:tc>
        <w:tc>
          <w:tcPr>
            <w:tcW w:w="779" w:type="pct"/>
            <w:tcBorders>
              <w:right w:val="single" w:sz="4" w:space="0" w:color="auto"/>
            </w:tcBorders>
            <w:vAlign w:val="center"/>
          </w:tcPr>
          <w:p w:rsidR="004B317B" w:rsidRDefault="004B317B" w:rsidP="004B317B">
            <w:r>
              <w:rPr>
                <w:rFonts w:ascii="標楷體" w:eastAsia="標楷體" w:hAnsi="標楷體" w:cs="新細明體" w:hint="eastAsia"/>
                <w:color w:val="000000"/>
                <w:sz w:val="26"/>
                <w:szCs w:val="26"/>
              </w:rPr>
              <w:t>英-J-A1 具備積極主動的學習態度，將學習延伸至課堂外，豐富個人知識。運用各種學習與溝通策略，精進英語文學習與溝通成效。</w:t>
            </w:r>
          </w:p>
          <w:p w:rsidR="004B317B" w:rsidRDefault="004B317B" w:rsidP="004B317B">
            <w:r>
              <w:rPr>
                <w:rFonts w:ascii="標楷體" w:eastAsia="標楷體" w:hAnsi="標楷體" w:cs="新細明體" w:hint="eastAsia"/>
                <w:color w:val="000000"/>
                <w:sz w:val="26"/>
                <w:szCs w:val="26"/>
              </w:rPr>
              <w:t>英-J-B1 具備聽、說、讀、寫英語文的基礎素養，在日常生活常見情境</w:t>
            </w:r>
            <w:r>
              <w:rPr>
                <w:rFonts w:ascii="標楷體" w:eastAsia="標楷體" w:hAnsi="標楷體" w:cs="新細明體" w:hint="eastAsia"/>
                <w:color w:val="000000"/>
                <w:sz w:val="26"/>
                <w:szCs w:val="26"/>
              </w:rPr>
              <w:lastRenderedPageBreak/>
              <w:t>中，能運用所學字詞、句型及肢體語言進行適切合宜的溝通與互動。</w:t>
            </w:r>
          </w:p>
          <w:p w:rsidR="004B317B" w:rsidRDefault="004B317B" w:rsidP="004B317B">
            <w:r>
              <w:rPr>
                <w:rFonts w:ascii="標楷體" w:eastAsia="標楷體" w:hAnsi="標楷體" w:cs="新細明體" w:hint="eastAsia"/>
                <w:color w:val="000000"/>
                <w:sz w:val="26"/>
                <w:szCs w:val="26"/>
              </w:rPr>
              <w:t>英-J-C3 具備基本的世界觀，能以簡易英語介紹國內外主要節慶習俗及風土民情，並加以比較、尊重、接納。</w:t>
            </w:r>
          </w:p>
        </w:tc>
        <w:tc>
          <w:tcPr>
            <w:tcW w:w="1355" w:type="pct"/>
            <w:gridSpan w:val="5"/>
            <w:vAlign w:val="center"/>
          </w:tcPr>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lastRenderedPageBreak/>
              <w:t>【Warm-up】</w:t>
            </w:r>
          </w:p>
          <w:p w:rsidR="004B317B" w:rsidRPr="008A7F10" w:rsidRDefault="004B317B" w:rsidP="004B317B">
            <w:pPr>
              <w:spacing w:line="260" w:lineRule="exact"/>
              <w:rPr>
                <w:color w:val="000000"/>
                <w:sz w:val="20"/>
                <w:szCs w:val="20"/>
              </w:rPr>
            </w:pPr>
            <w:r w:rsidRPr="008A7F10">
              <w:rPr>
                <w:rFonts w:ascii="標楷體" w:eastAsia="標楷體" w:hAnsi="標楷體" w:cs="新細明體" w:hint="eastAsia"/>
                <w:color w:val="000000"/>
                <w:sz w:val="26"/>
                <w:szCs w:val="20"/>
              </w:rPr>
              <w:t>讓同學閱讀暖身篇的六張圖片。接著小組討論休閒娛樂最常做的事情，並將其寫下來，小組進行分享。過程中，可鼓勵學生儘量以英語表達。</w:t>
            </w:r>
          </w:p>
          <w:p w:rsidR="004B317B" w:rsidRPr="008A7F10" w:rsidRDefault="004B317B" w:rsidP="004B317B">
            <w:pPr>
              <w:spacing w:line="260" w:lineRule="exact"/>
              <w:rPr>
                <w:rFonts w:eastAsiaTheme="minorEastAsia"/>
                <w:bCs/>
                <w:snapToGrid w:val="0"/>
                <w:sz w:val="20"/>
                <w:szCs w:val="20"/>
              </w:rPr>
            </w:pP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【Theme Words1&amp;2】</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1.利用Theme Words 1圖片呈現五官的字彙。</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2.複習高矮、胖瘦、長短等形容詞，並搭配五官名詞造句。</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3.完成練習題。</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4.秀出Theme Words 2掛圖並引導學生唸出各活動的英文。</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3.完成練習題。</w:t>
            </w:r>
          </w:p>
          <w:p w:rsidR="004B317B" w:rsidRPr="008A7F10" w:rsidRDefault="004B317B" w:rsidP="004B317B">
            <w:pPr>
              <w:spacing w:line="260" w:lineRule="exact"/>
              <w:rPr>
                <w:rFonts w:eastAsiaTheme="minorEastAsia"/>
                <w:bCs/>
                <w:snapToGrid w:val="0"/>
                <w:sz w:val="20"/>
                <w:szCs w:val="20"/>
              </w:rPr>
            </w:pP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【Dialogue】</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1.利用說故事方式介紹Zac與Shih平日的休閒活動，並描述Shih的外觀。</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2.播放CD讓學生跟著朗讀。</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3.講解課文後，請學生兩兩一組進行角色扮演練習句子。</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4.同學討論對話內容，教師進行講解。</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5.完成練習題。</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6.教授出現於對話中的單字讀法與用法。</w:t>
            </w:r>
          </w:p>
          <w:p w:rsidR="004B317B" w:rsidRPr="008A7F10" w:rsidRDefault="004B317B" w:rsidP="004B317B">
            <w:pPr>
              <w:spacing w:line="260" w:lineRule="exact"/>
              <w:rPr>
                <w:rFonts w:eastAsiaTheme="minorEastAsia"/>
                <w:bCs/>
                <w:snapToGrid w:val="0"/>
                <w:sz w:val="20"/>
                <w:szCs w:val="20"/>
              </w:rPr>
            </w:pP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【Grammar Focus 1】</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1.請學生說出所學的動詞後，說明主詞為第一人稱、第二人稱、及第三人稱複數時動詞不需要做變化。</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2.呈現句型時，建議先呈現答句再帶出問句。</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3.將全班分成兩組，每組利用Theme Words造句，例如I don't use the computer.。</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4.在黑板上畫出一個七天的行事曆，在每天的空格中打勾，說every day，並讓學生依據事實陳述每日的日常活動，以此類推練習代換after school、on weekends。</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5.先將直述句寫在黑板上，之後將句號代換成問號、句首加上助動詞，再引導學生說出改寫後的問句。</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 xml:space="preserve">6.在黑板上寫下wh問句的句型，讓同學兩人一組分別詢問What do </w:t>
            </w:r>
            <w:r w:rsidRPr="008A7F10">
              <w:rPr>
                <w:rFonts w:ascii="標楷體" w:eastAsia="標楷體" w:hAnsi="標楷體" w:cs="新細明體" w:hint="eastAsia"/>
                <w:bCs/>
                <w:snapToGrid w:val="0"/>
                <w:color w:val="000000"/>
                <w:sz w:val="26"/>
                <w:szCs w:val="20"/>
              </w:rPr>
              <w:lastRenderedPageBreak/>
              <w:t>you do every ____? 並讓另一位同學利用theme words教授的內容回答問題。</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7.完成練習。</w:t>
            </w:r>
          </w:p>
          <w:p w:rsidR="004B317B" w:rsidRPr="008A7F10" w:rsidRDefault="004B317B" w:rsidP="004B317B">
            <w:pPr>
              <w:spacing w:line="260" w:lineRule="exact"/>
              <w:rPr>
                <w:rFonts w:eastAsiaTheme="minorEastAsia"/>
                <w:bCs/>
                <w:snapToGrid w:val="0"/>
                <w:sz w:val="20"/>
                <w:szCs w:val="20"/>
              </w:rPr>
            </w:pP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【Grammar Focus 2】</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1.請學生說出所學的動詞後，介紹第三人稱單數字尾的變化。</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2.呈現句型時，建議先呈現答句再帶出問句。</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3.帶入現在簡單式之第三人稱單數運用於wh問句的句型。</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5.完成練習題。</w:t>
            </w:r>
          </w:p>
          <w:p w:rsidR="004B317B" w:rsidRPr="008A7F10" w:rsidRDefault="004B317B" w:rsidP="004B317B">
            <w:pPr>
              <w:spacing w:line="260" w:lineRule="exact"/>
              <w:rPr>
                <w:rFonts w:eastAsiaTheme="minorEastAsia"/>
                <w:bCs/>
                <w:snapToGrid w:val="0"/>
                <w:sz w:val="20"/>
                <w:szCs w:val="20"/>
              </w:rPr>
            </w:pP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【Usage】</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1.請學生分辨has與have的差異性。</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2.請學生利用這兩個動詞進行外觀描述，並進行造句。</w:t>
            </w:r>
          </w:p>
          <w:p w:rsidR="004B317B" w:rsidRPr="008A7F10" w:rsidRDefault="004B317B" w:rsidP="004B317B">
            <w:pPr>
              <w:spacing w:line="260" w:lineRule="exact"/>
              <w:rPr>
                <w:rFonts w:eastAsiaTheme="minorEastAsia"/>
                <w:sz w:val="20"/>
                <w:szCs w:val="20"/>
              </w:rPr>
            </w:pPr>
            <w:r w:rsidRPr="008A7F10">
              <w:rPr>
                <w:rFonts w:ascii="標楷體" w:eastAsia="標楷體" w:hAnsi="標楷體" w:cs="新細明體" w:hint="eastAsia"/>
                <w:bCs/>
                <w:snapToGrid w:val="0"/>
                <w:color w:val="000000"/>
                <w:sz w:val="26"/>
                <w:szCs w:val="20"/>
              </w:rPr>
              <w:t>3.完成練習。</w:t>
            </w:r>
          </w:p>
        </w:tc>
        <w:tc>
          <w:tcPr>
            <w:tcW w:w="811" w:type="pct"/>
            <w:vAlign w:val="center"/>
          </w:tcPr>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lastRenderedPageBreak/>
              <w:t>課堂問答</w:t>
            </w:r>
          </w:p>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t>紙筆測驗</w:t>
            </w:r>
          </w:p>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t>口語練習</w:t>
            </w:r>
          </w:p>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t>作業檢核</w:t>
            </w:r>
          </w:p>
        </w:tc>
        <w:tc>
          <w:tcPr>
            <w:tcW w:w="1028" w:type="pct"/>
            <w:vAlign w:val="center"/>
          </w:tcPr>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t>【生涯規劃教育】</w:t>
            </w:r>
          </w:p>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t>【閱讀素養教育】</w:t>
            </w:r>
          </w:p>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t>【品德教育】</w:t>
            </w:r>
          </w:p>
        </w:tc>
      </w:tr>
      <w:tr w:rsidR="004B317B" w:rsidRPr="004F4430" w:rsidTr="00A046B8">
        <w:trPr>
          <w:trHeight w:val="1687"/>
        </w:trPr>
        <w:tc>
          <w:tcPr>
            <w:tcW w:w="364" w:type="pct"/>
            <w:vAlign w:val="center"/>
          </w:tcPr>
          <w:p w:rsidR="004B317B" w:rsidRPr="004F4430" w:rsidRDefault="004B317B" w:rsidP="004B317B">
            <w:pPr>
              <w:jc w:val="center"/>
              <w:rPr>
                <w:rFonts w:ascii="標楷體" w:eastAsia="標楷體" w:hAnsi="標楷體"/>
                <w:sz w:val="26"/>
                <w:szCs w:val="26"/>
              </w:rPr>
            </w:pPr>
            <w:r w:rsidRPr="004F4430">
              <w:rPr>
                <w:rFonts w:ascii="標楷體" w:eastAsia="標楷體" w:hAnsi="標楷體"/>
                <w:sz w:val="26"/>
                <w:szCs w:val="26"/>
              </w:rPr>
              <w:lastRenderedPageBreak/>
              <w:t>二</w:t>
            </w:r>
          </w:p>
        </w:tc>
        <w:tc>
          <w:tcPr>
            <w:tcW w:w="663" w:type="pct"/>
            <w:vAlign w:val="center"/>
          </w:tcPr>
          <w:p w:rsidR="004B317B" w:rsidRPr="00A203CA" w:rsidRDefault="004B317B" w:rsidP="004B317B">
            <w:pPr>
              <w:spacing w:line="260" w:lineRule="exact"/>
              <w:jc w:val="center"/>
              <w:rPr>
                <w:rFonts w:eastAsiaTheme="minorEastAsia"/>
                <w:color w:val="FF0000"/>
                <w:sz w:val="20"/>
                <w:szCs w:val="20"/>
              </w:rPr>
            </w:pPr>
            <w:r w:rsidRPr="00A203CA">
              <w:rPr>
                <w:rFonts w:ascii="標楷體" w:eastAsia="標楷體" w:hAnsi="標楷體" w:cs="新細明體" w:hint="eastAsia"/>
                <w:bCs/>
                <w:snapToGrid w:val="0"/>
                <w:color w:val="FF0000"/>
                <w:sz w:val="26"/>
                <w:szCs w:val="20"/>
              </w:rPr>
              <w:t>描述外表、休閒活動</w:t>
            </w:r>
          </w:p>
          <w:p w:rsidR="004B317B" w:rsidRPr="00A203CA" w:rsidRDefault="004B317B" w:rsidP="004B317B">
            <w:pPr>
              <w:spacing w:line="260" w:lineRule="exact"/>
              <w:jc w:val="center"/>
              <w:rPr>
                <w:rFonts w:ascii="標楷體" w:eastAsia="標楷體" w:hAnsi="標楷體" w:cs="新細明體"/>
                <w:bCs/>
                <w:snapToGrid w:val="0"/>
                <w:color w:val="FF0000"/>
                <w:sz w:val="26"/>
                <w:szCs w:val="20"/>
              </w:rPr>
            </w:pPr>
            <w:r w:rsidRPr="00A203CA">
              <w:rPr>
                <w:rFonts w:ascii="標楷體" w:eastAsia="標楷體" w:hAnsi="標楷體" w:cs="新細明體" w:hint="eastAsia"/>
                <w:bCs/>
                <w:snapToGrid w:val="0"/>
                <w:color w:val="FF0000"/>
                <w:sz w:val="26"/>
                <w:szCs w:val="20"/>
              </w:rPr>
              <w:t>Unit 1  Do You Like Sports?</w:t>
            </w:r>
          </w:p>
          <w:p w:rsidR="00E01B0C" w:rsidRPr="00A203CA" w:rsidRDefault="00E01B0C" w:rsidP="004B317B">
            <w:pPr>
              <w:spacing w:line="260" w:lineRule="exact"/>
              <w:jc w:val="center"/>
              <w:rPr>
                <w:rFonts w:eastAsiaTheme="minorEastAsia"/>
                <w:color w:val="FF0000"/>
                <w:sz w:val="20"/>
                <w:szCs w:val="20"/>
              </w:rPr>
            </w:pPr>
            <w:r w:rsidRPr="00A203CA">
              <w:rPr>
                <w:rFonts w:ascii="標楷體" w:eastAsia="標楷體" w:hAnsi="標楷體" w:cs="新細明體" w:hint="eastAsia"/>
                <w:bCs/>
                <w:snapToGrid w:val="0"/>
                <w:color w:val="FF0000"/>
                <w:sz w:val="26"/>
                <w:szCs w:val="20"/>
              </w:rPr>
              <w:t>日新之美</w:t>
            </w:r>
          </w:p>
        </w:tc>
        <w:tc>
          <w:tcPr>
            <w:tcW w:w="779" w:type="pct"/>
            <w:tcBorders>
              <w:right w:val="single" w:sz="4" w:space="0" w:color="auto"/>
            </w:tcBorders>
            <w:vAlign w:val="center"/>
          </w:tcPr>
          <w:p w:rsidR="004B317B" w:rsidRPr="00A203CA" w:rsidRDefault="004B317B" w:rsidP="004B317B">
            <w:pPr>
              <w:rPr>
                <w:color w:val="FF0000"/>
              </w:rPr>
            </w:pPr>
            <w:r w:rsidRPr="00A203CA">
              <w:rPr>
                <w:rFonts w:ascii="標楷體" w:eastAsia="標楷體" w:hAnsi="標楷體" w:cs="新細明體" w:hint="eastAsia"/>
                <w:color w:val="FF0000"/>
                <w:sz w:val="26"/>
                <w:szCs w:val="26"/>
              </w:rPr>
              <w:t>英-J-A1 具備積極主動的學習態度，將學習延伸至課堂外，豐富個人知識。運用各種學習與溝通策略，精進英語文學習與溝通成效。</w:t>
            </w:r>
          </w:p>
          <w:p w:rsidR="004B317B" w:rsidRPr="00A203CA" w:rsidRDefault="004B317B" w:rsidP="004B317B">
            <w:pPr>
              <w:rPr>
                <w:color w:val="FF0000"/>
              </w:rPr>
            </w:pPr>
            <w:r w:rsidRPr="00A203CA">
              <w:rPr>
                <w:rFonts w:ascii="標楷體" w:eastAsia="標楷體" w:hAnsi="標楷體" w:cs="新細明體" w:hint="eastAsia"/>
                <w:color w:val="FF0000"/>
                <w:sz w:val="26"/>
                <w:szCs w:val="26"/>
              </w:rPr>
              <w:t>英-J-B1 具備聽、說、讀、寫英語文的基礎素養，在日常生活常見情境</w:t>
            </w:r>
            <w:r w:rsidRPr="00A203CA">
              <w:rPr>
                <w:rFonts w:ascii="標楷體" w:eastAsia="標楷體" w:hAnsi="標楷體" w:cs="新細明體" w:hint="eastAsia"/>
                <w:color w:val="FF0000"/>
                <w:sz w:val="26"/>
                <w:szCs w:val="26"/>
              </w:rPr>
              <w:lastRenderedPageBreak/>
              <w:t>中，能運用所學字詞、句型及肢體語言進行適切合宜的溝通與互動。</w:t>
            </w:r>
          </w:p>
          <w:p w:rsidR="004B317B" w:rsidRPr="00A203CA" w:rsidRDefault="004B317B" w:rsidP="004B317B">
            <w:pPr>
              <w:rPr>
                <w:color w:val="FF0000"/>
              </w:rPr>
            </w:pPr>
            <w:r w:rsidRPr="00A203CA">
              <w:rPr>
                <w:rFonts w:ascii="標楷體" w:eastAsia="標楷體" w:hAnsi="標楷體" w:cs="新細明體" w:hint="eastAsia"/>
                <w:color w:val="FF0000"/>
                <w:sz w:val="26"/>
                <w:szCs w:val="26"/>
              </w:rPr>
              <w:t>英-J-C3 具備基本的世界觀，能以簡易英語介紹國內外主要節慶習俗及風土民情，並加以比較、尊重、接納。</w:t>
            </w:r>
          </w:p>
        </w:tc>
        <w:tc>
          <w:tcPr>
            <w:tcW w:w="1355" w:type="pct"/>
            <w:gridSpan w:val="5"/>
            <w:vAlign w:val="center"/>
          </w:tcPr>
          <w:p w:rsidR="004B317B" w:rsidRPr="00A203CA" w:rsidRDefault="004B317B" w:rsidP="004B317B">
            <w:pPr>
              <w:spacing w:line="260" w:lineRule="exact"/>
              <w:rPr>
                <w:rFonts w:eastAsiaTheme="minorEastAsia"/>
                <w:bCs/>
                <w:snapToGrid w:val="0"/>
                <w:color w:val="FF0000"/>
                <w:sz w:val="20"/>
                <w:szCs w:val="20"/>
              </w:rPr>
            </w:pPr>
            <w:r w:rsidRPr="00A203CA">
              <w:rPr>
                <w:rFonts w:ascii="標楷體" w:eastAsia="標楷體" w:hAnsi="標楷體" w:cs="新細明體" w:hint="eastAsia"/>
                <w:bCs/>
                <w:snapToGrid w:val="0"/>
                <w:color w:val="FF0000"/>
                <w:sz w:val="26"/>
                <w:szCs w:val="20"/>
              </w:rPr>
              <w:lastRenderedPageBreak/>
              <w:t>【Reading】</w:t>
            </w:r>
          </w:p>
          <w:p w:rsidR="004B317B" w:rsidRPr="00A203CA" w:rsidRDefault="004B317B" w:rsidP="004B317B">
            <w:pPr>
              <w:spacing w:line="260" w:lineRule="exact"/>
              <w:rPr>
                <w:rFonts w:eastAsiaTheme="minorEastAsia"/>
                <w:bCs/>
                <w:snapToGrid w:val="0"/>
                <w:color w:val="FF0000"/>
                <w:sz w:val="20"/>
                <w:szCs w:val="20"/>
              </w:rPr>
            </w:pPr>
            <w:r w:rsidRPr="00A203CA">
              <w:rPr>
                <w:rFonts w:ascii="標楷體" w:eastAsia="標楷體" w:hAnsi="標楷體" w:cs="新細明體" w:hint="eastAsia"/>
                <w:bCs/>
                <w:snapToGrid w:val="0"/>
                <w:color w:val="FF0000"/>
                <w:sz w:val="26"/>
                <w:szCs w:val="20"/>
              </w:rPr>
              <w:t>1.能透過Before You Read引發閱讀興趣。</w:t>
            </w:r>
          </w:p>
          <w:p w:rsidR="004B317B" w:rsidRPr="00A203CA" w:rsidRDefault="004B317B" w:rsidP="004B317B">
            <w:pPr>
              <w:spacing w:line="260" w:lineRule="exact"/>
              <w:rPr>
                <w:rFonts w:eastAsiaTheme="minorEastAsia"/>
                <w:bCs/>
                <w:snapToGrid w:val="0"/>
                <w:color w:val="FF0000"/>
                <w:sz w:val="20"/>
                <w:szCs w:val="20"/>
              </w:rPr>
            </w:pPr>
            <w:r w:rsidRPr="00A203CA">
              <w:rPr>
                <w:rFonts w:ascii="標楷體" w:eastAsia="標楷體" w:hAnsi="標楷體" w:cs="新細明體" w:hint="eastAsia"/>
                <w:bCs/>
                <w:snapToGrid w:val="0"/>
                <w:color w:val="FF0000"/>
                <w:sz w:val="26"/>
                <w:szCs w:val="20"/>
              </w:rPr>
              <w:t>2.能透過While You Read了解閱讀動機及目的，和文章的主要內容與細節。</w:t>
            </w:r>
          </w:p>
          <w:p w:rsidR="004B317B" w:rsidRPr="00A203CA" w:rsidRDefault="004B317B" w:rsidP="004B317B">
            <w:pPr>
              <w:spacing w:line="260" w:lineRule="exact"/>
              <w:rPr>
                <w:rFonts w:eastAsiaTheme="minorEastAsia"/>
                <w:bCs/>
                <w:snapToGrid w:val="0"/>
                <w:color w:val="FF0000"/>
                <w:sz w:val="20"/>
                <w:szCs w:val="20"/>
              </w:rPr>
            </w:pPr>
            <w:r w:rsidRPr="00A203CA">
              <w:rPr>
                <w:rFonts w:ascii="標楷體" w:eastAsia="標楷體" w:hAnsi="標楷體" w:cs="新細明體" w:hint="eastAsia"/>
                <w:bCs/>
                <w:snapToGrid w:val="0"/>
                <w:color w:val="FF0000"/>
                <w:sz w:val="26"/>
                <w:szCs w:val="20"/>
              </w:rPr>
              <w:t>3.能在閱讀過程中隨時修正原先的預測內容。</w:t>
            </w:r>
          </w:p>
          <w:p w:rsidR="004B317B" w:rsidRPr="00A203CA" w:rsidRDefault="004B317B" w:rsidP="004B317B">
            <w:pPr>
              <w:spacing w:line="260" w:lineRule="exact"/>
              <w:rPr>
                <w:rFonts w:eastAsiaTheme="minorEastAsia"/>
                <w:bCs/>
                <w:snapToGrid w:val="0"/>
                <w:color w:val="FF0000"/>
                <w:sz w:val="20"/>
                <w:szCs w:val="20"/>
              </w:rPr>
            </w:pPr>
            <w:r w:rsidRPr="00A203CA">
              <w:rPr>
                <w:rFonts w:ascii="標楷體" w:eastAsia="標楷體" w:hAnsi="標楷體" w:cs="新細明體" w:hint="eastAsia"/>
                <w:bCs/>
                <w:snapToGrid w:val="0"/>
                <w:color w:val="FF0000"/>
                <w:sz w:val="26"/>
                <w:szCs w:val="20"/>
              </w:rPr>
              <w:t>4.能讀懂課文中兩位不同籃球選手的異同，並進行分析。</w:t>
            </w:r>
          </w:p>
          <w:p w:rsidR="004B317B" w:rsidRPr="00A203CA" w:rsidRDefault="004B317B" w:rsidP="004B317B">
            <w:pPr>
              <w:spacing w:line="260" w:lineRule="exact"/>
              <w:rPr>
                <w:rFonts w:eastAsiaTheme="minorEastAsia"/>
                <w:bCs/>
                <w:snapToGrid w:val="0"/>
                <w:color w:val="FF0000"/>
                <w:sz w:val="20"/>
                <w:szCs w:val="20"/>
              </w:rPr>
            </w:pPr>
            <w:r w:rsidRPr="00A203CA">
              <w:rPr>
                <w:rFonts w:ascii="標楷體" w:eastAsia="標楷體" w:hAnsi="標楷體" w:cs="新細明體" w:hint="eastAsia"/>
                <w:bCs/>
                <w:snapToGrid w:val="0"/>
                <w:color w:val="FF0000"/>
                <w:sz w:val="26"/>
                <w:szCs w:val="20"/>
              </w:rPr>
              <w:t>5.能將文章中訊息加以比較、歸納，並與實際生活情境做連結。</w:t>
            </w:r>
          </w:p>
          <w:p w:rsidR="004B317B" w:rsidRPr="00A203CA" w:rsidRDefault="004B317B" w:rsidP="004B317B">
            <w:pPr>
              <w:spacing w:line="260" w:lineRule="exact"/>
              <w:rPr>
                <w:rFonts w:eastAsiaTheme="minorEastAsia"/>
                <w:bCs/>
                <w:snapToGrid w:val="0"/>
                <w:color w:val="FF0000"/>
                <w:sz w:val="20"/>
                <w:szCs w:val="20"/>
              </w:rPr>
            </w:pPr>
            <w:r w:rsidRPr="00A203CA">
              <w:rPr>
                <w:rFonts w:ascii="標楷體" w:eastAsia="標楷體" w:hAnsi="標楷體" w:cs="新細明體" w:hint="eastAsia"/>
                <w:bCs/>
                <w:snapToGrid w:val="0"/>
                <w:color w:val="FF0000"/>
                <w:sz w:val="26"/>
                <w:szCs w:val="20"/>
              </w:rPr>
              <w:t>6.能透過After You Read完成閱讀策略題Venn Digram的填寫並討論是否與文章內容相符合。</w:t>
            </w:r>
          </w:p>
          <w:p w:rsidR="004B317B" w:rsidRPr="00A203CA" w:rsidRDefault="004B317B" w:rsidP="004B317B">
            <w:pPr>
              <w:spacing w:line="260" w:lineRule="exact"/>
              <w:rPr>
                <w:rFonts w:eastAsiaTheme="minorEastAsia"/>
                <w:bCs/>
                <w:snapToGrid w:val="0"/>
                <w:color w:val="FF0000"/>
                <w:sz w:val="20"/>
                <w:szCs w:val="20"/>
              </w:rPr>
            </w:pPr>
            <w:r w:rsidRPr="00A203CA">
              <w:rPr>
                <w:rFonts w:ascii="標楷體" w:eastAsia="標楷體" w:hAnsi="標楷體" w:cs="新細明體" w:hint="eastAsia"/>
                <w:bCs/>
                <w:snapToGrid w:val="0"/>
                <w:color w:val="FF0000"/>
                <w:sz w:val="26"/>
                <w:szCs w:val="20"/>
              </w:rPr>
              <w:lastRenderedPageBreak/>
              <w:t>7.教授出現於閱讀中的單字讀法與用法。</w:t>
            </w:r>
          </w:p>
          <w:p w:rsidR="004B317B" w:rsidRPr="00A203CA" w:rsidRDefault="004B317B" w:rsidP="004B317B">
            <w:pPr>
              <w:spacing w:line="260" w:lineRule="exact"/>
              <w:rPr>
                <w:rFonts w:eastAsiaTheme="minorEastAsia"/>
                <w:bCs/>
                <w:snapToGrid w:val="0"/>
                <w:color w:val="FF0000"/>
                <w:sz w:val="20"/>
                <w:szCs w:val="20"/>
              </w:rPr>
            </w:pPr>
            <w:r w:rsidRPr="00A203CA">
              <w:rPr>
                <w:rFonts w:ascii="標楷體" w:eastAsia="標楷體" w:hAnsi="標楷體" w:cs="新細明體" w:hint="eastAsia"/>
                <w:bCs/>
                <w:snapToGrid w:val="0"/>
                <w:color w:val="FF0000"/>
                <w:sz w:val="26"/>
                <w:szCs w:val="20"/>
              </w:rPr>
              <w:t>【Sounds and Letters】</w:t>
            </w:r>
          </w:p>
          <w:p w:rsidR="004B317B" w:rsidRPr="00A203CA" w:rsidRDefault="004B317B" w:rsidP="004B317B">
            <w:pPr>
              <w:spacing w:line="260" w:lineRule="exact"/>
              <w:rPr>
                <w:rFonts w:eastAsiaTheme="minorEastAsia"/>
                <w:bCs/>
                <w:snapToGrid w:val="0"/>
                <w:color w:val="FF0000"/>
                <w:sz w:val="20"/>
                <w:szCs w:val="20"/>
              </w:rPr>
            </w:pPr>
            <w:r w:rsidRPr="00A203CA">
              <w:rPr>
                <w:rFonts w:ascii="標楷體" w:eastAsia="標楷體" w:hAnsi="標楷體" w:cs="新細明體" w:hint="eastAsia"/>
                <w:bCs/>
                <w:snapToGrid w:val="0"/>
                <w:color w:val="FF0000"/>
                <w:sz w:val="26"/>
                <w:szCs w:val="20"/>
              </w:rPr>
              <w:t>1.帶學生唸出knife, knock, know，讓學生歸納共同發音為何，接著由老師寫下音標。</w:t>
            </w:r>
          </w:p>
          <w:p w:rsidR="004B317B" w:rsidRPr="00A203CA" w:rsidRDefault="004B317B" w:rsidP="004B317B">
            <w:pPr>
              <w:spacing w:line="260" w:lineRule="exact"/>
              <w:rPr>
                <w:rFonts w:eastAsiaTheme="minorEastAsia"/>
                <w:bCs/>
                <w:snapToGrid w:val="0"/>
                <w:color w:val="FF0000"/>
                <w:sz w:val="20"/>
                <w:szCs w:val="20"/>
              </w:rPr>
            </w:pPr>
            <w:r w:rsidRPr="00A203CA">
              <w:rPr>
                <w:rFonts w:ascii="標楷體" w:eastAsia="標楷體" w:hAnsi="標楷體" w:cs="新細明體" w:hint="eastAsia"/>
                <w:bCs/>
                <w:snapToGrid w:val="0"/>
                <w:color w:val="FF0000"/>
                <w:sz w:val="26"/>
                <w:szCs w:val="20"/>
              </w:rPr>
              <w:t>2.仿步驟1歸納其他三組的發音規則，可分組或個人進行。</w:t>
            </w:r>
          </w:p>
          <w:p w:rsidR="004B317B" w:rsidRPr="00A203CA" w:rsidRDefault="004B317B" w:rsidP="004B317B">
            <w:pPr>
              <w:spacing w:line="260" w:lineRule="exact"/>
              <w:rPr>
                <w:rFonts w:eastAsiaTheme="minorEastAsia"/>
                <w:bCs/>
                <w:snapToGrid w:val="0"/>
                <w:color w:val="FF0000"/>
                <w:sz w:val="20"/>
                <w:szCs w:val="20"/>
              </w:rPr>
            </w:pPr>
            <w:r w:rsidRPr="00A203CA">
              <w:rPr>
                <w:rFonts w:ascii="標楷體" w:eastAsia="標楷體" w:hAnsi="標楷體" w:cs="新細明體" w:hint="eastAsia"/>
                <w:bCs/>
                <w:snapToGrid w:val="0"/>
                <w:color w:val="FF0000"/>
                <w:sz w:val="26"/>
                <w:szCs w:val="20"/>
              </w:rPr>
              <w:t>3.之後播放CD讓學生跟唸並完成Listen and repeat及Listen and check the correct answer練習。</w:t>
            </w:r>
          </w:p>
        </w:tc>
        <w:tc>
          <w:tcPr>
            <w:tcW w:w="811" w:type="pct"/>
            <w:vAlign w:val="center"/>
          </w:tcPr>
          <w:p w:rsidR="004B317B" w:rsidRPr="00A203CA" w:rsidRDefault="004B317B" w:rsidP="004B317B">
            <w:pPr>
              <w:spacing w:line="260" w:lineRule="exact"/>
              <w:rPr>
                <w:rFonts w:eastAsiaTheme="minorEastAsia"/>
                <w:snapToGrid w:val="0"/>
                <w:color w:val="FF0000"/>
                <w:sz w:val="20"/>
                <w:szCs w:val="20"/>
              </w:rPr>
            </w:pPr>
            <w:r w:rsidRPr="00A203CA">
              <w:rPr>
                <w:rFonts w:ascii="標楷體" w:eastAsia="標楷體" w:hAnsi="標楷體" w:cs="新細明體" w:hint="eastAsia"/>
                <w:snapToGrid w:val="0"/>
                <w:color w:val="FF0000"/>
                <w:sz w:val="26"/>
                <w:szCs w:val="20"/>
              </w:rPr>
              <w:lastRenderedPageBreak/>
              <w:t>課堂問答</w:t>
            </w:r>
          </w:p>
          <w:p w:rsidR="004B317B" w:rsidRPr="00A203CA" w:rsidRDefault="004B317B" w:rsidP="004B317B">
            <w:pPr>
              <w:spacing w:line="260" w:lineRule="exact"/>
              <w:rPr>
                <w:rFonts w:eastAsiaTheme="minorEastAsia"/>
                <w:snapToGrid w:val="0"/>
                <w:color w:val="FF0000"/>
                <w:sz w:val="20"/>
                <w:szCs w:val="20"/>
              </w:rPr>
            </w:pPr>
            <w:r w:rsidRPr="00A203CA">
              <w:rPr>
                <w:rFonts w:ascii="標楷體" w:eastAsia="標楷體" w:hAnsi="標楷體" w:cs="新細明體" w:hint="eastAsia"/>
                <w:snapToGrid w:val="0"/>
                <w:color w:val="FF0000"/>
                <w:sz w:val="26"/>
                <w:szCs w:val="20"/>
              </w:rPr>
              <w:t>紙筆測驗</w:t>
            </w:r>
          </w:p>
          <w:p w:rsidR="004B317B" w:rsidRPr="00A203CA" w:rsidRDefault="004B317B" w:rsidP="004B317B">
            <w:pPr>
              <w:spacing w:line="260" w:lineRule="exact"/>
              <w:rPr>
                <w:rFonts w:eastAsiaTheme="minorEastAsia"/>
                <w:snapToGrid w:val="0"/>
                <w:color w:val="FF0000"/>
                <w:sz w:val="20"/>
                <w:szCs w:val="20"/>
              </w:rPr>
            </w:pPr>
            <w:r w:rsidRPr="00A203CA">
              <w:rPr>
                <w:rFonts w:ascii="標楷體" w:eastAsia="標楷體" w:hAnsi="標楷體" w:cs="新細明體" w:hint="eastAsia"/>
                <w:snapToGrid w:val="0"/>
                <w:color w:val="FF0000"/>
                <w:sz w:val="26"/>
                <w:szCs w:val="20"/>
              </w:rPr>
              <w:t>口說測驗</w:t>
            </w:r>
          </w:p>
          <w:p w:rsidR="004B317B" w:rsidRPr="00A203CA" w:rsidRDefault="004B317B" w:rsidP="004B317B">
            <w:pPr>
              <w:spacing w:line="260" w:lineRule="exact"/>
              <w:rPr>
                <w:rFonts w:eastAsiaTheme="minorEastAsia"/>
                <w:snapToGrid w:val="0"/>
                <w:color w:val="FF0000"/>
                <w:sz w:val="20"/>
                <w:szCs w:val="20"/>
              </w:rPr>
            </w:pPr>
            <w:r w:rsidRPr="00A203CA">
              <w:rPr>
                <w:rFonts w:ascii="標楷體" w:eastAsia="標楷體" w:hAnsi="標楷體" w:cs="新細明體" w:hint="eastAsia"/>
                <w:snapToGrid w:val="0"/>
                <w:color w:val="FF0000"/>
                <w:sz w:val="26"/>
                <w:szCs w:val="20"/>
              </w:rPr>
              <w:t>聽力測驗</w:t>
            </w:r>
          </w:p>
          <w:p w:rsidR="004B317B" w:rsidRPr="00A203CA" w:rsidRDefault="004B317B" w:rsidP="004B317B">
            <w:pPr>
              <w:spacing w:line="260" w:lineRule="exact"/>
              <w:rPr>
                <w:rFonts w:eastAsiaTheme="minorEastAsia"/>
                <w:color w:val="FF0000"/>
                <w:sz w:val="20"/>
                <w:szCs w:val="20"/>
              </w:rPr>
            </w:pPr>
            <w:r w:rsidRPr="00A203CA">
              <w:rPr>
                <w:rFonts w:ascii="標楷體" w:eastAsia="標楷體" w:hAnsi="標楷體" w:cs="新細明體" w:hint="eastAsia"/>
                <w:snapToGrid w:val="0"/>
                <w:color w:val="FF0000"/>
                <w:sz w:val="26"/>
                <w:szCs w:val="20"/>
              </w:rPr>
              <w:t>作業檢核</w:t>
            </w:r>
          </w:p>
        </w:tc>
        <w:tc>
          <w:tcPr>
            <w:tcW w:w="1028" w:type="pct"/>
            <w:vAlign w:val="center"/>
          </w:tcPr>
          <w:p w:rsidR="004B317B" w:rsidRPr="00A203CA" w:rsidRDefault="004B317B" w:rsidP="004B317B">
            <w:pPr>
              <w:spacing w:line="260" w:lineRule="exact"/>
              <w:rPr>
                <w:rFonts w:eastAsiaTheme="minorEastAsia"/>
                <w:snapToGrid w:val="0"/>
                <w:color w:val="FF0000"/>
                <w:sz w:val="20"/>
                <w:szCs w:val="20"/>
              </w:rPr>
            </w:pPr>
            <w:r w:rsidRPr="00A203CA">
              <w:rPr>
                <w:rFonts w:ascii="標楷體" w:eastAsia="標楷體" w:hAnsi="標楷體" w:cs="新細明體" w:hint="eastAsia"/>
                <w:snapToGrid w:val="0"/>
                <w:color w:val="FF0000"/>
                <w:sz w:val="26"/>
                <w:szCs w:val="20"/>
              </w:rPr>
              <w:t>【生涯規劃教育】</w:t>
            </w:r>
          </w:p>
          <w:p w:rsidR="004B317B" w:rsidRPr="00A203CA" w:rsidRDefault="004B317B" w:rsidP="004B317B">
            <w:pPr>
              <w:spacing w:line="260" w:lineRule="exact"/>
              <w:rPr>
                <w:rFonts w:eastAsiaTheme="minorEastAsia"/>
                <w:snapToGrid w:val="0"/>
                <w:color w:val="FF0000"/>
                <w:sz w:val="20"/>
                <w:szCs w:val="20"/>
              </w:rPr>
            </w:pPr>
            <w:r w:rsidRPr="00A203CA">
              <w:rPr>
                <w:rFonts w:ascii="標楷體" w:eastAsia="標楷體" w:hAnsi="標楷體" w:cs="新細明體" w:hint="eastAsia"/>
                <w:snapToGrid w:val="0"/>
                <w:color w:val="FF0000"/>
                <w:sz w:val="26"/>
                <w:szCs w:val="20"/>
              </w:rPr>
              <w:t>【閱讀素養教育】</w:t>
            </w:r>
          </w:p>
          <w:p w:rsidR="004B317B" w:rsidRPr="00A203CA" w:rsidRDefault="004B317B" w:rsidP="004B317B">
            <w:pPr>
              <w:spacing w:line="260" w:lineRule="exact"/>
              <w:rPr>
                <w:rFonts w:eastAsiaTheme="minorEastAsia"/>
                <w:snapToGrid w:val="0"/>
                <w:color w:val="FF0000"/>
                <w:sz w:val="20"/>
                <w:szCs w:val="20"/>
              </w:rPr>
            </w:pPr>
            <w:r w:rsidRPr="00A203CA">
              <w:rPr>
                <w:rFonts w:ascii="標楷體" w:eastAsia="標楷體" w:hAnsi="標楷體" w:cs="新細明體" w:hint="eastAsia"/>
                <w:snapToGrid w:val="0"/>
                <w:color w:val="FF0000"/>
                <w:sz w:val="26"/>
                <w:szCs w:val="20"/>
              </w:rPr>
              <w:t>【品德教育】</w:t>
            </w:r>
          </w:p>
        </w:tc>
      </w:tr>
      <w:tr w:rsidR="004B317B" w:rsidRPr="004F4430" w:rsidTr="00A046B8">
        <w:trPr>
          <w:trHeight w:val="1808"/>
        </w:trPr>
        <w:tc>
          <w:tcPr>
            <w:tcW w:w="364" w:type="pct"/>
            <w:vAlign w:val="center"/>
          </w:tcPr>
          <w:p w:rsidR="004B317B" w:rsidRPr="004F4430" w:rsidRDefault="004B317B" w:rsidP="004B317B">
            <w:pPr>
              <w:jc w:val="center"/>
              <w:rPr>
                <w:rFonts w:ascii="標楷體" w:eastAsia="標楷體" w:hAnsi="標楷體"/>
                <w:sz w:val="26"/>
                <w:szCs w:val="26"/>
              </w:rPr>
            </w:pPr>
            <w:r w:rsidRPr="004F4430">
              <w:rPr>
                <w:rFonts w:ascii="標楷體" w:eastAsia="標楷體" w:hAnsi="標楷體"/>
                <w:sz w:val="26"/>
                <w:szCs w:val="26"/>
              </w:rPr>
              <w:lastRenderedPageBreak/>
              <w:t>三</w:t>
            </w:r>
          </w:p>
        </w:tc>
        <w:tc>
          <w:tcPr>
            <w:tcW w:w="663" w:type="pct"/>
            <w:vAlign w:val="center"/>
          </w:tcPr>
          <w:p w:rsidR="004B317B" w:rsidRPr="008A7F10" w:rsidRDefault="004B317B" w:rsidP="004B317B">
            <w:pPr>
              <w:spacing w:line="260" w:lineRule="exact"/>
              <w:jc w:val="center"/>
              <w:rPr>
                <w:rFonts w:eastAsiaTheme="minorEastAsia"/>
                <w:sz w:val="20"/>
                <w:szCs w:val="20"/>
              </w:rPr>
            </w:pPr>
            <w:r w:rsidRPr="008A7F10">
              <w:rPr>
                <w:rFonts w:ascii="標楷體" w:eastAsia="標楷體" w:hAnsi="標楷體" w:cs="新細明體" w:hint="eastAsia"/>
                <w:bCs/>
                <w:snapToGrid w:val="0"/>
                <w:color w:val="000000"/>
                <w:sz w:val="26"/>
                <w:szCs w:val="20"/>
              </w:rPr>
              <w:t>描述外表、休閒活動</w:t>
            </w:r>
          </w:p>
          <w:p w:rsidR="004B317B" w:rsidRPr="008A7F10" w:rsidRDefault="004B317B" w:rsidP="004B317B">
            <w:pPr>
              <w:spacing w:line="260" w:lineRule="exact"/>
              <w:jc w:val="center"/>
              <w:rPr>
                <w:rFonts w:eastAsiaTheme="minorEastAsia"/>
                <w:sz w:val="20"/>
                <w:szCs w:val="20"/>
              </w:rPr>
            </w:pPr>
            <w:r w:rsidRPr="008A7F10">
              <w:rPr>
                <w:rFonts w:ascii="標楷體" w:eastAsia="標楷體" w:hAnsi="標楷體" w:cs="新細明體" w:hint="eastAsia"/>
                <w:bCs/>
                <w:snapToGrid w:val="0"/>
                <w:color w:val="000000"/>
                <w:sz w:val="26"/>
                <w:szCs w:val="20"/>
              </w:rPr>
              <w:t>Unit 1  Do You Like Sports?</w:t>
            </w:r>
          </w:p>
        </w:tc>
        <w:tc>
          <w:tcPr>
            <w:tcW w:w="865" w:type="pct"/>
            <w:gridSpan w:val="5"/>
            <w:tcBorders>
              <w:right w:val="single" w:sz="4" w:space="0" w:color="auto"/>
            </w:tcBorders>
            <w:vAlign w:val="center"/>
          </w:tcPr>
          <w:p w:rsidR="004B317B" w:rsidRDefault="004B317B" w:rsidP="004B317B">
            <w:r>
              <w:rPr>
                <w:rFonts w:ascii="標楷體" w:eastAsia="標楷體" w:hAnsi="標楷體" w:cs="新細明體" w:hint="eastAsia"/>
                <w:color w:val="000000"/>
                <w:sz w:val="26"/>
                <w:szCs w:val="26"/>
              </w:rPr>
              <w:t>英-J-A1 具備積極主動的學習態度，將學習延伸至課堂外，豐富個人知識。運用各種學習與溝通策略，精進英語文學習與溝通成效。</w:t>
            </w:r>
          </w:p>
          <w:p w:rsidR="004B317B" w:rsidRDefault="004B317B" w:rsidP="004B317B">
            <w:r>
              <w:rPr>
                <w:rFonts w:ascii="標楷體" w:eastAsia="標楷體" w:hAnsi="標楷體" w:cs="新細明體" w:hint="eastAsia"/>
                <w:color w:val="000000"/>
                <w:sz w:val="26"/>
                <w:szCs w:val="26"/>
              </w:rPr>
              <w:t>英-J-B1 具備聽、說、讀、寫英語文的基礎素養，在日常生活常見情境中，能運用所學字詞、句型及肢體語言進行適切合宜的溝通與互動。</w:t>
            </w:r>
          </w:p>
          <w:p w:rsidR="004B317B" w:rsidRDefault="004B317B" w:rsidP="004B317B">
            <w:r>
              <w:rPr>
                <w:rFonts w:ascii="標楷體" w:eastAsia="標楷體" w:hAnsi="標楷體" w:cs="新細明體" w:hint="eastAsia"/>
                <w:color w:val="000000"/>
                <w:sz w:val="26"/>
                <w:szCs w:val="26"/>
              </w:rPr>
              <w:t>英-J-C3 具備基本的世界觀，能以簡易英語介紹國內外主要節</w:t>
            </w:r>
            <w:r>
              <w:rPr>
                <w:rFonts w:ascii="標楷體" w:eastAsia="標楷體" w:hAnsi="標楷體" w:cs="新細明體" w:hint="eastAsia"/>
                <w:color w:val="000000"/>
                <w:sz w:val="26"/>
                <w:szCs w:val="26"/>
              </w:rPr>
              <w:lastRenderedPageBreak/>
              <w:t>慶習俗及風土民情，並加以比較、尊重、接納。</w:t>
            </w:r>
          </w:p>
        </w:tc>
        <w:tc>
          <w:tcPr>
            <w:tcW w:w="1269" w:type="pct"/>
            <w:vAlign w:val="center"/>
          </w:tcPr>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lastRenderedPageBreak/>
              <w:t>【Exercise】</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1.打開課本Exercise篇完成閱讀素養題與會考聽力三大練習。</w:t>
            </w:r>
          </w:p>
          <w:p w:rsidR="004B317B" w:rsidRPr="008A7F10" w:rsidRDefault="004B317B" w:rsidP="004B317B">
            <w:pPr>
              <w:spacing w:line="260" w:lineRule="exact"/>
              <w:rPr>
                <w:rFonts w:eastAsiaTheme="minorEastAsia"/>
                <w:bCs/>
                <w:snapToGrid w:val="0"/>
                <w:sz w:val="20"/>
                <w:szCs w:val="20"/>
              </w:rPr>
            </w:pP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【習作評量】</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1.請同學進行習作聽力部分測驗並於測驗結束後對答，若有不清楚之處，則再播放一次並且播放聽力稿。</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2.教師針對聽力內容進行聽力策略教學。</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3.檢討讀寫習作內容並且提醒學生運用閱讀策略，提升閱讀效能。</w:t>
            </w:r>
          </w:p>
        </w:tc>
        <w:tc>
          <w:tcPr>
            <w:tcW w:w="811" w:type="pct"/>
            <w:vAlign w:val="center"/>
          </w:tcPr>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t>課堂問答</w:t>
            </w:r>
          </w:p>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t>口說測驗</w:t>
            </w:r>
          </w:p>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t>紙筆測驗</w:t>
            </w:r>
          </w:p>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t>聽力測驗</w:t>
            </w:r>
          </w:p>
          <w:p w:rsidR="004B317B" w:rsidRPr="008A7F10" w:rsidRDefault="004B317B" w:rsidP="004B317B">
            <w:pPr>
              <w:spacing w:line="260" w:lineRule="exact"/>
              <w:rPr>
                <w:rFonts w:eastAsiaTheme="minorEastAsia"/>
                <w:sz w:val="20"/>
                <w:szCs w:val="20"/>
              </w:rPr>
            </w:pPr>
            <w:r w:rsidRPr="008A7F10">
              <w:rPr>
                <w:rFonts w:ascii="標楷體" w:eastAsia="標楷體" w:hAnsi="標楷體" w:cs="新細明體" w:hint="eastAsia"/>
                <w:snapToGrid w:val="0"/>
                <w:color w:val="000000"/>
                <w:sz w:val="26"/>
                <w:szCs w:val="20"/>
              </w:rPr>
              <w:t>作業檢核</w:t>
            </w:r>
          </w:p>
        </w:tc>
        <w:tc>
          <w:tcPr>
            <w:tcW w:w="1028" w:type="pct"/>
            <w:vAlign w:val="center"/>
          </w:tcPr>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t>【生涯規劃教育】</w:t>
            </w:r>
          </w:p>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t>【閱讀素養教育】</w:t>
            </w:r>
          </w:p>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t>【品德教育】</w:t>
            </w:r>
          </w:p>
        </w:tc>
      </w:tr>
      <w:tr w:rsidR="004B317B" w:rsidRPr="004F4430" w:rsidTr="00A046B8">
        <w:trPr>
          <w:trHeight w:val="1537"/>
        </w:trPr>
        <w:tc>
          <w:tcPr>
            <w:tcW w:w="364" w:type="pct"/>
            <w:vAlign w:val="center"/>
          </w:tcPr>
          <w:p w:rsidR="004B317B" w:rsidRPr="004F4430" w:rsidRDefault="004B317B" w:rsidP="004B317B">
            <w:pPr>
              <w:jc w:val="center"/>
              <w:rPr>
                <w:rFonts w:ascii="標楷體" w:eastAsia="標楷體" w:hAnsi="標楷體"/>
                <w:sz w:val="26"/>
                <w:szCs w:val="26"/>
              </w:rPr>
            </w:pPr>
            <w:r w:rsidRPr="004F4430">
              <w:rPr>
                <w:rFonts w:ascii="標楷體" w:eastAsia="標楷體" w:hAnsi="標楷體"/>
                <w:sz w:val="26"/>
                <w:szCs w:val="26"/>
              </w:rPr>
              <w:lastRenderedPageBreak/>
              <w:t>四</w:t>
            </w:r>
          </w:p>
        </w:tc>
        <w:tc>
          <w:tcPr>
            <w:tcW w:w="663" w:type="pct"/>
            <w:vAlign w:val="center"/>
          </w:tcPr>
          <w:p w:rsidR="004B317B" w:rsidRPr="008A7F10" w:rsidRDefault="004B317B" w:rsidP="004B317B">
            <w:pPr>
              <w:spacing w:line="260" w:lineRule="exact"/>
              <w:jc w:val="center"/>
              <w:rPr>
                <w:rFonts w:eastAsiaTheme="minorEastAsia"/>
                <w:sz w:val="20"/>
                <w:szCs w:val="20"/>
              </w:rPr>
            </w:pPr>
            <w:r w:rsidRPr="008A7F10">
              <w:rPr>
                <w:rFonts w:ascii="標楷體" w:eastAsia="標楷體" w:hAnsi="標楷體" w:cs="新細明體" w:hint="eastAsia"/>
                <w:bCs/>
                <w:snapToGrid w:val="0"/>
                <w:color w:val="000000"/>
                <w:sz w:val="26"/>
                <w:szCs w:val="20"/>
              </w:rPr>
              <w:t>生活作息及文學賞析</w:t>
            </w:r>
          </w:p>
          <w:p w:rsidR="004B317B" w:rsidRPr="008A7F10" w:rsidRDefault="004B317B" w:rsidP="004B317B">
            <w:pPr>
              <w:spacing w:line="260" w:lineRule="exact"/>
              <w:jc w:val="center"/>
              <w:rPr>
                <w:rFonts w:eastAsiaTheme="minorEastAsia"/>
                <w:sz w:val="20"/>
                <w:szCs w:val="20"/>
              </w:rPr>
            </w:pPr>
            <w:r w:rsidRPr="008A7F10">
              <w:rPr>
                <w:rFonts w:ascii="標楷體" w:eastAsia="標楷體" w:hAnsi="標楷體" w:cs="新細明體" w:hint="eastAsia"/>
                <w:bCs/>
                <w:snapToGrid w:val="0"/>
                <w:color w:val="000000"/>
                <w:sz w:val="26"/>
                <w:szCs w:val="20"/>
              </w:rPr>
              <w:t>Unit 2  How Often Do You Go to the Library?</w:t>
            </w:r>
          </w:p>
        </w:tc>
        <w:tc>
          <w:tcPr>
            <w:tcW w:w="865" w:type="pct"/>
            <w:gridSpan w:val="5"/>
            <w:tcBorders>
              <w:right w:val="single" w:sz="4" w:space="0" w:color="auto"/>
            </w:tcBorders>
            <w:vAlign w:val="center"/>
          </w:tcPr>
          <w:p w:rsidR="004B317B" w:rsidRDefault="004B317B" w:rsidP="004B317B">
            <w:r>
              <w:rPr>
                <w:rFonts w:ascii="標楷體" w:eastAsia="標楷體" w:hAnsi="標楷體" w:cs="新細明體" w:hint="eastAsia"/>
                <w:color w:val="000000"/>
                <w:sz w:val="26"/>
                <w:szCs w:val="26"/>
              </w:rPr>
              <w:t>英-J-A1 具備積極主動的學習態度，將學習延伸至課堂外，豐富個人知識。運用各種學習與溝通策略，精進英語文學習與溝通成效。</w:t>
            </w:r>
          </w:p>
          <w:p w:rsidR="004B317B" w:rsidRDefault="004B317B" w:rsidP="004B317B">
            <w:r>
              <w:rPr>
                <w:rFonts w:ascii="標楷體" w:eastAsia="標楷體" w:hAnsi="標楷體" w:cs="新細明體" w:hint="eastAsia"/>
                <w:color w:val="000000"/>
                <w:sz w:val="26"/>
                <w:szCs w:val="26"/>
              </w:rPr>
              <w:t>英-J-A2 具備系統性理解與推演的能力，能釐清文本訊息間的關係進行推論，並能經由訊息的比較，對國內外文化的異同有初步的了解。</w:t>
            </w:r>
          </w:p>
          <w:p w:rsidR="004B317B" w:rsidRDefault="004B317B" w:rsidP="004B317B">
            <w:r>
              <w:rPr>
                <w:rFonts w:ascii="標楷體" w:eastAsia="標楷體" w:hAnsi="標楷體" w:cs="新細明體" w:hint="eastAsia"/>
                <w:color w:val="000000"/>
                <w:sz w:val="26"/>
                <w:szCs w:val="26"/>
              </w:rPr>
              <w:t>英-J-B1 具備聽、說、讀、寫英語文的基礎素養，在日常生活常見情境中，能運用所學字詞、句型及肢體語言進行適切合宜的溝通與互動。</w:t>
            </w:r>
          </w:p>
          <w:p w:rsidR="004B317B" w:rsidRDefault="004B317B" w:rsidP="004B317B">
            <w:r>
              <w:rPr>
                <w:rFonts w:ascii="標楷體" w:eastAsia="標楷體" w:hAnsi="標楷體" w:cs="新細明體" w:hint="eastAsia"/>
                <w:color w:val="000000"/>
                <w:sz w:val="26"/>
                <w:szCs w:val="26"/>
              </w:rPr>
              <w:lastRenderedPageBreak/>
              <w:t>英-J-C2 積極參與課內及課外英語文團體學習活動，培養團隊合作精神。</w:t>
            </w:r>
          </w:p>
        </w:tc>
        <w:tc>
          <w:tcPr>
            <w:tcW w:w="1269" w:type="pct"/>
            <w:vAlign w:val="center"/>
          </w:tcPr>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lastRenderedPageBreak/>
              <w:t>【Warm-up】</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藉由暖身篇的圖片，和學生討論每天會做的事情有哪些？圖片中沒有提到的還有哪些？讓學生說說看。</w:t>
            </w:r>
          </w:p>
          <w:p w:rsidR="004B317B" w:rsidRPr="008A7F10" w:rsidRDefault="004B317B" w:rsidP="004B317B">
            <w:pPr>
              <w:spacing w:line="260" w:lineRule="exact"/>
              <w:rPr>
                <w:rFonts w:eastAsiaTheme="minorEastAsia"/>
                <w:bCs/>
                <w:snapToGrid w:val="0"/>
                <w:sz w:val="20"/>
                <w:szCs w:val="20"/>
              </w:rPr>
            </w:pP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【Theme Words】</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1.利用電子書秀出Theme Words圖片，逐一做出其中動作並唸出該單字，讓學生覆誦該動作的英文。</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2.完成練習題。</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3.勾選自己的狀況並和同學進行口語分享。</w:t>
            </w:r>
          </w:p>
          <w:p w:rsidR="004B317B" w:rsidRPr="008A7F10" w:rsidRDefault="004B317B" w:rsidP="004B317B">
            <w:pPr>
              <w:spacing w:line="260" w:lineRule="exact"/>
              <w:rPr>
                <w:rFonts w:eastAsiaTheme="minorEastAsia"/>
                <w:bCs/>
                <w:snapToGrid w:val="0"/>
                <w:sz w:val="20"/>
                <w:szCs w:val="20"/>
              </w:rPr>
            </w:pP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【Dialogue】</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1.利用電子書，播放對話動畫讓學生聆聽觀賞對話，再秀出字面，播放複誦部份讓學生跟讀。</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2.將全班分兩組分別代表Yuki及Zac，讓學生練習語調。</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3.讓同學整理對話重點摘要並小組分享。</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4.完成練習題。</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5.教授出現於對話中的單字讀法與用法。</w:t>
            </w:r>
          </w:p>
        </w:tc>
        <w:tc>
          <w:tcPr>
            <w:tcW w:w="811" w:type="pct"/>
            <w:vAlign w:val="center"/>
          </w:tcPr>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t>課堂問答</w:t>
            </w:r>
          </w:p>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t>口說測驗</w:t>
            </w:r>
          </w:p>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t>紙筆測驗</w:t>
            </w:r>
          </w:p>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t>作業檢核</w:t>
            </w:r>
          </w:p>
          <w:p w:rsidR="004B317B" w:rsidRPr="008A7F10" w:rsidRDefault="004B317B" w:rsidP="004B317B">
            <w:pPr>
              <w:spacing w:line="260" w:lineRule="exact"/>
              <w:rPr>
                <w:rFonts w:eastAsiaTheme="minorEastAsia"/>
                <w:sz w:val="20"/>
                <w:szCs w:val="20"/>
              </w:rPr>
            </w:pPr>
            <w:r w:rsidRPr="008A7F10">
              <w:rPr>
                <w:rFonts w:ascii="標楷體" w:eastAsia="標楷體" w:hAnsi="標楷體" w:cs="新細明體" w:hint="eastAsia"/>
                <w:snapToGrid w:val="0"/>
                <w:color w:val="000000"/>
                <w:sz w:val="26"/>
                <w:szCs w:val="20"/>
              </w:rPr>
              <w:t>聽力測驗</w:t>
            </w:r>
          </w:p>
        </w:tc>
        <w:tc>
          <w:tcPr>
            <w:tcW w:w="1028" w:type="pct"/>
            <w:vAlign w:val="center"/>
          </w:tcPr>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t>【生命教育】</w:t>
            </w:r>
          </w:p>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t>【閱讀素養教育】</w:t>
            </w:r>
          </w:p>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t>【品德教育】</w:t>
            </w:r>
          </w:p>
        </w:tc>
      </w:tr>
      <w:tr w:rsidR="004B317B" w:rsidRPr="004F4430" w:rsidTr="00A046B8">
        <w:trPr>
          <w:trHeight w:val="1558"/>
        </w:trPr>
        <w:tc>
          <w:tcPr>
            <w:tcW w:w="364" w:type="pct"/>
            <w:vAlign w:val="center"/>
          </w:tcPr>
          <w:p w:rsidR="004B317B" w:rsidRPr="004F4430" w:rsidRDefault="004B317B" w:rsidP="004B317B">
            <w:pPr>
              <w:jc w:val="center"/>
              <w:rPr>
                <w:rFonts w:ascii="標楷體" w:eastAsia="標楷體" w:hAnsi="標楷體"/>
                <w:sz w:val="26"/>
                <w:szCs w:val="26"/>
              </w:rPr>
            </w:pPr>
            <w:r w:rsidRPr="004F4430">
              <w:rPr>
                <w:rFonts w:ascii="標楷體" w:eastAsia="標楷體" w:hAnsi="標楷體"/>
                <w:sz w:val="26"/>
                <w:szCs w:val="26"/>
              </w:rPr>
              <w:lastRenderedPageBreak/>
              <w:t>五</w:t>
            </w:r>
          </w:p>
        </w:tc>
        <w:tc>
          <w:tcPr>
            <w:tcW w:w="663" w:type="pct"/>
            <w:vAlign w:val="center"/>
          </w:tcPr>
          <w:p w:rsidR="004B317B" w:rsidRPr="008A7F10" w:rsidRDefault="004B317B" w:rsidP="004B317B">
            <w:pPr>
              <w:spacing w:line="260" w:lineRule="exact"/>
              <w:jc w:val="center"/>
              <w:rPr>
                <w:rFonts w:eastAsiaTheme="minorEastAsia"/>
                <w:sz w:val="20"/>
                <w:szCs w:val="20"/>
              </w:rPr>
            </w:pPr>
            <w:r w:rsidRPr="008A7F10">
              <w:rPr>
                <w:rFonts w:ascii="標楷體" w:eastAsia="標楷體" w:hAnsi="標楷體" w:cs="新細明體" w:hint="eastAsia"/>
                <w:bCs/>
                <w:snapToGrid w:val="0"/>
                <w:color w:val="000000"/>
                <w:sz w:val="26"/>
                <w:szCs w:val="20"/>
              </w:rPr>
              <w:t>生活作息及文學賞析</w:t>
            </w:r>
          </w:p>
          <w:p w:rsidR="004B317B" w:rsidRPr="008A7F10" w:rsidRDefault="004B317B" w:rsidP="004B317B">
            <w:pPr>
              <w:spacing w:line="260" w:lineRule="exact"/>
              <w:jc w:val="center"/>
              <w:rPr>
                <w:rFonts w:eastAsiaTheme="minorEastAsia"/>
                <w:sz w:val="20"/>
                <w:szCs w:val="20"/>
              </w:rPr>
            </w:pPr>
            <w:r w:rsidRPr="008A7F10">
              <w:rPr>
                <w:rFonts w:ascii="標楷體" w:eastAsia="標楷體" w:hAnsi="標楷體" w:cs="新細明體" w:hint="eastAsia"/>
                <w:bCs/>
                <w:snapToGrid w:val="0"/>
                <w:color w:val="000000"/>
                <w:sz w:val="26"/>
                <w:szCs w:val="20"/>
              </w:rPr>
              <w:t>Unit 2  How Often Do You Go to the Library?</w:t>
            </w:r>
          </w:p>
        </w:tc>
        <w:tc>
          <w:tcPr>
            <w:tcW w:w="865" w:type="pct"/>
            <w:gridSpan w:val="5"/>
            <w:tcBorders>
              <w:right w:val="single" w:sz="4" w:space="0" w:color="auto"/>
            </w:tcBorders>
            <w:vAlign w:val="center"/>
          </w:tcPr>
          <w:p w:rsidR="004B317B" w:rsidRDefault="004B317B" w:rsidP="004B317B">
            <w:r>
              <w:rPr>
                <w:rFonts w:ascii="標楷體" w:eastAsia="標楷體" w:hAnsi="標楷體" w:cs="新細明體" w:hint="eastAsia"/>
                <w:color w:val="000000"/>
                <w:sz w:val="26"/>
                <w:szCs w:val="26"/>
              </w:rPr>
              <w:t>英-J-A1 具備積極主動的學習態度，將學習延伸至課堂外，豐富個人知識。運用各種學習與溝通策略，精進英語文學習與溝通成效。</w:t>
            </w:r>
          </w:p>
          <w:p w:rsidR="004B317B" w:rsidRDefault="004B317B" w:rsidP="004B317B">
            <w:r>
              <w:rPr>
                <w:rFonts w:ascii="標楷體" w:eastAsia="標楷體" w:hAnsi="標楷體" w:cs="新細明體" w:hint="eastAsia"/>
                <w:color w:val="000000"/>
                <w:sz w:val="26"/>
                <w:szCs w:val="26"/>
              </w:rPr>
              <w:t>英-J-A2 具備系統性理解與推演的能力，能釐清文本訊息間的關係進行推論，並能經由訊息的比較，對國內外文化的異同有初步的了解。</w:t>
            </w:r>
          </w:p>
          <w:p w:rsidR="004B317B" w:rsidRDefault="004B317B" w:rsidP="004B317B">
            <w:r>
              <w:rPr>
                <w:rFonts w:ascii="標楷體" w:eastAsia="標楷體" w:hAnsi="標楷體" w:cs="新細明體" w:hint="eastAsia"/>
                <w:color w:val="000000"/>
                <w:sz w:val="26"/>
                <w:szCs w:val="26"/>
              </w:rPr>
              <w:t>英-J-B1 具備聽、說、讀、寫英語文的基礎素養，在日常生活常見情境中，能運用所學字詞、句型及肢體語言進行適切合宜的溝通與互動。</w:t>
            </w:r>
          </w:p>
          <w:p w:rsidR="004B317B" w:rsidRDefault="004B317B" w:rsidP="004B317B">
            <w:r>
              <w:rPr>
                <w:rFonts w:ascii="標楷體" w:eastAsia="標楷體" w:hAnsi="標楷體" w:cs="新細明體" w:hint="eastAsia"/>
                <w:color w:val="000000"/>
                <w:sz w:val="26"/>
                <w:szCs w:val="26"/>
              </w:rPr>
              <w:t>英-J-C2 積極參與課內及課外英語文團體</w:t>
            </w:r>
            <w:r>
              <w:rPr>
                <w:rFonts w:ascii="標楷體" w:eastAsia="標楷體" w:hAnsi="標楷體" w:cs="新細明體" w:hint="eastAsia"/>
                <w:color w:val="000000"/>
                <w:sz w:val="26"/>
                <w:szCs w:val="26"/>
              </w:rPr>
              <w:lastRenderedPageBreak/>
              <w:t>學習活動，培養團隊合作精神。</w:t>
            </w:r>
          </w:p>
        </w:tc>
        <w:tc>
          <w:tcPr>
            <w:tcW w:w="1269" w:type="pct"/>
            <w:vAlign w:val="center"/>
          </w:tcPr>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lastRenderedPageBreak/>
              <w:t>【Grammar Focus】</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1.將全班分成兩組，每組利用theme words的單字加入頻率副詞造句。</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2.在黑板上秀出幾張圖片，並加入頻率副詞，讓學生依據事實陳述常做的日常活動。</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3.在黑板上寫下how often問句的句型，讓同學兩人一組分別詢問How often do you ____? 並讓另一位同學利用theme words教授的內容回答問題。</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4.完成練習題。</w:t>
            </w:r>
          </w:p>
          <w:p w:rsidR="004B317B" w:rsidRPr="008A7F10" w:rsidRDefault="004B317B" w:rsidP="004B317B">
            <w:pPr>
              <w:spacing w:line="260" w:lineRule="exact"/>
              <w:rPr>
                <w:rFonts w:eastAsiaTheme="minorEastAsia"/>
                <w:bCs/>
                <w:snapToGrid w:val="0"/>
                <w:sz w:val="20"/>
                <w:szCs w:val="20"/>
              </w:rPr>
            </w:pP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【Reading】</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1.能透過Before You Read引發閱讀興趣。</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2.能透過While You Read了解閱讀動機及目的，和文章的主要內容與細節。更藉由閱讀策略skimming，習得略讀對於閱讀時的效益。</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3.能在閱讀過程中隨時修正原先的預測內容。</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4.能讀懂課文中所描述的兩種人格，比較人物所做的事情。</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5.能將文章中訊息加以比較、歸納，並與實際生活情境做連結。</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lastRenderedPageBreak/>
              <w:t>6.能透過After You Read完成閱讀策略題。</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7.教授出現於閱讀中的單字讀法與用法。</w:t>
            </w:r>
          </w:p>
        </w:tc>
        <w:tc>
          <w:tcPr>
            <w:tcW w:w="811" w:type="pct"/>
            <w:vAlign w:val="center"/>
          </w:tcPr>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lastRenderedPageBreak/>
              <w:t>紙筆測驗</w:t>
            </w:r>
          </w:p>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t>聽力測驗</w:t>
            </w:r>
          </w:p>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t>口語練習</w:t>
            </w:r>
          </w:p>
          <w:p w:rsidR="004B317B" w:rsidRPr="008A7F10" w:rsidRDefault="004B317B" w:rsidP="004B317B">
            <w:pPr>
              <w:spacing w:line="260" w:lineRule="exact"/>
              <w:rPr>
                <w:rFonts w:eastAsiaTheme="minorEastAsia"/>
                <w:sz w:val="20"/>
                <w:szCs w:val="20"/>
              </w:rPr>
            </w:pPr>
            <w:r w:rsidRPr="008A7F10">
              <w:rPr>
                <w:rFonts w:ascii="標楷體" w:eastAsia="標楷體" w:hAnsi="標楷體" w:cs="新細明體" w:hint="eastAsia"/>
                <w:snapToGrid w:val="0"/>
                <w:color w:val="000000"/>
                <w:sz w:val="26"/>
                <w:szCs w:val="20"/>
              </w:rPr>
              <w:t>作業檢核</w:t>
            </w:r>
          </w:p>
        </w:tc>
        <w:tc>
          <w:tcPr>
            <w:tcW w:w="1028" w:type="pct"/>
            <w:vAlign w:val="center"/>
          </w:tcPr>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t>【生命教育】</w:t>
            </w:r>
          </w:p>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t>【閱讀素養教育】</w:t>
            </w:r>
          </w:p>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t>【品德教育】</w:t>
            </w:r>
          </w:p>
        </w:tc>
      </w:tr>
      <w:tr w:rsidR="004B317B" w:rsidRPr="004F4430" w:rsidTr="00A046B8">
        <w:trPr>
          <w:trHeight w:val="1260"/>
        </w:trPr>
        <w:tc>
          <w:tcPr>
            <w:tcW w:w="364" w:type="pct"/>
            <w:vAlign w:val="center"/>
          </w:tcPr>
          <w:p w:rsidR="004B317B" w:rsidRPr="004F4430" w:rsidRDefault="004B317B" w:rsidP="004B317B">
            <w:pPr>
              <w:jc w:val="center"/>
              <w:rPr>
                <w:rFonts w:ascii="標楷體" w:eastAsia="標楷體" w:hAnsi="標楷體"/>
                <w:sz w:val="26"/>
                <w:szCs w:val="26"/>
              </w:rPr>
            </w:pPr>
            <w:r w:rsidRPr="004F4430">
              <w:rPr>
                <w:rFonts w:ascii="標楷體" w:eastAsia="標楷體" w:hAnsi="標楷體"/>
                <w:sz w:val="26"/>
                <w:szCs w:val="26"/>
              </w:rPr>
              <w:lastRenderedPageBreak/>
              <w:t>六</w:t>
            </w:r>
          </w:p>
        </w:tc>
        <w:tc>
          <w:tcPr>
            <w:tcW w:w="663" w:type="pct"/>
            <w:vAlign w:val="center"/>
          </w:tcPr>
          <w:p w:rsidR="004B317B" w:rsidRPr="008A7F10" w:rsidRDefault="004B317B" w:rsidP="004B317B">
            <w:pPr>
              <w:spacing w:line="260" w:lineRule="exact"/>
              <w:jc w:val="center"/>
              <w:rPr>
                <w:rFonts w:eastAsiaTheme="minorEastAsia"/>
                <w:sz w:val="20"/>
                <w:szCs w:val="20"/>
              </w:rPr>
            </w:pPr>
            <w:r w:rsidRPr="008A7F10">
              <w:rPr>
                <w:rFonts w:ascii="標楷體" w:eastAsia="標楷體" w:hAnsi="標楷體" w:cs="新細明體" w:hint="eastAsia"/>
                <w:bCs/>
                <w:snapToGrid w:val="0"/>
                <w:color w:val="000000"/>
                <w:sz w:val="26"/>
                <w:szCs w:val="20"/>
              </w:rPr>
              <w:t>生活作息及文學賞析</w:t>
            </w:r>
          </w:p>
          <w:p w:rsidR="004B317B" w:rsidRPr="008A7F10" w:rsidRDefault="004B317B" w:rsidP="004B317B">
            <w:pPr>
              <w:spacing w:line="260" w:lineRule="exact"/>
              <w:jc w:val="center"/>
              <w:rPr>
                <w:rFonts w:eastAsiaTheme="minorEastAsia"/>
                <w:sz w:val="20"/>
                <w:szCs w:val="20"/>
              </w:rPr>
            </w:pPr>
            <w:r w:rsidRPr="008A7F10">
              <w:rPr>
                <w:rFonts w:ascii="標楷體" w:eastAsia="標楷體" w:hAnsi="標楷體" w:cs="新細明體" w:hint="eastAsia"/>
                <w:bCs/>
                <w:snapToGrid w:val="0"/>
                <w:color w:val="000000"/>
                <w:sz w:val="26"/>
                <w:szCs w:val="20"/>
              </w:rPr>
              <w:t>Unit 2  How Often Do You Go to the Library?</w:t>
            </w:r>
          </w:p>
        </w:tc>
        <w:tc>
          <w:tcPr>
            <w:tcW w:w="865" w:type="pct"/>
            <w:gridSpan w:val="5"/>
            <w:tcBorders>
              <w:right w:val="single" w:sz="4" w:space="0" w:color="auto"/>
            </w:tcBorders>
            <w:vAlign w:val="center"/>
          </w:tcPr>
          <w:p w:rsidR="004B317B" w:rsidRDefault="004B317B" w:rsidP="004B317B">
            <w:r>
              <w:rPr>
                <w:rFonts w:ascii="標楷體" w:eastAsia="標楷體" w:hAnsi="標楷體" w:cs="新細明體" w:hint="eastAsia"/>
                <w:color w:val="000000"/>
                <w:sz w:val="26"/>
                <w:szCs w:val="26"/>
              </w:rPr>
              <w:t>英-J-A1 具備積極主動的學習態度，將學習延伸至課堂外，豐富個人知識。運用各種學習與溝通策略，精進英語文學習與溝通成效。</w:t>
            </w:r>
          </w:p>
          <w:p w:rsidR="004B317B" w:rsidRDefault="004B317B" w:rsidP="004B317B">
            <w:r>
              <w:rPr>
                <w:rFonts w:ascii="標楷體" w:eastAsia="標楷體" w:hAnsi="標楷體" w:cs="新細明體" w:hint="eastAsia"/>
                <w:color w:val="000000"/>
                <w:sz w:val="26"/>
                <w:szCs w:val="26"/>
              </w:rPr>
              <w:t>英-J-A2 具備系統性理解與推演的能力，能釐清文本訊息間的關係進行推論，並能經由訊息的比較，對國內外文化的異同有初步的了解。</w:t>
            </w:r>
          </w:p>
          <w:p w:rsidR="004B317B" w:rsidRDefault="004B317B" w:rsidP="004B317B">
            <w:r>
              <w:rPr>
                <w:rFonts w:ascii="標楷體" w:eastAsia="標楷體" w:hAnsi="標楷體" w:cs="新細明體" w:hint="eastAsia"/>
                <w:color w:val="000000"/>
                <w:sz w:val="26"/>
                <w:szCs w:val="26"/>
              </w:rPr>
              <w:t>英-J-B1 具備聽、說、讀、寫英語文的基礎素養，在日常生活常見情境中，能運用所學字詞、句型及肢體語言進行適切合宜的溝通與互動。</w:t>
            </w:r>
          </w:p>
          <w:p w:rsidR="004B317B" w:rsidRDefault="004B317B" w:rsidP="004B317B">
            <w:r>
              <w:rPr>
                <w:rFonts w:ascii="標楷體" w:eastAsia="標楷體" w:hAnsi="標楷體" w:cs="新細明體" w:hint="eastAsia"/>
                <w:color w:val="000000"/>
                <w:sz w:val="26"/>
                <w:szCs w:val="26"/>
              </w:rPr>
              <w:t>英-J-C2 積極參與課內及課外英語文團體</w:t>
            </w:r>
            <w:r>
              <w:rPr>
                <w:rFonts w:ascii="標楷體" w:eastAsia="標楷體" w:hAnsi="標楷體" w:cs="新細明體" w:hint="eastAsia"/>
                <w:color w:val="000000"/>
                <w:sz w:val="26"/>
                <w:szCs w:val="26"/>
              </w:rPr>
              <w:lastRenderedPageBreak/>
              <w:t>學習活動，培養團隊合作精神。</w:t>
            </w:r>
          </w:p>
        </w:tc>
        <w:tc>
          <w:tcPr>
            <w:tcW w:w="1269" w:type="pct"/>
            <w:vAlign w:val="center"/>
          </w:tcPr>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lastRenderedPageBreak/>
              <w:t>【Sounds and Letters】</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1.將課本發音字列表寫出，邊寫邊帶唸，用不同顏色粉筆標註並對齊相同發音處。</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2.教師特別解釋soft C和G，如果後面跟著三個母音或半母音時，將會改變發音規則，同時注意發音是否正確。</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3.完成練習。</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【Exercise】</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1.打開課本Exercise篇完成閱讀素養題與會考聽力三大練習。</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2.教師針對本篇閱讀素養題目解釋文章段落邏輯安排的合理性，以增進學生閱讀能力。</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【Extension】</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1.利用電子書播放take引導的片語並請同學複誦。</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2.讓同學完成Fill in the blanks。</w:t>
            </w:r>
          </w:p>
          <w:p w:rsidR="004B317B" w:rsidRPr="008A7F10" w:rsidRDefault="004B317B" w:rsidP="004B317B">
            <w:pPr>
              <w:spacing w:line="260" w:lineRule="exact"/>
              <w:rPr>
                <w:rFonts w:eastAsiaTheme="minorEastAsia"/>
                <w:bCs/>
                <w:snapToGrid w:val="0"/>
                <w:sz w:val="20"/>
                <w:szCs w:val="20"/>
              </w:rPr>
            </w:pP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【習作評量】</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1.請同學進行習作聽力部分測驗並於測驗結束後對答，若有不清楚之處，則再播放一次並且播放聽力稿。</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2.教師針對聽力內容進行聽力策略教學。</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lastRenderedPageBreak/>
              <w:t>3.檢討讀寫習作內容並且提醒學生運用閱讀策略，提升閱讀效能。</w:t>
            </w:r>
          </w:p>
        </w:tc>
        <w:tc>
          <w:tcPr>
            <w:tcW w:w="811" w:type="pct"/>
            <w:vAlign w:val="center"/>
          </w:tcPr>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lastRenderedPageBreak/>
              <w:t>課堂問答</w:t>
            </w:r>
          </w:p>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t>口語練習</w:t>
            </w:r>
          </w:p>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t>紙筆測驗</w:t>
            </w:r>
          </w:p>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t>口說測驗</w:t>
            </w:r>
          </w:p>
          <w:p w:rsidR="004B317B" w:rsidRPr="008A7F10" w:rsidRDefault="004B317B" w:rsidP="004B317B">
            <w:pPr>
              <w:spacing w:line="260" w:lineRule="exact"/>
              <w:rPr>
                <w:rFonts w:eastAsiaTheme="minorEastAsia"/>
                <w:sz w:val="20"/>
                <w:szCs w:val="20"/>
              </w:rPr>
            </w:pPr>
            <w:r w:rsidRPr="008A7F10">
              <w:rPr>
                <w:rFonts w:ascii="標楷體" w:eastAsia="標楷體" w:hAnsi="標楷體" w:cs="新細明體" w:hint="eastAsia"/>
                <w:snapToGrid w:val="0"/>
                <w:color w:val="000000"/>
                <w:sz w:val="26"/>
                <w:szCs w:val="20"/>
              </w:rPr>
              <w:t>作業檢核</w:t>
            </w:r>
          </w:p>
        </w:tc>
        <w:tc>
          <w:tcPr>
            <w:tcW w:w="1028" w:type="pct"/>
            <w:vAlign w:val="center"/>
          </w:tcPr>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t>【生命教育】</w:t>
            </w:r>
          </w:p>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t>【閱讀素養教育】</w:t>
            </w:r>
          </w:p>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t>【品德教育】</w:t>
            </w:r>
          </w:p>
        </w:tc>
      </w:tr>
      <w:tr w:rsidR="004B317B" w:rsidRPr="004F4430" w:rsidTr="00A046B8">
        <w:trPr>
          <w:trHeight w:val="1969"/>
        </w:trPr>
        <w:tc>
          <w:tcPr>
            <w:tcW w:w="364" w:type="pct"/>
            <w:vAlign w:val="center"/>
          </w:tcPr>
          <w:p w:rsidR="004B317B" w:rsidRPr="004F4430" w:rsidRDefault="004B317B" w:rsidP="004B317B">
            <w:pPr>
              <w:jc w:val="center"/>
              <w:rPr>
                <w:rFonts w:ascii="標楷體" w:eastAsia="標楷體" w:hAnsi="標楷體"/>
                <w:sz w:val="26"/>
                <w:szCs w:val="26"/>
              </w:rPr>
            </w:pPr>
            <w:r w:rsidRPr="004F4430">
              <w:rPr>
                <w:rFonts w:ascii="標楷體" w:eastAsia="標楷體" w:hAnsi="標楷體"/>
                <w:sz w:val="26"/>
                <w:szCs w:val="26"/>
              </w:rPr>
              <w:lastRenderedPageBreak/>
              <w:t>七</w:t>
            </w:r>
          </w:p>
        </w:tc>
        <w:tc>
          <w:tcPr>
            <w:tcW w:w="663" w:type="pct"/>
            <w:vAlign w:val="center"/>
          </w:tcPr>
          <w:p w:rsidR="004B317B" w:rsidRPr="008A7F10" w:rsidRDefault="004B317B" w:rsidP="004B317B">
            <w:pPr>
              <w:spacing w:line="260" w:lineRule="exact"/>
              <w:jc w:val="center"/>
              <w:rPr>
                <w:rFonts w:eastAsiaTheme="minorEastAsia"/>
                <w:sz w:val="20"/>
                <w:szCs w:val="20"/>
              </w:rPr>
            </w:pPr>
            <w:r w:rsidRPr="008A7F10">
              <w:rPr>
                <w:rFonts w:ascii="標楷體" w:eastAsia="標楷體" w:hAnsi="標楷體" w:cs="新細明體" w:hint="eastAsia"/>
                <w:bCs/>
                <w:snapToGrid w:val="0"/>
                <w:color w:val="000000"/>
                <w:sz w:val="26"/>
                <w:szCs w:val="20"/>
              </w:rPr>
              <w:t>複習</w:t>
            </w:r>
          </w:p>
          <w:p w:rsidR="004B317B" w:rsidRDefault="004B317B" w:rsidP="004B317B">
            <w:pPr>
              <w:spacing w:line="260" w:lineRule="exact"/>
              <w:jc w:val="center"/>
              <w:rPr>
                <w:rFonts w:ascii="標楷體" w:eastAsia="標楷體" w:hAnsi="標楷體" w:cs="新細明體"/>
                <w:bCs/>
                <w:snapToGrid w:val="0"/>
                <w:color w:val="000000"/>
                <w:sz w:val="26"/>
                <w:szCs w:val="20"/>
              </w:rPr>
            </w:pPr>
            <w:r w:rsidRPr="008A7F10">
              <w:rPr>
                <w:rFonts w:ascii="標楷體" w:eastAsia="標楷體" w:hAnsi="標楷體" w:cs="新細明體" w:hint="eastAsia"/>
                <w:bCs/>
                <w:snapToGrid w:val="0"/>
                <w:color w:val="000000"/>
                <w:sz w:val="26"/>
                <w:szCs w:val="20"/>
              </w:rPr>
              <w:t>Review 1</w:t>
            </w:r>
          </w:p>
          <w:p w:rsidR="004B317B" w:rsidRDefault="004B317B" w:rsidP="004B317B">
            <w:pPr>
              <w:spacing w:line="260" w:lineRule="exact"/>
              <w:jc w:val="center"/>
              <w:rPr>
                <w:rFonts w:ascii="標楷體" w:eastAsia="標楷體" w:hAnsi="標楷體" w:cs="新細明體"/>
                <w:bCs/>
                <w:snapToGrid w:val="0"/>
                <w:color w:val="000000"/>
                <w:sz w:val="26"/>
                <w:szCs w:val="20"/>
              </w:rPr>
            </w:pPr>
            <w:r w:rsidRPr="008A7F10">
              <w:rPr>
                <w:rFonts w:ascii="標楷體" w:eastAsia="標楷體" w:hAnsi="標楷體" w:cs="新細明體" w:hint="eastAsia"/>
                <w:bCs/>
                <w:snapToGrid w:val="0"/>
                <w:color w:val="000000"/>
                <w:sz w:val="26"/>
                <w:szCs w:val="20"/>
              </w:rPr>
              <w:t>Unit 1  Do You Like Sports?</w:t>
            </w:r>
          </w:p>
          <w:p w:rsidR="004B317B" w:rsidRDefault="004B317B" w:rsidP="004B317B">
            <w:pPr>
              <w:spacing w:line="260" w:lineRule="exact"/>
              <w:jc w:val="center"/>
              <w:rPr>
                <w:rFonts w:ascii="標楷體" w:eastAsia="標楷體" w:hAnsi="標楷體" w:cs="新細明體"/>
                <w:bCs/>
                <w:snapToGrid w:val="0"/>
                <w:color w:val="000000"/>
                <w:sz w:val="26"/>
                <w:szCs w:val="20"/>
              </w:rPr>
            </w:pPr>
            <w:r w:rsidRPr="008A7F10">
              <w:rPr>
                <w:rFonts w:ascii="標楷體" w:eastAsia="標楷體" w:hAnsi="標楷體" w:cs="新細明體" w:hint="eastAsia"/>
                <w:bCs/>
                <w:snapToGrid w:val="0"/>
                <w:color w:val="000000"/>
                <w:sz w:val="26"/>
                <w:szCs w:val="20"/>
              </w:rPr>
              <w:t>Unit 2  How Often Do You Go to the Library?</w:t>
            </w:r>
          </w:p>
          <w:p w:rsidR="004B317B" w:rsidRPr="008A7F10" w:rsidRDefault="004B317B" w:rsidP="004B317B">
            <w:pPr>
              <w:spacing w:line="260" w:lineRule="exact"/>
              <w:jc w:val="center"/>
              <w:rPr>
                <w:rFonts w:eastAsiaTheme="minorEastAsia"/>
                <w:sz w:val="20"/>
                <w:szCs w:val="20"/>
              </w:rPr>
            </w:pPr>
            <w:r w:rsidRPr="008A7F10">
              <w:rPr>
                <w:rFonts w:ascii="標楷體" w:eastAsia="標楷體" w:hAnsi="標楷體" w:cs="新細明體" w:hint="eastAsia"/>
                <w:bCs/>
                <w:snapToGrid w:val="0"/>
                <w:color w:val="000000"/>
                <w:sz w:val="26"/>
                <w:szCs w:val="20"/>
              </w:rPr>
              <w:t>（第一次段考）</w:t>
            </w:r>
          </w:p>
        </w:tc>
        <w:tc>
          <w:tcPr>
            <w:tcW w:w="865" w:type="pct"/>
            <w:gridSpan w:val="5"/>
            <w:tcBorders>
              <w:right w:val="single" w:sz="4" w:space="0" w:color="auto"/>
            </w:tcBorders>
            <w:vAlign w:val="center"/>
          </w:tcPr>
          <w:p w:rsidR="004B317B" w:rsidRDefault="004B317B" w:rsidP="004B317B">
            <w:r>
              <w:rPr>
                <w:rFonts w:ascii="標楷體" w:eastAsia="標楷體" w:hAnsi="標楷體" w:cs="新細明體" w:hint="eastAsia"/>
                <w:color w:val="000000"/>
                <w:sz w:val="26"/>
                <w:szCs w:val="26"/>
              </w:rPr>
              <w:t>英-J-A1 具備積極主動的學習態度，將學習延伸至課堂外，豐富個人知識。運用各種學習與溝通策略，精進英語文學習與溝通成效。</w:t>
            </w:r>
          </w:p>
          <w:p w:rsidR="004B317B" w:rsidRDefault="004B317B" w:rsidP="004B317B">
            <w:r>
              <w:rPr>
                <w:rFonts w:ascii="標楷體" w:eastAsia="標楷體" w:hAnsi="標楷體" w:cs="新細明體" w:hint="eastAsia"/>
                <w:color w:val="000000"/>
                <w:sz w:val="26"/>
                <w:szCs w:val="26"/>
              </w:rPr>
              <w:t>英-J-A3 具備簡易規劃英語文學習時程的能力，並能檢討調整。</w:t>
            </w:r>
          </w:p>
          <w:p w:rsidR="004B317B" w:rsidRDefault="004B317B" w:rsidP="004B317B">
            <w:r>
              <w:rPr>
                <w:rFonts w:ascii="標楷體" w:eastAsia="標楷體" w:hAnsi="標楷體" w:cs="新細明體" w:hint="eastAsia"/>
                <w:color w:val="000000"/>
                <w:sz w:val="26"/>
                <w:szCs w:val="26"/>
              </w:rPr>
              <w:t>英-J-B1 具備聽、說、讀、寫英語文的基礎素養，在日常生活常見情境中，能運用所學字詞、句型及肢體語言進行適切合宜的溝通與互動。</w:t>
            </w:r>
          </w:p>
          <w:p w:rsidR="004B317B" w:rsidRDefault="004B317B" w:rsidP="004B317B">
            <w:r>
              <w:rPr>
                <w:rFonts w:ascii="標楷體" w:eastAsia="標楷體" w:hAnsi="標楷體" w:cs="新細明體" w:hint="eastAsia"/>
                <w:color w:val="000000"/>
                <w:sz w:val="26"/>
                <w:szCs w:val="26"/>
              </w:rPr>
              <w:t>英-J-C2 積極參與課內及課外英語文團體學習活動，培養團隊合作精神。</w:t>
            </w:r>
          </w:p>
        </w:tc>
        <w:tc>
          <w:tcPr>
            <w:tcW w:w="1269" w:type="pct"/>
            <w:vAlign w:val="center"/>
          </w:tcPr>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【I. Listen.】</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在聆聽之前，先觀察圖片線索，例如說話者的肢體語言或表情，有助於猜測說話者間的關係以及即將聽到的內容。</w:t>
            </w:r>
          </w:p>
          <w:p w:rsidR="004B317B" w:rsidRPr="008A7F10" w:rsidRDefault="004B317B" w:rsidP="004B317B">
            <w:pPr>
              <w:spacing w:line="260" w:lineRule="exact"/>
              <w:rPr>
                <w:rFonts w:eastAsiaTheme="minorEastAsia"/>
                <w:bCs/>
                <w:snapToGrid w:val="0"/>
                <w:sz w:val="20"/>
                <w:szCs w:val="20"/>
              </w:rPr>
            </w:pP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【II. Task.】</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透過表格提供的資訊，兩兩一組練習身體部位的說法並進行猜測對方所選取的運動員。</w:t>
            </w:r>
          </w:p>
          <w:p w:rsidR="004B317B" w:rsidRPr="008A7F10" w:rsidRDefault="004B317B" w:rsidP="004B317B">
            <w:pPr>
              <w:spacing w:line="260" w:lineRule="exact"/>
              <w:rPr>
                <w:rFonts w:eastAsiaTheme="minorEastAsia"/>
                <w:bCs/>
                <w:snapToGrid w:val="0"/>
                <w:sz w:val="20"/>
                <w:szCs w:val="20"/>
              </w:rPr>
            </w:pP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【III. Recap.】</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透過表格的整理複習can與do的用法，並完成練習題。</w:t>
            </w:r>
          </w:p>
          <w:p w:rsidR="004B317B" w:rsidRPr="008A7F10" w:rsidRDefault="004B317B" w:rsidP="004B317B">
            <w:pPr>
              <w:spacing w:line="260" w:lineRule="exact"/>
              <w:rPr>
                <w:rFonts w:eastAsiaTheme="minorEastAsia"/>
                <w:bCs/>
                <w:snapToGrid w:val="0"/>
                <w:sz w:val="20"/>
                <w:szCs w:val="20"/>
              </w:rPr>
            </w:pP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【IV. Self Check.】</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1.複習can, can’t, but, or, and的用法並完成練習。</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2.複習六個頻率副詞。</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3.填寫自我檢核表。</w:t>
            </w:r>
          </w:p>
          <w:p w:rsidR="004B317B" w:rsidRPr="008A7F10" w:rsidRDefault="004B317B" w:rsidP="004B317B">
            <w:pPr>
              <w:spacing w:line="260" w:lineRule="exact"/>
              <w:rPr>
                <w:rFonts w:eastAsiaTheme="minorEastAsia"/>
                <w:bCs/>
                <w:snapToGrid w:val="0"/>
                <w:sz w:val="20"/>
                <w:szCs w:val="20"/>
              </w:rPr>
            </w:pP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【V. Song.】</w:t>
            </w:r>
          </w:p>
          <w:p w:rsidR="004B317B" w:rsidRPr="008A7F10" w:rsidRDefault="004B317B" w:rsidP="004B317B">
            <w:pPr>
              <w:spacing w:line="260" w:lineRule="exact"/>
              <w:rPr>
                <w:rFonts w:eastAsiaTheme="minorEastAsia"/>
                <w:sz w:val="20"/>
                <w:szCs w:val="20"/>
              </w:rPr>
            </w:pPr>
            <w:r w:rsidRPr="008A7F10">
              <w:rPr>
                <w:rFonts w:ascii="標楷體" w:eastAsia="標楷體" w:hAnsi="標楷體" w:cs="新細明體" w:hint="eastAsia"/>
                <w:color w:val="000000"/>
                <w:sz w:val="26"/>
                <w:szCs w:val="20"/>
              </w:rPr>
              <w:t>1.播放Edelweiss歌曲兩次。</w:t>
            </w:r>
          </w:p>
          <w:p w:rsidR="004B317B" w:rsidRPr="008A7F10" w:rsidRDefault="004B317B" w:rsidP="004B317B">
            <w:pPr>
              <w:spacing w:line="260" w:lineRule="exact"/>
              <w:rPr>
                <w:rFonts w:eastAsiaTheme="minorEastAsia"/>
                <w:sz w:val="20"/>
                <w:szCs w:val="20"/>
              </w:rPr>
            </w:pPr>
            <w:r w:rsidRPr="008A7F10">
              <w:rPr>
                <w:rFonts w:ascii="標楷體" w:eastAsia="標楷體" w:hAnsi="標楷體" w:cs="新細明體" w:hint="eastAsia"/>
                <w:color w:val="000000"/>
                <w:sz w:val="26"/>
                <w:szCs w:val="20"/>
              </w:rPr>
              <w:t>2.解釋本首歌曲意涵。</w:t>
            </w:r>
          </w:p>
          <w:p w:rsidR="004B317B" w:rsidRPr="008A7F10" w:rsidRDefault="004B317B" w:rsidP="004B317B">
            <w:pPr>
              <w:spacing w:line="260" w:lineRule="exact"/>
              <w:rPr>
                <w:rFonts w:eastAsiaTheme="minorEastAsia"/>
                <w:sz w:val="20"/>
                <w:szCs w:val="20"/>
              </w:rPr>
            </w:pPr>
            <w:r w:rsidRPr="008A7F10">
              <w:rPr>
                <w:rFonts w:ascii="標楷體" w:eastAsia="標楷體" w:hAnsi="標楷體" w:cs="新細明體" w:hint="eastAsia"/>
                <w:color w:val="000000"/>
                <w:sz w:val="26"/>
                <w:szCs w:val="20"/>
              </w:rPr>
              <w:t>3.全班同學一起唱。</w:t>
            </w:r>
          </w:p>
        </w:tc>
        <w:tc>
          <w:tcPr>
            <w:tcW w:w="811" w:type="pct"/>
            <w:vAlign w:val="center"/>
          </w:tcPr>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t>課堂問答</w:t>
            </w:r>
          </w:p>
          <w:p w:rsidR="004B317B" w:rsidRPr="008A7F10" w:rsidRDefault="004B317B" w:rsidP="004B317B">
            <w:pPr>
              <w:spacing w:line="260" w:lineRule="exact"/>
              <w:rPr>
                <w:rFonts w:eastAsiaTheme="minorEastAsia"/>
                <w:sz w:val="20"/>
                <w:szCs w:val="20"/>
              </w:rPr>
            </w:pPr>
            <w:r w:rsidRPr="008A7F10">
              <w:rPr>
                <w:rFonts w:ascii="標楷體" w:eastAsia="標楷體" w:hAnsi="標楷體" w:cs="新細明體" w:hint="eastAsia"/>
                <w:snapToGrid w:val="0"/>
                <w:color w:val="000000"/>
                <w:sz w:val="26"/>
                <w:szCs w:val="20"/>
              </w:rPr>
              <w:t>作業檢核</w:t>
            </w:r>
          </w:p>
        </w:tc>
        <w:tc>
          <w:tcPr>
            <w:tcW w:w="1028" w:type="pct"/>
            <w:vAlign w:val="center"/>
          </w:tcPr>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t>【閱讀素養教育】</w:t>
            </w:r>
          </w:p>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t>【品德教育】</w:t>
            </w:r>
          </w:p>
        </w:tc>
      </w:tr>
      <w:tr w:rsidR="004B317B" w:rsidRPr="004F4430" w:rsidTr="00A046B8">
        <w:trPr>
          <w:trHeight w:val="1812"/>
        </w:trPr>
        <w:tc>
          <w:tcPr>
            <w:tcW w:w="364" w:type="pct"/>
            <w:vAlign w:val="center"/>
          </w:tcPr>
          <w:p w:rsidR="004B317B" w:rsidRPr="004F4430" w:rsidRDefault="004B317B" w:rsidP="004B317B">
            <w:pPr>
              <w:jc w:val="center"/>
              <w:rPr>
                <w:rFonts w:ascii="標楷體" w:eastAsia="標楷體" w:hAnsi="標楷體"/>
                <w:sz w:val="26"/>
                <w:szCs w:val="26"/>
              </w:rPr>
            </w:pPr>
            <w:r w:rsidRPr="004F4430">
              <w:rPr>
                <w:rFonts w:ascii="標楷體" w:eastAsia="標楷體" w:hAnsi="標楷體"/>
                <w:sz w:val="26"/>
                <w:szCs w:val="26"/>
              </w:rPr>
              <w:lastRenderedPageBreak/>
              <w:t>八</w:t>
            </w:r>
          </w:p>
        </w:tc>
        <w:tc>
          <w:tcPr>
            <w:tcW w:w="663" w:type="pct"/>
            <w:vAlign w:val="center"/>
          </w:tcPr>
          <w:p w:rsidR="004B317B" w:rsidRPr="00E01B0C" w:rsidRDefault="004B317B" w:rsidP="004B317B">
            <w:pPr>
              <w:spacing w:line="260" w:lineRule="exact"/>
              <w:jc w:val="center"/>
              <w:rPr>
                <w:rFonts w:eastAsiaTheme="minorEastAsia"/>
                <w:color w:val="FF0000"/>
                <w:sz w:val="20"/>
                <w:szCs w:val="20"/>
              </w:rPr>
            </w:pPr>
            <w:r w:rsidRPr="00E01B0C">
              <w:rPr>
                <w:rFonts w:ascii="標楷體" w:eastAsia="標楷體" w:hAnsi="標楷體" w:cs="新細明體" w:hint="eastAsia"/>
                <w:bCs/>
                <w:snapToGrid w:val="0"/>
                <w:color w:val="FF0000"/>
                <w:sz w:val="26"/>
                <w:szCs w:val="20"/>
              </w:rPr>
              <w:t>食物名稱及畫作欣賞</w:t>
            </w:r>
          </w:p>
          <w:p w:rsidR="004B317B" w:rsidRPr="00E01B0C" w:rsidRDefault="004B317B" w:rsidP="004B317B">
            <w:pPr>
              <w:spacing w:line="260" w:lineRule="exact"/>
              <w:jc w:val="center"/>
              <w:rPr>
                <w:rFonts w:ascii="標楷體" w:eastAsia="標楷體" w:hAnsi="標楷體" w:cs="新細明體"/>
                <w:bCs/>
                <w:snapToGrid w:val="0"/>
                <w:color w:val="FF0000"/>
                <w:sz w:val="26"/>
                <w:szCs w:val="20"/>
              </w:rPr>
            </w:pPr>
            <w:r w:rsidRPr="00E01B0C">
              <w:rPr>
                <w:rFonts w:ascii="標楷體" w:eastAsia="標楷體" w:hAnsi="標楷體" w:cs="新細明體" w:hint="eastAsia"/>
                <w:bCs/>
                <w:snapToGrid w:val="0"/>
                <w:color w:val="FF0000"/>
                <w:sz w:val="26"/>
                <w:szCs w:val="20"/>
              </w:rPr>
              <w:t>Unit 3   Which Painting Do You Like?</w:t>
            </w:r>
          </w:p>
          <w:p w:rsidR="00E01B0C" w:rsidRPr="00E01B0C" w:rsidRDefault="00E01B0C" w:rsidP="004B317B">
            <w:pPr>
              <w:spacing w:line="260" w:lineRule="exact"/>
              <w:jc w:val="center"/>
              <w:rPr>
                <w:rFonts w:eastAsiaTheme="minorEastAsia"/>
                <w:color w:val="FF0000"/>
                <w:sz w:val="20"/>
                <w:szCs w:val="20"/>
              </w:rPr>
            </w:pPr>
            <w:r w:rsidRPr="00E01B0C">
              <w:rPr>
                <w:rFonts w:ascii="標楷體" w:eastAsia="標楷體" w:hAnsi="標楷體" w:cs="新細明體" w:hint="eastAsia"/>
                <w:bCs/>
                <w:snapToGrid w:val="0"/>
                <w:color w:val="FF0000"/>
                <w:sz w:val="26"/>
                <w:szCs w:val="20"/>
              </w:rPr>
              <w:t>呼應學校願景:美感、自信、生活</w:t>
            </w:r>
          </w:p>
        </w:tc>
        <w:tc>
          <w:tcPr>
            <w:tcW w:w="858" w:type="pct"/>
            <w:gridSpan w:val="4"/>
            <w:tcBorders>
              <w:right w:val="single" w:sz="4" w:space="0" w:color="auto"/>
            </w:tcBorders>
            <w:vAlign w:val="center"/>
          </w:tcPr>
          <w:p w:rsidR="004B317B" w:rsidRPr="00E01B0C" w:rsidRDefault="004B317B" w:rsidP="004B317B">
            <w:pPr>
              <w:rPr>
                <w:color w:val="FF0000"/>
              </w:rPr>
            </w:pPr>
            <w:r w:rsidRPr="00E01B0C">
              <w:rPr>
                <w:rFonts w:ascii="標楷體" w:eastAsia="標楷體" w:hAnsi="標楷體" w:cs="新細明體" w:hint="eastAsia"/>
                <w:color w:val="FF0000"/>
                <w:sz w:val="26"/>
                <w:szCs w:val="26"/>
              </w:rPr>
              <w:t>英-J-A1 具備積極主動的學習態度，將學習延伸至課堂外，豐富個人知識。運用各種學習與溝通策略，精進英語文學習與溝通成效。</w:t>
            </w:r>
          </w:p>
          <w:p w:rsidR="004B317B" w:rsidRPr="00E01B0C" w:rsidRDefault="004B317B" w:rsidP="004B317B">
            <w:pPr>
              <w:rPr>
                <w:color w:val="FF0000"/>
              </w:rPr>
            </w:pPr>
            <w:r w:rsidRPr="00E01B0C">
              <w:rPr>
                <w:rFonts w:ascii="標楷體" w:eastAsia="標楷體" w:hAnsi="標楷體" w:cs="新細明體" w:hint="eastAsia"/>
                <w:color w:val="FF0000"/>
                <w:sz w:val="26"/>
                <w:szCs w:val="26"/>
              </w:rPr>
              <w:t>英-J-A2 具備系統性理解與推演的能力，能釐清文本訊息間的關係進行推論，並能經由訊息的比較，對國內外文化的異同有初步的了解。</w:t>
            </w:r>
          </w:p>
          <w:p w:rsidR="004B317B" w:rsidRPr="00E01B0C" w:rsidRDefault="004B317B" w:rsidP="004B317B">
            <w:pPr>
              <w:rPr>
                <w:color w:val="FF0000"/>
              </w:rPr>
            </w:pPr>
            <w:r w:rsidRPr="00E01B0C">
              <w:rPr>
                <w:rFonts w:ascii="標楷體" w:eastAsia="標楷體" w:hAnsi="標楷體" w:cs="新細明體" w:hint="eastAsia"/>
                <w:color w:val="FF0000"/>
                <w:sz w:val="26"/>
                <w:szCs w:val="26"/>
              </w:rPr>
              <w:t>英-J-B1 具備聽、說、讀、寫英語文的基礎素養，在日常生活常見情境中，能運用所學字詞、句型及肢體語言進行適切合宜的溝通與互動。</w:t>
            </w:r>
          </w:p>
          <w:p w:rsidR="004B317B" w:rsidRPr="00E01B0C" w:rsidRDefault="004B317B" w:rsidP="004B317B">
            <w:pPr>
              <w:rPr>
                <w:color w:val="FF0000"/>
              </w:rPr>
            </w:pPr>
            <w:r w:rsidRPr="00E01B0C">
              <w:rPr>
                <w:rFonts w:ascii="標楷體" w:eastAsia="標楷體" w:hAnsi="標楷體" w:cs="新細明體" w:hint="eastAsia"/>
                <w:color w:val="FF0000"/>
                <w:sz w:val="26"/>
                <w:szCs w:val="26"/>
              </w:rPr>
              <w:t>英-J-C2 積極參與課內及課外英語文團體學習活動，培養團隊合作精神。</w:t>
            </w:r>
          </w:p>
        </w:tc>
        <w:tc>
          <w:tcPr>
            <w:tcW w:w="1276" w:type="pct"/>
            <w:gridSpan w:val="2"/>
            <w:vAlign w:val="center"/>
          </w:tcPr>
          <w:p w:rsidR="004B317B" w:rsidRPr="00E01B0C" w:rsidRDefault="004B317B" w:rsidP="004B317B">
            <w:pPr>
              <w:spacing w:line="260" w:lineRule="exact"/>
              <w:rPr>
                <w:rFonts w:eastAsiaTheme="minorEastAsia"/>
                <w:bCs/>
                <w:snapToGrid w:val="0"/>
                <w:color w:val="FF0000"/>
                <w:sz w:val="20"/>
                <w:szCs w:val="20"/>
              </w:rPr>
            </w:pPr>
            <w:r w:rsidRPr="00E01B0C">
              <w:rPr>
                <w:rFonts w:ascii="標楷體" w:eastAsia="標楷體" w:hAnsi="標楷體" w:cs="新細明體" w:hint="eastAsia"/>
                <w:bCs/>
                <w:snapToGrid w:val="0"/>
                <w:color w:val="FF0000"/>
                <w:sz w:val="26"/>
                <w:szCs w:val="20"/>
              </w:rPr>
              <w:t>【Warm-up】</w:t>
            </w:r>
          </w:p>
          <w:p w:rsidR="004B317B" w:rsidRPr="00E01B0C" w:rsidRDefault="004B317B" w:rsidP="004B317B">
            <w:pPr>
              <w:spacing w:line="260" w:lineRule="exact"/>
              <w:rPr>
                <w:rFonts w:eastAsiaTheme="minorEastAsia"/>
                <w:bCs/>
                <w:snapToGrid w:val="0"/>
                <w:color w:val="FF0000"/>
                <w:sz w:val="20"/>
                <w:szCs w:val="20"/>
              </w:rPr>
            </w:pPr>
            <w:r w:rsidRPr="00E01B0C">
              <w:rPr>
                <w:rFonts w:ascii="標楷體" w:eastAsia="標楷體" w:hAnsi="標楷體" w:cs="新細明體" w:hint="eastAsia"/>
                <w:bCs/>
                <w:snapToGrid w:val="0"/>
                <w:color w:val="FF0000"/>
                <w:sz w:val="26"/>
                <w:szCs w:val="20"/>
              </w:rPr>
              <w:t>秀出暖身篇的四幅圖畫，讓學生討論喜愛的圖畫並說明原因。</w:t>
            </w:r>
          </w:p>
          <w:p w:rsidR="004B317B" w:rsidRPr="00E01B0C" w:rsidRDefault="004B317B" w:rsidP="004B317B">
            <w:pPr>
              <w:spacing w:line="260" w:lineRule="exact"/>
              <w:rPr>
                <w:rFonts w:eastAsiaTheme="minorEastAsia"/>
                <w:bCs/>
                <w:snapToGrid w:val="0"/>
                <w:color w:val="FF0000"/>
                <w:sz w:val="20"/>
                <w:szCs w:val="20"/>
              </w:rPr>
            </w:pPr>
          </w:p>
          <w:p w:rsidR="004B317B" w:rsidRPr="00E01B0C" w:rsidRDefault="004B317B" w:rsidP="004B317B">
            <w:pPr>
              <w:spacing w:line="260" w:lineRule="exact"/>
              <w:rPr>
                <w:rFonts w:eastAsiaTheme="minorEastAsia"/>
                <w:bCs/>
                <w:snapToGrid w:val="0"/>
                <w:color w:val="FF0000"/>
                <w:sz w:val="20"/>
                <w:szCs w:val="20"/>
              </w:rPr>
            </w:pPr>
            <w:r w:rsidRPr="00E01B0C">
              <w:rPr>
                <w:rFonts w:ascii="標楷體" w:eastAsia="標楷體" w:hAnsi="標楷體" w:cs="新細明體" w:hint="eastAsia"/>
                <w:bCs/>
                <w:snapToGrid w:val="0"/>
                <w:color w:val="FF0000"/>
                <w:sz w:val="26"/>
                <w:szCs w:val="20"/>
              </w:rPr>
              <w:t>【Theme Words】</w:t>
            </w:r>
          </w:p>
          <w:p w:rsidR="004B317B" w:rsidRPr="00E01B0C" w:rsidRDefault="004B317B" w:rsidP="004B317B">
            <w:pPr>
              <w:spacing w:line="260" w:lineRule="exact"/>
              <w:rPr>
                <w:rFonts w:eastAsiaTheme="minorEastAsia"/>
                <w:bCs/>
                <w:snapToGrid w:val="0"/>
                <w:color w:val="FF0000"/>
                <w:sz w:val="20"/>
                <w:szCs w:val="20"/>
              </w:rPr>
            </w:pPr>
            <w:r w:rsidRPr="00E01B0C">
              <w:rPr>
                <w:rFonts w:ascii="標楷體" w:eastAsia="標楷體" w:hAnsi="標楷體" w:cs="新細明體" w:hint="eastAsia"/>
                <w:bCs/>
                <w:snapToGrid w:val="0"/>
                <w:color w:val="FF0000"/>
                <w:sz w:val="26"/>
                <w:szCs w:val="20"/>
              </w:rPr>
              <w:t>1.播放CD，讓帶讀主題字彙。</w:t>
            </w:r>
          </w:p>
          <w:p w:rsidR="004B317B" w:rsidRPr="00E01B0C" w:rsidRDefault="004B317B" w:rsidP="004B317B">
            <w:pPr>
              <w:spacing w:line="260" w:lineRule="exact"/>
              <w:rPr>
                <w:rFonts w:eastAsiaTheme="minorEastAsia"/>
                <w:bCs/>
                <w:snapToGrid w:val="0"/>
                <w:color w:val="FF0000"/>
                <w:sz w:val="20"/>
                <w:szCs w:val="20"/>
              </w:rPr>
            </w:pPr>
            <w:r w:rsidRPr="00E01B0C">
              <w:rPr>
                <w:rFonts w:ascii="標楷體" w:eastAsia="標楷體" w:hAnsi="標楷體" w:cs="新細明體" w:hint="eastAsia"/>
                <w:bCs/>
                <w:snapToGrid w:val="0"/>
                <w:color w:val="FF0000"/>
                <w:sz w:val="26"/>
                <w:szCs w:val="20"/>
              </w:rPr>
              <w:t>2.讓學生學習表示食物的名詞與形容藝術作品的形容詞。</w:t>
            </w:r>
          </w:p>
          <w:p w:rsidR="004B317B" w:rsidRPr="00E01B0C" w:rsidRDefault="004B317B" w:rsidP="004B317B">
            <w:pPr>
              <w:spacing w:line="260" w:lineRule="exact"/>
              <w:rPr>
                <w:rFonts w:eastAsiaTheme="minorEastAsia"/>
                <w:bCs/>
                <w:snapToGrid w:val="0"/>
                <w:color w:val="FF0000"/>
                <w:sz w:val="20"/>
                <w:szCs w:val="20"/>
              </w:rPr>
            </w:pPr>
            <w:r w:rsidRPr="00E01B0C">
              <w:rPr>
                <w:rFonts w:ascii="標楷體" w:eastAsia="標楷體" w:hAnsi="標楷體" w:cs="新細明體" w:hint="eastAsia"/>
                <w:bCs/>
                <w:snapToGrid w:val="0"/>
                <w:color w:val="FF0000"/>
                <w:sz w:val="26"/>
                <w:szCs w:val="20"/>
              </w:rPr>
              <w:t>3.讓學生學會分辨可數名詞與不可數名詞的差異。</w:t>
            </w:r>
          </w:p>
          <w:p w:rsidR="004B317B" w:rsidRPr="00E01B0C" w:rsidRDefault="004B317B" w:rsidP="004B317B">
            <w:pPr>
              <w:spacing w:line="260" w:lineRule="exact"/>
              <w:rPr>
                <w:rFonts w:eastAsiaTheme="minorEastAsia"/>
                <w:bCs/>
                <w:snapToGrid w:val="0"/>
                <w:color w:val="FF0000"/>
                <w:sz w:val="20"/>
                <w:szCs w:val="20"/>
              </w:rPr>
            </w:pPr>
          </w:p>
          <w:p w:rsidR="004B317B" w:rsidRPr="00E01B0C" w:rsidRDefault="004B317B" w:rsidP="004B317B">
            <w:pPr>
              <w:spacing w:line="260" w:lineRule="exact"/>
              <w:rPr>
                <w:rFonts w:eastAsiaTheme="minorEastAsia"/>
                <w:bCs/>
                <w:snapToGrid w:val="0"/>
                <w:color w:val="FF0000"/>
                <w:sz w:val="20"/>
                <w:szCs w:val="20"/>
              </w:rPr>
            </w:pPr>
            <w:r w:rsidRPr="00E01B0C">
              <w:rPr>
                <w:rFonts w:ascii="標楷體" w:eastAsia="標楷體" w:hAnsi="標楷體" w:cs="新細明體" w:hint="eastAsia"/>
                <w:bCs/>
                <w:snapToGrid w:val="0"/>
                <w:color w:val="FF0000"/>
                <w:sz w:val="26"/>
                <w:szCs w:val="20"/>
              </w:rPr>
              <w:t>【Dialogue】</w:t>
            </w:r>
          </w:p>
          <w:p w:rsidR="004B317B" w:rsidRPr="00E01B0C" w:rsidRDefault="004B317B" w:rsidP="004B317B">
            <w:pPr>
              <w:spacing w:line="260" w:lineRule="exact"/>
              <w:rPr>
                <w:rFonts w:eastAsiaTheme="minorEastAsia"/>
                <w:bCs/>
                <w:snapToGrid w:val="0"/>
                <w:color w:val="FF0000"/>
                <w:sz w:val="20"/>
                <w:szCs w:val="20"/>
              </w:rPr>
            </w:pPr>
            <w:r w:rsidRPr="00E01B0C">
              <w:rPr>
                <w:rFonts w:ascii="標楷體" w:eastAsia="標楷體" w:hAnsi="標楷體" w:cs="新細明體" w:hint="eastAsia"/>
                <w:bCs/>
                <w:snapToGrid w:val="0"/>
                <w:color w:val="FF0000"/>
                <w:sz w:val="26"/>
                <w:szCs w:val="20"/>
              </w:rPr>
              <w:t>1.利用電子書，播放對話動畫讓學生聆聽觀賞對話，再秀出字面，播放複誦部份讓學生跟讀。</w:t>
            </w:r>
          </w:p>
          <w:p w:rsidR="004B317B" w:rsidRPr="00E01B0C" w:rsidRDefault="004B317B" w:rsidP="004B317B">
            <w:pPr>
              <w:spacing w:line="260" w:lineRule="exact"/>
              <w:rPr>
                <w:rFonts w:eastAsiaTheme="minorEastAsia"/>
                <w:bCs/>
                <w:snapToGrid w:val="0"/>
                <w:color w:val="FF0000"/>
                <w:sz w:val="20"/>
                <w:szCs w:val="20"/>
              </w:rPr>
            </w:pPr>
            <w:r w:rsidRPr="00E01B0C">
              <w:rPr>
                <w:rFonts w:ascii="標楷體" w:eastAsia="標楷體" w:hAnsi="標楷體" w:cs="新細明體" w:hint="eastAsia"/>
                <w:bCs/>
                <w:snapToGrid w:val="0"/>
                <w:color w:val="FF0000"/>
                <w:sz w:val="26"/>
                <w:szCs w:val="20"/>
              </w:rPr>
              <w:t>2.將全班分三組分別代表Cody、Jamie、clerk，讓學生練習語調並加入感情複誦對話。</w:t>
            </w:r>
          </w:p>
          <w:p w:rsidR="004B317B" w:rsidRPr="00E01B0C" w:rsidRDefault="004B317B" w:rsidP="004B317B">
            <w:pPr>
              <w:spacing w:line="260" w:lineRule="exact"/>
              <w:rPr>
                <w:rFonts w:eastAsiaTheme="minorEastAsia"/>
                <w:bCs/>
                <w:snapToGrid w:val="0"/>
                <w:color w:val="FF0000"/>
                <w:sz w:val="20"/>
                <w:szCs w:val="20"/>
              </w:rPr>
            </w:pPr>
            <w:r w:rsidRPr="00E01B0C">
              <w:rPr>
                <w:rFonts w:ascii="標楷體" w:eastAsia="標楷體" w:hAnsi="標楷體" w:cs="新細明體" w:hint="eastAsia"/>
                <w:bCs/>
                <w:snapToGrid w:val="0"/>
                <w:color w:val="FF0000"/>
                <w:sz w:val="26"/>
                <w:szCs w:val="20"/>
              </w:rPr>
              <w:t>3.讓同學整理對話重點摘要並小組分享。</w:t>
            </w:r>
          </w:p>
          <w:p w:rsidR="004B317B" w:rsidRPr="00E01B0C" w:rsidRDefault="004B317B" w:rsidP="004B317B">
            <w:pPr>
              <w:spacing w:line="260" w:lineRule="exact"/>
              <w:rPr>
                <w:rFonts w:eastAsiaTheme="minorEastAsia"/>
                <w:bCs/>
                <w:snapToGrid w:val="0"/>
                <w:color w:val="FF0000"/>
                <w:sz w:val="20"/>
                <w:szCs w:val="20"/>
              </w:rPr>
            </w:pPr>
            <w:r w:rsidRPr="00E01B0C">
              <w:rPr>
                <w:rFonts w:ascii="標楷體" w:eastAsia="標楷體" w:hAnsi="標楷體" w:cs="新細明體" w:hint="eastAsia"/>
                <w:bCs/>
                <w:snapToGrid w:val="0"/>
                <w:color w:val="FF0000"/>
                <w:sz w:val="26"/>
                <w:szCs w:val="20"/>
              </w:rPr>
              <w:t>4.引導學生改寫對話中的食物、店名及食物價錢，可抽點一兩組上台表演。</w:t>
            </w:r>
          </w:p>
          <w:p w:rsidR="004B317B" w:rsidRPr="00E01B0C" w:rsidRDefault="004B317B" w:rsidP="004B317B">
            <w:pPr>
              <w:spacing w:line="260" w:lineRule="exact"/>
              <w:rPr>
                <w:rFonts w:eastAsiaTheme="minorEastAsia"/>
                <w:bCs/>
                <w:snapToGrid w:val="0"/>
                <w:color w:val="FF0000"/>
                <w:sz w:val="20"/>
                <w:szCs w:val="20"/>
              </w:rPr>
            </w:pPr>
            <w:r w:rsidRPr="00E01B0C">
              <w:rPr>
                <w:rFonts w:ascii="標楷體" w:eastAsia="標楷體" w:hAnsi="標楷體" w:cs="新細明體" w:hint="eastAsia"/>
                <w:bCs/>
                <w:snapToGrid w:val="0"/>
                <w:color w:val="FF0000"/>
                <w:sz w:val="26"/>
                <w:szCs w:val="20"/>
              </w:rPr>
              <w:t>5.利用PBL讓同學理解對話的內容。</w:t>
            </w:r>
          </w:p>
          <w:p w:rsidR="004B317B" w:rsidRPr="00E01B0C" w:rsidRDefault="004B317B" w:rsidP="004B317B">
            <w:pPr>
              <w:spacing w:line="260" w:lineRule="exact"/>
              <w:rPr>
                <w:rFonts w:eastAsiaTheme="minorEastAsia"/>
                <w:bCs/>
                <w:snapToGrid w:val="0"/>
                <w:color w:val="FF0000"/>
                <w:sz w:val="20"/>
                <w:szCs w:val="20"/>
              </w:rPr>
            </w:pPr>
            <w:r w:rsidRPr="00E01B0C">
              <w:rPr>
                <w:rFonts w:ascii="標楷體" w:eastAsia="標楷體" w:hAnsi="標楷體" w:cs="新細明體" w:hint="eastAsia"/>
                <w:bCs/>
                <w:snapToGrid w:val="0"/>
                <w:color w:val="FF0000"/>
                <w:sz w:val="26"/>
                <w:szCs w:val="20"/>
              </w:rPr>
              <w:t>6.完成練習題。</w:t>
            </w:r>
          </w:p>
          <w:p w:rsidR="004B317B" w:rsidRPr="00E01B0C" w:rsidRDefault="004B317B" w:rsidP="004B317B">
            <w:pPr>
              <w:spacing w:line="260" w:lineRule="exact"/>
              <w:rPr>
                <w:rFonts w:eastAsiaTheme="minorEastAsia"/>
                <w:bCs/>
                <w:snapToGrid w:val="0"/>
                <w:color w:val="FF0000"/>
                <w:sz w:val="20"/>
                <w:szCs w:val="20"/>
              </w:rPr>
            </w:pPr>
            <w:r w:rsidRPr="00E01B0C">
              <w:rPr>
                <w:rFonts w:ascii="標楷體" w:eastAsia="標楷體" w:hAnsi="標楷體" w:cs="新細明體" w:hint="eastAsia"/>
                <w:bCs/>
                <w:snapToGrid w:val="0"/>
                <w:color w:val="FF0000"/>
                <w:sz w:val="26"/>
                <w:szCs w:val="20"/>
              </w:rPr>
              <w:t>7.教授出現於對話中的單字讀法與用法。</w:t>
            </w:r>
          </w:p>
        </w:tc>
        <w:tc>
          <w:tcPr>
            <w:tcW w:w="811" w:type="pct"/>
            <w:vAlign w:val="center"/>
          </w:tcPr>
          <w:p w:rsidR="004B317B" w:rsidRPr="00E01B0C" w:rsidRDefault="004B317B" w:rsidP="004B317B">
            <w:pPr>
              <w:spacing w:line="260" w:lineRule="exact"/>
              <w:rPr>
                <w:rFonts w:eastAsiaTheme="minorEastAsia"/>
                <w:snapToGrid w:val="0"/>
                <w:color w:val="FF0000"/>
                <w:sz w:val="20"/>
                <w:szCs w:val="20"/>
              </w:rPr>
            </w:pPr>
            <w:r w:rsidRPr="00E01B0C">
              <w:rPr>
                <w:rFonts w:ascii="標楷體" w:eastAsia="標楷體" w:hAnsi="標楷體" w:cs="新細明體" w:hint="eastAsia"/>
                <w:snapToGrid w:val="0"/>
                <w:color w:val="FF0000"/>
                <w:sz w:val="26"/>
                <w:szCs w:val="20"/>
              </w:rPr>
              <w:t>紙筆測驗</w:t>
            </w:r>
          </w:p>
          <w:p w:rsidR="004B317B" w:rsidRPr="00E01B0C" w:rsidRDefault="004B317B" w:rsidP="004B317B">
            <w:pPr>
              <w:spacing w:line="260" w:lineRule="exact"/>
              <w:rPr>
                <w:rFonts w:eastAsiaTheme="minorEastAsia"/>
                <w:snapToGrid w:val="0"/>
                <w:color w:val="FF0000"/>
                <w:sz w:val="20"/>
                <w:szCs w:val="20"/>
              </w:rPr>
            </w:pPr>
            <w:r w:rsidRPr="00E01B0C">
              <w:rPr>
                <w:rFonts w:ascii="標楷體" w:eastAsia="標楷體" w:hAnsi="標楷體" w:cs="新細明體" w:hint="eastAsia"/>
                <w:snapToGrid w:val="0"/>
                <w:color w:val="FF0000"/>
                <w:sz w:val="26"/>
                <w:szCs w:val="20"/>
              </w:rPr>
              <w:t>聽力測驗</w:t>
            </w:r>
          </w:p>
          <w:p w:rsidR="004B317B" w:rsidRPr="00E01B0C" w:rsidRDefault="004B317B" w:rsidP="004B317B">
            <w:pPr>
              <w:spacing w:line="260" w:lineRule="exact"/>
              <w:rPr>
                <w:rFonts w:eastAsiaTheme="minorEastAsia"/>
                <w:snapToGrid w:val="0"/>
                <w:color w:val="FF0000"/>
                <w:sz w:val="20"/>
                <w:szCs w:val="20"/>
              </w:rPr>
            </w:pPr>
            <w:r w:rsidRPr="00E01B0C">
              <w:rPr>
                <w:rFonts w:ascii="標楷體" w:eastAsia="標楷體" w:hAnsi="標楷體" w:cs="新細明體" w:hint="eastAsia"/>
                <w:snapToGrid w:val="0"/>
                <w:color w:val="FF0000"/>
                <w:sz w:val="26"/>
                <w:szCs w:val="20"/>
              </w:rPr>
              <w:t>口語練習</w:t>
            </w:r>
          </w:p>
          <w:p w:rsidR="004B317B" w:rsidRPr="00E01B0C" w:rsidRDefault="004B317B" w:rsidP="004B317B">
            <w:pPr>
              <w:spacing w:line="260" w:lineRule="exact"/>
              <w:rPr>
                <w:rFonts w:eastAsiaTheme="minorEastAsia"/>
                <w:snapToGrid w:val="0"/>
                <w:color w:val="FF0000"/>
                <w:sz w:val="20"/>
                <w:szCs w:val="20"/>
              </w:rPr>
            </w:pPr>
            <w:r w:rsidRPr="00E01B0C">
              <w:rPr>
                <w:rFonts w:ascii="標楷體" w:eastAsia="標楷體" w:hAnsi="標楷體" w:cs="新細明體" w:hint="eastAsia"/>
                <w:snapToGrid w:val="0"/>
                <w:color w:val="FF0000"/>
                <w:sz w:val="26"/>
                <w:szCs w:val="20"/>
              </w:rPr>
              <w:t>課堂問答</w:t>
            </w:r>
          </w:p>
          <w:p w:rsidR="004B317B" w:rsidRPr="00E01B0C" w:rsidRDefault="004B317B" w:rsidP="004B317B">
            <w:pPr>
              <w:spacing w:line="260" w:lineRule="exact"/>
              <w:rPr>
                <w:rFonts w:eastAsiaTheme="minorEastAsia"/>
                <w:color w:val="FF0000"/>
                <w:sz w:val="20"/>
                <w:szCs w:val="20"/>
              </w:rPr>
            </w:pPr>
            <w:r w:rsidRPr="00E01B0C">
              <w:rPr>
                <w:rFonts w:ascii="標楷體" w:eastAsia="標楷體" w:hAnsi="標楷體" w:cs="新細明體" w:hint="eastAsia"/>
                <w:snapToGrid w:val="0"/>
                <w:color w:val="FF0000"/>
                <w:sz w:val="26"/>
                <w:szCs w:val="20"/>
              </w:rPr>
              <w:t>作業檢核</w:t>
            </w:r>
          </w:p>
        </w:tc>
        <w:tc>
          <w:tcPr>
            <w:tcW w:w="1028" w:type="pct"/>
            <w:vAlign w:val="center"/>
          </w:tcPr>
          <w:p w:rsidR="004B317B" w:rsidRPr="00E01B0C" w:rsidRDefault="004B317B" w:rsidP="004B317B">
            <w:pPr>
              <w:spacing w:line="260" w:lineRule="exact"/>
              <w:rPr>
                <w:rFonts w:eastAsiaTheme="minorEastAsia"/>
                <w:snapToGrid w:val="0"/>
                <w:color w:val="FF0000"/>
                <w:sz w:val="20"/>
                <w:szCs w:val="20"/>
              </w:rPr>
            </w:pPr>
            <w:r w:rsidRPr="00E01B0C">
              <w:rPr>
                <w:rFonts w:ascii="標楷體" w:eastAsia="標楷體" w:hAnsi="標楷體" w:cs="新細明體" w:hint="eastAsia"/>
                <w:snapToGrid w:val="0"/>
                <w:color w:val="FF0000"/>
                <w:sz w:val="26"/>
                <w:szCs w:val="20"/>
              </w:rPr>
              <w:t>【閱讀素養教育】</w:t>
            </w:r>
          </w:p>
          <w:p w:rsidR="004B317B" w:rsidRPr="00E01B0C" w:rsidRDefault="004B317B" w:rsidP="004B317B">
            <w:pPr>
              <w:spacing w:line="260" w:lineRule="exact"/>
              <w:rPr>
                <w:rFonts w:eastAsiaTheme="minorEastAsia"/>
                <w:snapToGrid w:val="0"/>
                <w:color w:val="FF0000"/>
                <w:sz w:val="20"/>
                <w:szCs w:val="20"/>
              </w:rPr>
            </w:pPr>
            <w:r w:rsidRPr="00E01B0C">
              <w:rPr>
                <w:rFonts w:ascii="標楷體" w:eastAsia="標楷體" w:hAnsi="標楷體" w:cs="新細明體" w:hint="eastAsia"/>
                <w:snapToGrid w:val="0"/>
                <w:color w:val="FF0000"/>
                <w:sz w:val="26"/>
                <w:szCs w:val="20"/>
              </w:rPr>
              <w:t>【國際教育】</w:t>
            </w:r>
          </w:p>
          <w:p w:rsidR="004B317B" w:rsidRPr="00E01B0C" w:rsidRDefault="004B317B" w:rsidP="004B317B">
            <w:pPr>
              <w:spacing w:line="260" w:lineRule="exact"/>
              <w:rPr>
                <w:rFonts w:eastAsiaTheme="minorEastAsia"/>
                <w:color w:val="FF0000"/>
                <w:sz w:val="20"/>
                <w:szCs w:val="20"/>
              </w:rPr>
            </w:pPr>
            <w:r w:rsidRPr="00E01B0C">
              <w:rPr>
                <w:rFonts w:ascii="標楷體" w:eastAsia="標楷體" w:hAnsi="標楷體" w:cs="新細明體" w:hint="eastAsia"/>
                <w:snapToGrid w:val="0"/>
                <w:color w:val="FF0000"/>
                <w:sz w:val="26"/>
                <w:szCs w:val="20"/>
              </w:rPr>
              <w:t>【多元文化教育】</w:t>
            </w:r>
          </w:p>
        </w:tc>
      </w:tr>
      <w:tr w:rsidR="004B317B" w:rsidRPr="004F4430" w:rsidTr="00A046B8">
        <w:trPr>
          <w:trHeight w:val="1540"/>
        </w:trPr>
        <w:tc>
          <w:tcPr>
            <w:tcW w:w="364" w:type="pct"/>
            <w:vAlign w:val="center"/>
          </w:tcPr>
          <w:p w:rsidR="004B317B" w:rsidRPr="004F4430" w:rsidRDefault="004B317B" w:rsidP="004B317B">
            <w:pPr>
              <w:jc w:val="center"/>
              <w:rPr>
                <w:rFonts w:ascii="標楷體" w:eastAsia="標楷體" w:hAnsi="標楷體"/>
                <w:sz w:val="26"/>
                <w:szCs w:val="26"/>
              </w:rPr>
            </w:pPr>
            <w:r w:rsidRPr="004F4430">
              <w:rPr>
                <w:rFonts w:ascii="標楷體" w:eastAsia="標楷體" w:hAnsi="標楷體"/>
                <w:sz w:val="26"/>
                <w:szCs w:val="26"/>
              </w:rPr>
              <w:lastRenderedPageBreak/>
              <w:t>九</w:t>
            </w:r>
          </w:p>
        </w:tc>
        <w:tc>
          <w:tcPr>
            <w:tcW w:w="663" w:type="pct"/>
            <w:vAlign w:val="center"/>
          </w:tcPr>
          <w:p w:rsidR="004B317B" w:rsidRPr="008A7F10" w:rsidRDefault="004B317B" w:rsidP="004B317B">
            <w:pPr>
              <w:spacing w:line="260" w:lineRule="exact"/>
              <w:jc w:val="center"/>
              <w:rPr>
                <w:rFonts w:eastAsiaTheme="minorEastAsia"/>
                <w:sz w:val="20"/>
                <w:szCs w:val="20"/>
              </w:rPr>
            </w:pPr>
            <w:r w:rsidRPr="008A7F10">
              <w:rPr>
                <w:rFonts w:ascii="標楷體" w:eastAsia="標楷體" w:hAnsi="標楷體" w:cs="新細明體" w:hint="eastAsia"/>
                <w:bCs/>
                <w:snapToGrid w:val="0"/>
                <w:color w:val="000000"/>
                <w:sz w:val="26"/>
                <w:szCs w:val="20"/>
              </w:rPr>
              <w:t>食物名稱及畫作欣賞</w:t>
            </w:r>
          </w:p>
          <w:p w:rsidR="004B317B" w:rsidRPr="008A7F10" w:rsidRDefault="004B317B" w:rsidP="004B317B">
            <w:pPr>
              <w:spacing w:line="260" w:lineRule="exact"/>
              <w:jc w:val="center"/>
              <w:rPr>
                <w:rFonts w:eastAsiaTheme="minorEastAsia"/>
                <w:sz w:val="20"/>
                <w:szCs w:val="20"/>
              </w:rPr>
            </w:pPr>
            <w:r w:rsidRPr="008A7F10">
              <w:rPr>
                <w:rFonts w:ascii="標楷體" w:eastAsia="標楷體" w:hAnsi="標楷體" w:cs="新細明體" w:hint="eastAsia"/>
                <w:bCs/>
                <w:snapToGrid w:val="0"/>
                <w:color w:val="000000"/>
                <w:sz w:val="26"/>
                <w:szCs w:val="20"/>
              </w:rPr>
              <w:t>Unit 3   Which Painting Do You Like?</w:t>
            </w:r>
          </w:p>
        </w:tc>
        <w:tc>
          <w:tcPr>
            <w:tcW w:w="858" w:type="pct"/>
            <w:gridSpan w:val="4"/>
            <w:tcBorders>
              <w:right w:val="single" w:sz="4" w:space="0" w:color="auto"/>
            </w:tcBorders>
            <w:vAlign w:val="center"/>
          </w:tcPr>
          <w:p w:rsidR="004B317B" w:rsidRDefault="004B317B" w:rsidP="004B317B">
            <w:r>
              <w:rPr>
                <w:rFonts w:ascii="標楷體" w:eastAsia="標楷體" w:hAnsi="標楷體" w:cs="新細明體" w:hint="eastAsia"/>
                <w:color w:val="000000"/>
                <w:sz w:val="26"/>
                <w:szCs w:val="26"/>
              </w:rPr>
              <w:t>英-J-A1 具備積極主動的學習態度，將學習延伸至課堂外，豐富個人知識。運用各種學習與溝通策略，精進英語文學習與溝通成效。</w:t>
            </w:r>
          </w:p>
          <w:p w:rsidR="004B317B" w:rsidRDefault="004B317B" w:rsidP="004B317B">
            <w:r>
              <w:rPr>
                <w:rFonts w:ascii="標楷體" w:eastAsia="標楷體" w:hAnsi="標楷體" w:cs="新細明體" w:hint="eastAsia"/>
                <w:color w:val="000000"/>
                <w:sz w:val="26"/>
                <w:szCs w:val="26"/>
              </w:rPr>
              <w:t>英-J-A2 具備系統性理解與推演的能力，能釐清文本訊息間的關係進行推論，並能經由訊息的比較，對國內外文化的異同有初步的了解。</w:t>
            </w:r>
          </w:p>
          <w:p w:rsidR="004B317B" w:rsidRDefault="004B317B" w:rsidP="004B317B">
            <w:r>
              <w:rPr>
                <w:rFonts w:ascii="標楷體" w:eastAsia="標楷體" w:hAnsi="標楷體" w:cs="新細明體" w:hint="eastAsia"/>
                <w:color w:val="000000"/>
                <w:sz w:val="26"/>
                <w:szCs w:val="26"/>
              </w:rPr>
              <w:t>英-J-B1 具備聽、說、讀、寫英語文的基礎素養，在日常生活常見情境中，能運用所學字詞、句型及肢體語言進行適切合宜的溝通與互動。</w:t>
            </w:r>
          </w:p>
          <w:p w:rsidR="004B317B" w:rsidRDefault="004B317B" w:rsidP="004B317B">
            <w:r>
              <w:rPr>
                <w:rFonts w:ascii="標楷體" w:eastAsia="標楷體" w:hAnsi="標楷體" w:cs="新細明體" w:hint="eastAsia"/>
                <w:color w:val="000000"/>
                <w:sz w:val="26"/>
                <w:szCs w:val="26"/>
              </w:rPr>
              <w:t>英-J-C2 積極參與課內及課外英語文團體學習活動，培養團隊合作精神。</w:t>
            </w:r>
          </w:p>
        </w:tc>
        <w:tc>
          <w:tcPr>
            <w:tcW w:w="1276" w:type="pct"/>
            <w:gridSpan w:val="2"/>
            <w:vAlign w:val="center"/>
          </w:tcPr>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【Grammar Focus】</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1.運用前面所學的主題字彙，以 which問句引導學生回答並複習肯定句。</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2.引導學生使用which問句相互詢問，進行問答練習。</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3.完成練習題。</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4.完成練習題之後，讓學學閱讀P54的對話並且詢問兩人分別喜歡的圖片為何。</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5.進行Activity。引導學生說出學過的食物、水果、明星藝人、書籍、動物、運動名稱等名詞並寫在黑板上，讓學生仿例句進行口說練習。</w:t>
            </w:r>
          </w:p>
          <w:p w:rsidR="004B317B" w:rsidRPr="008A7F10" w:rsidRDefault="004B317B" w:rsidP="004B317B">
            <w:pPr>
              <w:spacing w:line="260" w:lineRule="exact"/>
              <w:rPr>
                <w:rFonts w:eastAsiaTheme="minorEastAsia"/>
                <w:bCs/>
                <w:snapToGrid w:val="0"/>
                <w:sz w:val="20"/>
                <w:szCs w:val="20"/>
              </w:rPr>
            </w:pP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【Usage A 詢問價錢】</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1.秀出物品圖片(網路圖片或實體圖片)並標價用How much詢問物品價格。</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2.說明How much用法。</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3.複習數字說法。</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4.完成課本練習。</w:t>
            </w:r>
          </w:p>
          <w:p w:rsidR="004B317B" w:rsidRPr="008A7F10" w:rsidRDefault="004B317B" w:rsidP="004B317B">
            <w:pPr>
              <w:spacing w:line="260" w:lineRule="exact"/>
              <w:rPr>
                <w:rFonts w:eastAsiaTheme="minorEastAsia"/>
                <w:bCs/>
                <w:snapToGrid w:val="0"/>
                <w:sz w:val="20"/>
                <w:szCs w:val="20"/>
              </w:rPr>
            </w:pP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【Usage B 代名詞one/ones】</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1.說明one/ones的差別。</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2.拿出圖片讓同學仿造課本進行口語練習。</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3.完成課本練習。</w:t>
            </w:r>
          </w:p>
          <w:p w:rsidR="004B317B" w:rsidRPr="008A7F10" w:rsidRDefault="004B317B" w:rsidP="004B317B">
            <w:pPr>
              <w:spacing w:line="260" w:lineRule="exact"/>
              <w:rPr>
                <w:rFonts w:eastAsiaTheme="minorEastAsia"/>
                <w:bCs/>
                <w:snapToGrid w:val="0"/>
                <w:sz w:val="20"/>
                <w:szCs w:val="20"/>
              </w:rPr>
            </w:pP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【Reading】</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1.能透過Before You Read的圖片引導讓同學討論圖片中的內容，引發閱讀興趣。</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lastRenderedPageBreak/>
              <w:t>2.能透過While You Read了解閱讀動機及目的，和文章的主要內容與細節。</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3.能在閱讀過程中隨時修正原先的預測內容。</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4.能讀懂課文中畫作的內容，並進行分析。並且比較畫作中兩中不同對比的意義與其平衡之處。</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5.能將文章中訊息加以比較、歸納，並與實際生活情境做連結。</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6.介紹Van Gogh生平。</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7.能透過After You Read完成閱讀策略題目及完成graphic organizer以理解文章結構。</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8. Think and answer請同學欣賞畫作後，分組討論課本中之問題。</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9.教授出現於閱讀中的單字讀法與用法。</w:t>
            </w:r>
          </w:p>
        </w:tc>
        <w:tc>
          <w:tcPr>
            <w:tcW w:w="811" w:type="pct"/>
            <w:vAlign w:val="center"/>
          </w:tcPr>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lastRenderedPageBreak/>
              <w:t>課堂問答</w:t>
            </w:r>
          </w:p>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t>口語練習</w:t>
            </w:r>
          </w:p>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t>紙筆測驗</w:t>
            </w:r>
          </w:p>
          <w:p w:rsidR="004B317B" w:rsidRPr="008A7F10" w:rsidRDefault="004B317B" w:rsidP="004B317B">
            <w:pPr>
              <w:spacing w:line="260" w:lineRule="exact"/>
              <w:rPr>
                <w:rFonts w:eastAsiaTheme="minorEastAsia"/>
                <w:sz w:val="20"/>
                <w:szCs w:val="20"/>
              </w:rPr>
            </w:pPr>
            <w:r w:rsidRPr="008A7F10">
              <w:rPr>
                <w:rFonts w:ascii="標楷體" w:eastAsia="標楷體" w:hAnsi="標楷體" w:cs="新細明體" w:hint="eastAsia"/>
                <w:snapToGrid w:val="0"/>
                <w:color w:val="000000"/>
                <w:sz w:val="26"/>
                <w:szCs w:val="20"/>
              </w:rPr>
              <w:t>作業檢核</w:t>
            </w:r>
          </w:p>
        </w:tc>
        <w:tc>
          <w:tcPr>
            <w:tcW w:w="1028" w:type="pct"/>
            <w:vAlign w:val="center"/>
          </w:tcPr>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t>【閱讀素養教育】</w:t>
            </w:r>
          </w:p>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t>【國際教育】</w:t>
            </w:r>
          </w:p>
          <w:p w:rsidR="004B317B" w:rsidRPr="008A7F10" w:rsidRDefault="004B317B" w:rsidP="004B317B">
            <w:pPr>
              <w:spacing w:line="260" w:lineRule="exact"/>
              <w:rPr>
                <w:rFonts w:eastAsiaTheme="minorEastAsia"/>
                <w:sz w:val="20"/>
                <w:szCs w:val="20"/>
              </w:rPr>
            </w:pPr>
            <w:r w:rsidRPr="008A7F10">
              <w:rPr>
                <w:rFonts w:ascii="標楷體" w:eastAsia="標楷體" w:hAnsi="標楷體" w:cs="新細明體" w:hint="eastAsia"/>
                <w:snapToGrid w:val="0"/>
                <w:color w:val="000000"/>
                <w:sz w:val="26"/>
                <w:szCs w:val="20"/>
              </w:rPr>
              <w:t>【多元文化教育】</w:t>
            </w:r>
          </w:p>
        </w:tc>
      </w:tr>
      <w:tr w:rsidR="004B317B" w:rsidRPr="004F4430" w:rsidTr="00A046B8">
        <w:trPr>
          <w:trHeight w:val="1402"/>
        </w:trPr>
        <w:tc>
          <w:tcPr>
            <w:tcW w:w="364" w:type="pct"/>
            <w:vAlign w:val="center"/>
          </w:tcPr>
          <w:p w:rsidR="004B317B" w:rsidRPr="004F4430" w:rsidRDefault="004B317B" w:rsidP="004B317B">
            <w:pPr>
              <w:jc w:val="center"/>
              <w:rPr>
                <w:rFonts w:ascii="標楷體" w:eastAsia="標楷體" w:hAnsi="標楷體"/>
                <w:sz w:val="26"/>
                <w:szCs w:val="26"/>
              </w:rPr>
            </w:pPr>
            <w:r w:rsidRPr="004F4430">
              <w:rPr>
                <w:rFonts w:ascii="標楷體" w:eastAsia="標楷體" w:hAnsi="標楷體"/>
                <w:sz w:val="26"/>
                <w:szCs w:val="26"/>
              </w:rPr>
              <w:lastRenderedPageBreak/>
              <w:t>十</w:t>
            </w:r>
          </w:p>
        </w:tc>
        <w:tc>
          <w:tcPr>
            <w:tcW w:w="663" w:type="pct"/>
            <w:vAlign w:val="center"/>
          </w:tcPr>
          <w:p w:rsidR="004B317B" w:rsidRPr="008A7F10" w:rsidRDefault="004B317B" w:rsidP="004B317B">
            <w:pPr>
              <w:spacing w:line="260" w:lineRule="exact"/>
              <w:jc w:val="center"/>
              <w:rPr>
                <w:rFonts w:eastAsiaTheme="minorEastAsia"/>
                <w:sz w:val="20"/>
                <w:szCs w:val="20"/>
              </w:rPr>
            </w:pPr>
            <w:r w:rsidRPr="008A7F10">
              <w:rPr>
                <w:rFonts w:ascii="標楷體" w:eastAsia="標楷體" w:hAnsi="標楷體" w:cs="新細明體" w:hint="eastAsia"/>
                <w:bCs/>
                <w:snapToGrid w:val="0"/>
                <w:color w:val="000000"/>
                <w:sz w:val="26"/>
                <w:szCs w:val="20"/>
              </w:rPr>
              <w:t>食物名稱及畫作欣賞</w:t>
            </w:r>
          </w:p>
          <w:p w:rsidR="004B317B" w:rsidRPr="008A7F10" w:rsidRDefault="004B317B" w:rsidP="004B317B">
            <w:pPr>
              <w:spacing w:line="260" w:lineRule="exact"/>
              <w:jc w:val="center"/>
              <w:rPr>
                <w:rFonts w:eastAsiaTheme="minorEastAsia"/>
                <w:sz w:val="20"/>
                <w:szCs w:val="20"/>
              </w:rPr>
            </w:pPr>
            <w:r w:rsidRPr="008A7F10">
              <w:rPr>
                <w:rFonts w:ascii="標楷體" w:eastAsia="標楷體" w:hAnsi="標楷體" w:cs="新細明體" w:hint="eastAsia"/>
                <w:bCs/>
                <w:snapToGrid w:val="0"/>
                <w:color w:val="000000"/>
                <w:sz w:val="26"/>
                <w:szCs w:val="20"/>
              </w:rPr>
              <w:t>Unit 3   Which Painting Do You Like?</w:t>
            </w:r>
          </w:p>
        </w:tc>
        <w:tc>
          <w:tcPr>
            <w:tcW w:w="858" w:type="pct"/>
            <w:gridSpan w:val="4"/>
            <w:tcBorders>
              <w:right w:val="single" w:sz="4" w:space="0" w:color="auto"/>
            </w:tcBorders>
            <w:vAlign w:val="center"/>
          </w:tcPr>
          <w:p w:rsidR="004B317B" w:rsidRDefault="004B317B" w:rsidP="004B317B">
            <w:r>
              <w:rPr>
                <w:rFonts w:ascii="標楷體" w:eastAsia="標楷體" w:hAnsi="標楷體" w:cs="新細明體" w:hint="eastAsia"/>
                <w:color w:val="000000"/>
                <w:sz w:val="26"/>
                <w:szCs w:val="26"/>
              </w:rPr>
              <w:t>英-J-A1 具備積極主動的學習態度，將學習延伸至課堂外，豐富個人知識。運用各種學習與溝通策略，精進英語文學習與溝通成效。</w:t>
            </w:r>
          </w:p>
          <w:p w:rsidR="004B317B" w:rsidRDefault="004B317B" w:rsidP="004B317B">
            <w:r>
              <w:rPr>
                <w:rFonts w:ascii="標楷體" w:eastAsia="標楷體" w:hAnsi="標楷體" w:cs="新細明體" w:hint="eastAsia"/>
                <w:color w:val="000000"/>
                <w:sz w:val="26"/>
                <w:szCs w:val="26"/>
              </w:rPr>
              <w:t>英-J-A2 具備系統性理解與推演的能力，能釐清文本訊息間的關係進行推論，並能經由訊息的比較，對</w:t>
            </w:r>
            <w:r>
              <w:rPr>
                <w:rFonts w:ascii="標楷體" w:eastAsia="標楷體" w:hAnsi="標楷體" w:cs="新細明體" w:hint="eastAsia"/>
                <w:color w:val="000000"/>
                <w:sz w:val="26"/>
                <w:szCs w:val="26"/>
              </w:rPr>
              <w:lastRenderedPageBreak/>
              <w:t>國內外文化的異同有初步的了解。</w:t>
            </w:r>
          </w:p>
          <w:p w:rsidR="004B317B" w:rsidRDefault="004B317B" w:rsidP="004B317B">
            <w:r>
              <w:rPr>
                <w:rFonts w:ascii="標楷體" w:eastAsia="標楷體" w:hAnsi="標楷體" w:cs="新細明體" w:hint="eastAsia"/>
                <w:color w:val="000000"/>
                <w:sz w:val="26"/>
                <w:szCs w:val="26"/>
              </w:rPr>
              <w:t>英-J-B1 具備聽、說、讀、寫英語文的基礎素養，在日常生活常見情境中，能運用所學字詞、句型及肢體語言進行適切合宜的溝通與互動。</w:t>
            </w:r>
          </w:p>
          <w:p w:rsidR="004B317B" w:rsidRDefault="004B317B" w:rsidP="004B317B">
            <w:r>
              <w:rPr>
                <w:rFonts w:ascii="標楷體" w:eastAsia="標楷體" w:hAnsi="標楷體" w:cs="新細明體" w:hint="eastAsia"/>
                <w:color w:val="000000"/>
                <w:sz w:val="26"/>
                <w:szCs w:val="26"/>
              </w:rPr>
              <w:t>英-J-C2 積極參與課內及課外英語文團體學習活動，培養團隊合作精神。</w:t>
            </w:r>
          </w:p>
        </w:tc>
        <w:tc>
          <w:tcPr>
            <w:tcW w:w="1276" w:type="pct"/>
            <w:gridSpan w:val="2"/>
            <w:vAlign w:val="center"/>
          </w:tcPr>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lastRenderedPageBreak/>
              <w:t>【Sounds and Letters】</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1.先請同學聆聽minimal pair的發音異同後，進行口語練習。</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2.教師特別解釋minimal pair的意義與運用之時機。</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3.Listen and repeat請同學跟著CD念出例子。</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4.老師提供更多minimal pair的例子讓同學搶答是上述哪兩個發音的對照。</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5.完成練習。</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【Exercise】</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1.打開課本Exercise篇完成閱讀素養題與會考聽力三大練習。</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lastRenderedPageBreak/>
              <w:t>2.教師針對本篇閱讀素養題目解釋文章段落邏輯安排的合理性，以增進學生閱讀能力。</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【Extension】</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1.利用電子書播放have/make引導的片語並請同學複誦。</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2.讓同學完成Fill in the blanks。</w:t>
            </w:r>
          </w:p>
          <w:p w:rsidR="004B317B" w:rsidRPr="008A7F10" w:rsidRDefault="004B317B" w:rsidP="004B317B">
            <w:pPr>
              <w:spacing w:line="260" w:lineRule="exact"/>
              <w:rPr>
                <w:rFonts w:eastAsiaTheme="minorEastAsia"/>
                <w:bCs/>
                <w:snapToGrid w:val="0"/>
                <w:sz w:val="20"/>
                <w:szCs w:val="20"/>
              </w:rPr>
            </w:pP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【習作評量】</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1.請同學進行習作聽力部分測驗並於測驗結束後對答，若有不清楚之處，則再播放一次並且播放聽力稿。</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2.教師針對聽力內容進行聽力策略教學。</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3.檢討讀寫習作內容並且提醒學生運用閱讀策略，提升閱讀效能。</w:t>
            </w:r>
          </w:p>
        </w:tc>
        <w:tc>
          <w:tcPr>
            <w:tcW w:w="811" w:type="pct"/>
            <w:vAlign w:val="center"/>
          </w:tcPr>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lastRenderedPageBreak/>
              <w:t>課堂問答</w:t>
            </w:r>
          </w:p>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t>口語練習</w:t>
            </w:r>
          </w:p>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t>紙筆測驗</w:t>
            </w:r>
          </w:p>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t>聽力測驗</w:t>
            </w:r>
          </w:p>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t>作業檢核</w:t>
            </w:r>
          </w:p>
          <w:p w:rsidR="004B317B" w:rsidRPr="008A7F10" w:rsidRDefault="004B317B" w:rsidP="004B317B">
            <w:pPr>
              <w:spacing w:line="260" w:lineRule="exact"/>
              <w:rPr>
                <w:rFonts w:eastAsiaTheme="minorEastAsia"/>
                <w:sz w:val="20"/>
                <w:szCs w:val="20"/>
              </w:rPr>
            </w:pPr>
            <w:r w:rsidRPr="008A7F10">
              <w:rPr>
                <w:rFonts w:ascii="標楷體" w:eastAsia="標楷體" w:hAnsi="標楷體" w:cs="新細明體" w:hint="eastAsia"/>
                <w:snapToGrid w:val="0"/>
                <w:color w:val="000000"/>
                <w:sz w:val="26"/>
                <w:szCs w:val="20"/>
              </w:rPr>
              <w:t>檔案評量</w:t>
            </w:r>
          </w:p>
        </w:tc>
        <w:tc>
          <w:tcPr>
            <w:tcW w:w="1028" w:type="pct"/>
            <w:vAlign w:val="center"/>
          </w:tcPr>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t>【閱讀素養教育】</w:t>
            </w:r>
          </w:p>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t>【國際教育】</w:t>
            </w:r>
          </w:p>
          <w:p w:rsidR="004B317B" w:rsidRPr="008A7F10" w:rsidRDefault="004B317B" w:rsidP="004B317B">
            <w:pPr>
              <w:spacing w:line="260" w:lineRule="exact"/>
              <w:rPr>
                <w:rFonts w:eastAsiaTheme="minorEastAsia"/>
                <w:sz w:val="20"/>
                <w:szCs w:val="20"/>
              </w:rPr>
            </w:pPr>
            <w:r w:rsidRPr="008A7F10">
              <w:rPr>
                <w:rFonts w:ascii="標楷體" w:eastAsia="標楷體" w:hAnsi="標楷體" w:cs="新細明體" w:hint="eastAsia"/>
                <w:snapToGrid w:val="0"/>
                <w:color w:val="000000"/>
                <w:sz w:val="26"/>
                <w:szCs w:val="20"/>
              </w:rPr>
              <w:t>【多元文化教育】</w:t>
            </w:r>
          </w:p>
        </w:tc>
      </w:tr>
      <w:tr w:rsidR="004B317B" w:rsidRPr="004F4430" w:rsidTr="00A046B8">
        <w:trPr>
          <w:trHeight w:val="1402"/>
        </w:trPr>
        <w:tc>
          <w:tcPr>
            <w:tcW w:w="364" w:type="pct"/>
            <w:vAlign w:val="center"/>
          </w:tcPr>
          <w:p w:rsidR="004B317B" w:rsidRPr="004F4430" w:rsidRDefault="004B317B" w:rsidP="004B317B">
            <w:pPr>
              <w:jc w:val="center"/>
              <w:rPr>
                <w:rFonts w:ascii="標楷體" w:eastAsia="標楷體" w:hAnsi="標楷體"/>
                <w:sz w:val="26"/>
                <w:szCs w:val="26"/>
              </w:rPr>
            </w:pPr>
            <w:r w:rsidRPr="004F4430">
              <w:rPr>
                <w:rFonts w:ascii="標楷體" w:eastAsia="標楷體" w:hAnsi="標楷體"/>
                <w:sz w:val="26"/>
                <w:szCs w:val="26"/>
              </w:rPr>
              <w:lastRenderedPageBreak/>
              <w:t>十一</w:t>
            </w:r>
          </w:p>
        </w:tc>
        <w:tc>
          <w:tcPr>
            <w:tcW w:w="663" w:type="pct"/>
            <w:vAlign w:val="center"/>
          </w:tcPr>
          <w:p w:rsidR="004B317B" w:rsidRPr="008A7F10" w:rsidRDefault="004B317B" w:rsidP="004B317B">
            <w:pPr>
              <w:spacing w:line="260" w:lineRule="exact"/>
              <w:jc w:val="center"/>
              <w:rPr>
                <w:rFonts w:eastAsiaTheme="minorEastAsia"/>
                <w:sz w:val="20"/>
                <w:szCs w:val="20"/>
              </w:rPr>
            </w:pPr>
            <w:r w:rsidRPr="008A7F10">
              <w:rPr>
                <w:rFonts w:ascii="標楷體" w:eastAsia="標楷體" w:hAnsi="標楷體" w:cs="新細明體" w:hint="eastAsia"/>
                <w:bCs/>
                <w:snapToGrid w:val="0"/>
                <w:color w:val="000000"/>
                <w:sz w:val="26"/>
                <w:szCs w:val="20"/>
              </w:rPr>
              <w:t>量詞、食譜</w:t>
            </w:r>
          </w:p>
          <w:p w:rsidR="004B317B" w:rsidRPr="008A7F10" w:rsidRDefault="004B317B" w:rsidP="004B317B">
            <w:pPr>
              <w:spacing w:line="260" w:lineRule="exact"/>
              <w:jc w:val="center"/>
              <w:rPr>
                <w:rFonts w:eastAsiaTheme="minorEastAsia"/>
                <w:sz w:val="20"/>
                <w:szCs w:val="20"/>
              </w:rPr>
            </w:pPr>
            <w:r w:rsidRPr="008A7F10">
              <w:rPr>
                <w:rFonts w:ascii="標楷體" w:eastAsia="標楷體" w:hAnsi="標楷體" w:cs="新細明體" w:hint="eastAsia"/>
                <w:bCs/>
                <w:snapToGrid w:val="0"/>
                <w:color w:val="000000"/>
                <w:sz w:val="26"/>
                <w:szCs w:val="20"/>
              </w:rPr>
              <w:t>Unit 4   How Much Flour Do You Need?</w:t>
            </w:r>
          </w:p>
        </w:tc>
        <w:tc>
          <w:tcPr>
            <w:tcW w:w="858" w:type="pct"/>
            <w:gridSpan w:val="4"/>
            <w:tcBorders>
              <w:right w:val="single" w:sz="4" w:space="0" w:color="auto"/>
            </w:tcBorders>
            <w:vAlign w:val="center"/>
          </w:tcPr>
          <w:p w:rsidR="004B317B" w:rsidRDefault="004B317B" w:rsidP="004B317B">
            <w:r>
              <w:rPr>
                <w:rFonts w:ascii="標楷體" w:eastAsia="標楷體" w:hAnsi="標楷體" w:cs="新細明體" w:hint="eastAsia"/>
                <w:color w:val="000000"/>
                <w:sz w:val="26"/>
                <w:szCs w:val="26"/>
              </w:rPr>
              <w:t>英-J-A1 具備積極主動的學習態度，將學習延伸至課堂外，豐富個人知識。運用各種學習與溝通策略，精進英語文學習與溝通成效。</w:t>
            </w:r>
          </w:p>
          <w:p w:rsidR="004B317B" w:rsidRDefault="004B317B" w:rsidP="004B317B">
            <w:r>
              <w:rPr>
                <w:rFonts w:ascii="標楷體" w:eastAsia="標楷體" w:hAnsi="標楷體" w:cs="新細明體" w:hint="eastAsia"/>
                <w:color w:val="000000"/>
                <w:sz w:val="26"/>
                <w:szCs w:val="26"/>
              </w:rPr>
              <w:t>英-J-A2 具備系統性理解與推演的能力，能釐清文本訊息間的關係進行推論，並能經由訊息的比較，對</w:t>
            </w:r>
            <w:r>
              <w:rPr>
                <w:rFonts w:ascii="標楷體" w:eastAsia="標楷體" w:hAnsi="標楷體" w:cs="新細明體" w:hint="eastAsia"/>
                <w:color w:val="000000"/>
                <w:sz w:val="26"/>
                <w:szCs w:val="26"/>
              </w:rPr>
              <w:lastRenderedPageBreak/>
              <w:t>國內外文化的異同有初步的了解。</w:t>
            </w:r>
          </w:p>
          <w:p w:rsidR="004B317B" w:rsidRDefault="004B317B" w:rsidP="004B317B">
            <w:r>
              <w:rPr>
                <w:rFonts w:ascii="標楷體" w:eastAsia="標楷體" w:hAnsi="標楷體" w:cs="新細明體" w:hint="eastAsia"/>
                <w:color w:val="000000"/>
                <w:sz w:val="26"/>
                <w:szCs w:val="26"/>
              </w:rPr>
              <w:t>英-J-A3 具備簡易規劃英語文學習時程的能力，並能檢討調整。</w:t>
            </w:r>
          </w:p>
          <w:p w:rsidR="004B317B" w:rsidRDefault="004B317B" w:rsidP="004B317B">
            <w:r>
              <w:rPr>
                <w:rFonts w:ascii="標楷體" w:eastAsia="標楷體" w:hAnsi="標楷體" w:cs="新細明體" w:hint="eastAsia"/>
                <w:color w:val="000000"/>
                <w:sz w:val="26"/>
                <w:szCs w:val="26"/>
              </w:rPr>
              <w:t>英-J-B1 具備聽、說、讀、寫英語文的基礎素養，在日常生活常見情境中，能運用所學字詞、句型及肢體語言進行適切合宜的溝通與互動。</w:t>
            </w:r>
          </w:p>
          <w:p w:rsidR="004B317B" w:rsidRDefault="004B317B" w:rsidP="004B317B">
            <w:r>
              <w:rPr>
                <w:rFonts w:ascii="標楷體" w:eastAsia="標楷體" w:hAnsi="標楷體" w:cs="新細明體" w:hint="eastAsia"/>
                <w:color w:val="000000"/>
                <w:sz w:val="26"/>
                <w:szCs w:val="26"/>
              </w:rPr>
              <w:t>英-J-C2 積極參與課內及課外英語文團體學習活動，培養團隊合作精神。</w:t>
            </w:r>
          </w:p>
        </w:tc>
        <w:tc>
          <w:tcPr>
            <w:tcW w:w="1276" w:type="pct"/>
            <w:gridSpan w:val="2"/>
            <w:vAlign w:val="center"/>
          </w:tcPr>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lastRenderedPageBreak/>
              <w:t>【Warm-up】</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秀出暖身篇的食材圖片，讓學生討論可以做出哪一種食物。並且上網查詢圖片上三種食物：甜甜圈、布丁、冰淇淋的英文名稱，及其健康價值。</w:t>
            </w:r>
          </w:p>
          <w:p w:rsidR="004B317B" w:rsidRPr="008A7F10" w:rsidRDefault="004B317B" w:rsidP="004B317B">
            <w:pPr>
              <w:spacing w:line="260" w:lineRule="exact"/>
              <w:rPr>
                <w:rFonts w:eastAsiaTheme="minorEastAsia"/>
                <w:bCs/>
                <w:snapToGrid w:val="0"/>
                <w:sz w:val="20"/>
                <w:szCs w:val="20"/>
              </w:rPr>
            </w:pP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【Theme Words】</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1.播放CD，讓帶讀主題字彙。</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2.讓學生討論量詞的意義並且各找出另一種適用這些量詞的食物。</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3.熟悉主題字彙的念法。</w:t>
            </w:r>
          </w:p>
          <w:p w:rsidR="004B317B" w:rsidRPr="008A7F10" w:rsidRDefault="004B317B" w:rsidP="004B317B">
            <w:pPr>
              <w:spacing w:line="260" w:lineRule="exact"/>
              <w:rPr>
                <w:rFonts w:eastAsiaTheme="minorEastAsia"/>
                <w:bCs/>
                <w:snapToGrid w:val="0"/>
                <w:sz w:val="20"/>
                <w:szCs w:val="20"/>
              </w:rPr>
            </w:pP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【Dialogue】</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lastRenderedPageBreak/>
              <w:t>1.利用電子書，播放對話動畫讓學生聆聽觀賞對話，再秀出字面，播放複誦部份讓學生跟讀。</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2.將全班分兩組分別唸出Cody及Yuki的對話，讓學生練習語調並加入感情複誦對話。</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3.讓同學整理出Cody所需要的食材。</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4.請同學分類出整理對話中出現的可數名詞與不可數名詞。</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5.利用PBL讓同學理解對話的內容。</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6.完成練習題。</w:t>
            </w:r>
          </w:p>
          <w:p w:rsidR="004B317B" w:rsidRPr="008A7F10" w:rsidRDefault="004B317B" w:rsidP="004B317B">
            <w:pPr>
              <w:spacing w:line="260" w:lineRule="exact"/>
              <w:rPr>
                <w:rFonts w:eastAsiaTheme="minorEastAsia"/>
                <w:sz w:val="20"/>
                <w:szCs w:val="20"/>
              </w:rPr>
            </w:pPr>
            <w:r w:rsidRPr="008A7F10">
              <w:rPr>
                <w:rFonts w:ascii="標楷體" w:eastAsia="標楷體" w:hAnsi="標楷體" w:cs="新細明體" w:hint="eastAsia"/>
                <w:bCs/>
                <w:snapToGrid w:val="0"/>
                <w:color w:val="000000"/>
                <w:sz w:val="26"/>
                <w:szCs w:val="20"/>
              </w:rPr>
              <w:t>7.教授出現於對話中的單字讀法與用法。</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8.完成練習。</w:t>
            </w:r>
          </w:p>
        </w:tc>
        <w:tc>
          <w:tcPr>
            <w:tcW w:w="811" w:type="pct"/>
            <w:vAlign w:val="center"/>
          </w:tcPr>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lastRenderedPageBreak/>
              <w:t>課堂問答</w:t>
            </w:r>
          </w:p>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t>口語練習</w:t>
            </w:r>
          </w:p>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t>紙筆測驗</w:t>
            </w:r>
          </w:p>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t>聽力測驗</w:t>
            </w:r>
          </w:p>
          <w:p w:rsidR="004B317B" w:rsidRPr="008A7F10" w:rsidRDefault="004B317B" w:rsidP="004B317B">
            <w:pPr>
              <w:spacing w:line="260" w:lineRule="exact"/>
              <w:rPr>
                <w:rFonts w:eastAsiaTheme="minorEastAsia"/>
                <w:sz w:val="20"/>
                <w:szCs w:val="20"/>
              </w:rPr>
            </w:pPr>
            <w:r w:rsidRPr="008A7F10">
              <w:rPr>
                <w:rFonts w:ascii="標楷體" w:eastAsia="標楷體" w:hAnsi="標楷體" w:cs="新細明體" w:hint="eastAsia"/>
                <w:snapToGrid w:val="0"/>
                <w:color w:val="000000"/>
                <w:sz w:val="26"/>
                <w:szCs w:val="20"/>
              </w:rPr>
              <w:t>作業檢核</w:t>
            </w:r>
          </w:p>
        </w:tc>
        <w:tc>
          <w:tcPr>
            <w:tcW w:w="1028" w:type="pct"/>
            <w:vAlign w:val="center"/>
          </w:tcPr>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t>【閱讀素養教育】</w:t>
            </w:r>
          </w:p>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t>【家庭教育】</w:t>
            </w:r>
          </w:p>
        </w:tc>
      </w:tr>
      <w:tr w:rsidR="004B317B" w:rsidRPr="004F4430" w:rsidTr="00A046B8">
        <w:trPr>
          <w:trHeight w:val="1402"/>
        </w:trPr>
        <w:tc>
          <w:tcPr>
            <w:tcW w:w="364" w:type="pct"/>
            <w:vAlign w:val="center"/>
          </w:tcPr>
          <w:p w:rsidR="004B317B" w:rsidRPr="004F4430" w:rsidRDefault="004B317B" w:rsidP="004B317B">
            <w:pPr>
              <w:jc w:val="center"/>
              <w:rPr>
                <w:rFonts w:ascii="標楷體" w:eastAsia="標楷體" w:hAnsi="標楷體"/>
                <w:sz w:val="26"/>
                <w:szCs w:val="26"/>
              </w:rPr>
            </w:pPr>
            <w:r w:rsidRPr="004F4430">
              <w:rPr>
                <w:rFonts w:ascii="標楷體" w:eastAsia="標楷體" w:hAnsi="標楷體"/>
                <w:sz w:val="26"/>
                <w:szCs w:val="26"/>
              </w:rPr>
              <w:lastRenderedPageBreak/>
              <w:t>十二</w:t>
            </w:r>
          </w:p>
        </w:tc>
        <w:tc>
          <w:tcPr>
            <w:tcW w:w="663" w:type="pct"/>
            <w:vAlign w:val="center"/>
          </w:tcPr>
          <w:p w:rsidR="004B317B" w:rsidRPr="008A7F10" w:rsidRDefault="004B317B" w:rsidP="004B317B">
            <w:pPr>
              <w:spacing w:line="260" w:lineRule="exact"/>
              <w:jc w:val="center"/>
              <w:rPr>
                <w:rFonts w:eastAsiaTheme="minorEastAsia"/>
                <w:sz w:val="20"/>
                <w:szCs w:val="20"/>
              </w:rPr>
            </w:pPr>
            <w:r w:rsidRPr="008A7F10">
              <w:rPr>
                <w:rFonts w:ascii="標楷體" w:eastAsia="標楷體" w:hAnsi="標楷體" w:cs="新細明體" w:hint="eastAsia"/>
                <w:bCs/>
                <w:snapToGrid w:val="0"/>
                <w:color w:val="000000"/>
                <w:sz w:val="26"/>
                <w:szCs w:val="20"/>
              </w:rPr>
              <w:t>量詞、食譜</w:t>
            </w:r>
          </w:p>
          <w:p w:rsidR="004B317B" w:rsidRPr="008A7F10" w:rsidRDefault="004B317B" w:rsidP="004B317B">
            <w:pPr>
              <w:spacing w:line="260" w:lineRule="exact"/>
              <w:jc w:val="center"/>
              <w:rPr>
                <w:rFonts w:eastAsiaTheme="minorEastAsia"/>
                <w:sz w:val="20"/>
                <w:szCs w:val="20"/>
              </w:rPr>
            </w:pPr>
            <w:r w:rsidRPr="008A7F10">
              <w:rPr>
                <w:rFonts w:ascii="標楷體" w:eastAsia="標楷體" w:hAnsi="標楷體" w:cs="新細明體" w:hint="eastAsia"/>
                <w:bCs/>
                <w:snapToGrid w:val="0"/>
                <w:color w:val="000000"/>
                <w:sz w:val="26"/>
                <w:szCs w:val="20"/>
              </w:rPr>
              <w:t>Unit 4   How Much Flour Do You Need?</w:t>
            </w:r>
          </w:p>
        </w:tc>
        <w:tc>
          <w:tcPr>
            <w:tcW w:w="858" w:type="pct"/>
            <w:gridSpan w:val="4"/>
            <w:tcBorders>
              <w:right w:val="single" w:sz="4" w:space="0" w:color="auto"/>
            </w:tcBorders>
            <w:vAlign w:val="center"/>
          </w:tcPr>
          <w:p w:rsidR="004B317B" w:rsidRDefault="004B317B" w:rsidP="004B317B">
            <w:r>
              <w:rPr>
                <w:rFonts w:ascii="標楷體" w:eastAsia="標楷體" w:hAnsi="標楷體" w:cs="新細明體" w:hint="eastAsia"/>
                <w:color w:val="000000"/>
                <w:sz w:val="26"/>
                <w:szCs w:val="26"/>
              </w:rPr>
              <w:t>英-J-A1 具備積極主動的學習態度，將學習延伸至課堂外，豐富個人知識。運用各種學習與溝通策略，精進英語文學習與溝通成效。</w:t>
            </w:r>
          </w:p>
          <w:p w:rsidR="004B317B" w:rsidRDefault="004B317B" w:rsidP="004B317B">
            <w:r>
              <w:rPr>
                <w:rFonts w:ascii="標楷體" w:eastAsia="標楷體" w:hAnsi="標楷體" w:cs="新細明體" w:hint="eastAsia"/>
                <w:color w:val="000000"/>
                <w:sz w:val="26"/>
                <w:szCs w:val="26"/>
              </w:rPr>
              <w:t>英-J-A2 具備系統性理解與推演的能力，能釐清文本訊息間的</w:t>
            </w:r>
            <w:r>
              <w:rPr>
                <w:rFonts w:ascii="標楷體" w:eastAsia="標楷體" w:hAnsi="標楷體" w:cs="新細明體" w:hint="eastAsia"/>
                <w:color w:val="000000"/>
                <w:sz w:val="26"/>
                <w:szCs w:val="26"/>
              </w:rPr>
              <w:lastRenderedPageBreak/>
              <w:t>關係進行推論，並能經由訊息的比較，對國內外文化的異同有初步的了解。</w:t>
            </w:r>
          </w:p>
          <w:p w:rsidR="004B317B" w:rsidRDefault="004B317B" w:rsidP="004B317B">
            <w:r>
              <w:rPr>
                <w:rFonts w:ascii="標楷體" w:eastAsia="標楷體" w:hAnsi="標楷體" w:cs="新細明體" w:hint="eastAsia"/>
                <w:color w:val="000000"/>
                <w:sz w:val="26"/>
                <w:szCs w:val="26"/>
              </w:rPr>
              <w:t>英-J-A3 具備簡易規劃英語文學習時程的能力，並能檢討調整。</w:t>
            </w:r>
          </w:p>
          <w:p w:rsidR="004B317B" w:rsidRDefault="004B317B" w:rsidP="004B317B">
            <w:r>
              <w:rPr>
                <w:rFonts w:ascii="標楷體" w:eastAsia="標楷體" w:hAnsi="標楷體" w:cs="新細明體" w:hint="eastAsia"/>
                <w:color w:val="000000"/>
                <w:sz w:val="26"/>
                <w:szCs w:val="26"/>
              </w:rPr>
              <w:t>英-J-B1 具備聽、說、讀、寫英語文的基礎素養，在日常生活常見情境中，能運用所學字詞、句型及肢體語言進行適切合宜的溝通與互動。</w:t>
            </w:r>
          </w:p>
          <w:p w:rsidR="004B317B" w:rsidRDefault="004B317B" w:rsidP="004B317B">
            <w:r>
              <w:rPr>
                <w:rFonts w:ascii="標楷體" w:eastAsia="標楷體" w:hAnsi="標楷體" w:cs="新細明體" w:hint="eastAsia"/>
                <w:color w:val="000000"/>
                <w:sz w:val="26"/>
                <w:szCs w:val="26"/>
              </w:rPr>
              <w:t>英-J-C2 積極參與課內及課外英語文團體學習活動，培養團隊合作精神。</w:t>
            </w:r>
          </w:p>
        </w:tc>
        <w:tc>
          <w:tcPr>
            <w:tcW w:w="1276" w:type="pct"/>
            <w:gridSpan w:val="2"/>
            <w:vAlign w:val="center"/>
          </w:tcPr>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lastRenderedPageBreak/>
              <w:t>【Grammar Focus1】</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1.運用前面所學的主題字彙，以how many 問句引導學生造問句並回答。</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2.請同學根據老師拿出事先準備好的物品，讓同學根據物品進行問答練習。</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3.完成練習題。</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【Grammar Focus2】</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1.運用前面所學的主題字彙，以how much 問句引導學生造問句並回答。</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lastRenderedPageBreak/>
              <w:t>2.請同學根據老師拿出事先準備好的物品，讓同學根據物品進行問答練習。</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3.完成練習題。</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4.進行Activity。各組同學調查同組同學的飲食習慣，並完成調查表後，上台分享結果，並且統計班級飲食習慣做呈長條圖以檢視同學是否擁有健康飲食。也於健教課中，請老師進行飲食指導。</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【Reading】</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1.能透過Before You Read的圖片引導讓同學討論圖片中的內容，引發閱讀興趣。並且於略讀後，找出製作此一食物的食材和共有多少步驟。</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2.能透過While You Read了解閱讀動機及目的，和文章的主要內容與細節。</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3.能在閱讀過程中隨時修正原先的預測內容。</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4.能將文章中訊息加以比較、歸納，並與實際生活情境做連結。</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5.於家政教室中進行食物(S’mores)製作，並邀請其他任課老師一起分享。</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6.能透過After You Read完成閱讀策略題目及完成graphic organizer以理解文章結構。</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7.教授出現於閱讀中的單字讀法與用法。</w:t>
            </w:r>
          </w:p>
        </w:tc>
        <w:tc>
          <w:tcPr>
            <w:tcW w:w="811" w:type="pct"/>
            <w:vAlign w:val="center"/>
          </w:tcPr>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lastRenderedPageBreak/>
              <w:t>課堂問答</w:t>
            </w:r>
          </w:p>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t>口語練習</w:t>
            </w:r>
          </w:p>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t>紙筆測驗</w:t>
            </w:r>
          </w:p>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t>聽力測驗</w:t>
            </w:r>
          </w:p>
          <w:p w:rsidR="004B317B" w:rsidRPr="008A7F10" w:rsidRDefault="004B317B" w:rsidP="004B317B">
            <w:pPr>
              <w:spacing w:line="260" w:lineRule="exact"/>
              <w:rPr>
                <w:rFonts w:eastAsiaTheme="minorEastAsia"/>
                <w:sz w:val="20"/>
                <w:szCs w:val="20"/>
              </w:rPr>
            </w:pPr>
            <w:r w:rsidRPr="008A7F10">
              <w:rPr>
                <w:rFonts w:ascii="標楷體" w:eastAsia="標楷體" w:hAnsi="標楷體" w:cs="新細明體" w:hint="eastAsia"/>
                <w:snapToGrid w:val="0"/>
                <w:color w:val="000000"/>
                <w:sz w:val="26"/>
                <w:szCs w:val="20"/>
              </w:rPr>
              <w:t>作業檢核</w:t>
            </w:r>
          </w:p>
        </w:tc>
        <w:tc>
          <w:tcPr>
            <w:tcW w:w="1028" w:type="pct"/>
            <w:vAlign w:val="center"/>
          </w:tcPr>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t>【閱讀素養教育】</w:t>
            </w:r>
          </w:p>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t>【家庭教育】</w:t>
            </w:r>
          </w:p>
        </w:tc>
      </w:tr>
      <w:tr w:rsidR="004B317B" w:rsidRPr="004F4430" w:rsidTr="00A046B8">
        <w:trPr>
          <w:trHeight w:val="1534"/>
        </w:trPr>
        <w:tc>
          <w:tcPr>
            <w:tcW w:w="364" w:type="pct"/>
            <w:vAlign w:val="center"/>
          </w:tcPr>
          <w:p w:rsidR="004B317B" w:rsidRPr="004F4430" w:rsidRDefault="004B317B" w:rsidP="004B317B">
            <w:pPr>
              <w:jc w:val="center"/>
              <w:rPr>
                <w:rFonts w:ascii="標楷體" w:eastAsia="標楷體" w:hAnsi="標楷體"/>
                <w:sz w:val="26"/>
                <w:szCs w:val="26"/>
              </w:rPr>
            </w:pPr>
            <w:r w:rsidRPr="004F4430">
              <w:rPr>
                <w:rFonts w:ascii="標楷體" w:eastAsia="標楷體" w:hAnsi="標楷體"/>
                <w:sz w:val="26"/>
                <w:szCs w:val="26"/>
              </w:rPr>
              <w:lastRenderedPageBreak/>
              <w:t>十三</w:t>
            </w:r>
          </w:p>
        </w:tc>
        <w:tc>
          <w:tcPr>
            <w:tcW w:w="663" w:type="pct"/>
            <w:vAlign w:val="center"/>
          </w:tcPr>
          <w:p w:rsidR="004B317B" w:rsidRPr="008A7F10" w:rsidRDefault="004B317B" w:rsidP="004B317B">
            <w:pPr>
              <w:spacing w:line="260" w:lineRule="exact"/>
              <w:jc w:val="center"/>
              <w:rPr>
                <w:rFonts w:eastAsiaTheme="minorEastAsia"/>
                <w:sz w:val="20"/>
                <w:szCs w:val="20"/>
              </w:rPr>
            </w:pPr>
            <w:r w:rsidRPr="008A7F10">
              <w:rPr>
                <w:rFonts w:ascii="標楷體" w:eastAsia="標楷體" w:hAnsi="標楷體" w:cs="新細明體" w:hint="eastAsia"/>
                <w:bCs/>
                <w:snapToGrid w:val="0"/>
                <w:color w:val="000000"/>
                <w:sz w:val="26"/>
                <w:szCs w:val="20"/>
              </w:rPr>
              <w:t>量詞、食譜</w:t>
            </w:r>
          </w:p>
          <w:p w:rsidR="004B317B" w:rsidRPr="008A7F10" w:rsidRDefault="004B317B" w:rsidP="004B317B">
            <w:pPr>
              <w:spacing w:line="260" w:lineRule="exact"/>
              <w:jc w:val="center"/>
              <w:rPr>
                <w:rFonts w:eastAsiaTheme="minorEastAsia"/>
                <w:sz w:val="20"/>
                <w:szCs w:val="20"/>
              </w:rPr>
            </w:pPr>
            <w:r w:rsidRPr="008A7F10">
              <w:rPr>
                <w:rFonts w:ascii="標楷體" w:eastAsia="標楷體" w:hAnsi="標楷體" w:cs="新細明體" w:hint="eastAsia"/>
                <w:bCs/>
                <w:snapToGrid w:val="0"/>
                <w:color w:val="000000"/>
                <w:sz w:val="26"/>
                <w:szCs w:val="20"/>
              </w:rPr>
              <w:t>Unit4   How Much Flour Do You Need?</w:t>
            </w:r>
          </w:p>
        </w:tc>
        <w:tc>
          <w:tcPr>
            <w:tcW w:w="858" w:type="pct"/>
            <w:gridSpan w:val="4"/>
            <w:tcBorders>
              <w:right w:val="single" w:sz="4" w:space="0" w:color="auto"/>
            </w:tcBorders>
            <w:vAlign w:val="center"/>
          </w:tcPr>
          <w:p w:rsidR="004B317B" w:rsidRDefault="004B317B" w:rsidP="004B317B">
            <w:r>
              <w:rPr>
                <w:rFonts w:ascii="標楷體" w:eastAsia="標楷體" w:hAnsi="標楷體" w:cs="新細明體" w:hint="eastAsia"/>
                <w:color w:val="000000"/>
                <w:sz w:val="26"/>
                <w:szCs w:val="26"/>
              </w:rPr>
              <w:t>英-J-A1 具備積極主動的學習態度，將學習延伸至課堂外，豐富個人知識。運用各種學習與溝通策略，精進英語文學習與溝通成效。</w:t>
            </w:r>
          </w:p>
          <w:p w:rsidR="004B317B" w:rsidRDefault="004B317B" w:rsidP="004B317B">
            <w:r>
              <w:rPr>
                <w:rFonts w:ascii="標楷體" w:eastAsia="標楷體" w:hAnsi="標楷體" w:cs="新細明體" w:hint="eastAsia"/>
                <w:color w:val="000000"/>
                <w:sz w:val="26"/>
                <w:szCs w:val="26"/>
              </w:rPr>
              <w:t>英-J-A2 具備系統性理解與推演的能力，能釐清文本訊息間的關係進行推論，並能經由訊息的比較，對國內外文化的異同有初步的了解。</w:t>
            </w:r>
          </w:p>
          <w:p w:rsidR="004B317B" w:rsidRDefault="004B317B" w:rsidP="004B317B">
            <w:r>
              <w:rPr>
                <w:rFonts w:ascii="標楷體" w:eastAsia="標楷體" w:hAnsi="標楷體" w:cs="新細明體" w:hint="eastAsia"/>
                <w:color w:val="000000"/>
                <w:sz w:val="26"/>
                <w:szCs w:val="26"/>
              </w:rPr>
              <w:t>英-J-A3 具備簡易規劃英語文學習時程的能力，並能檢討調整。</w:t>
            </w:r>
          </w:p>
          <w:p w:rsidR="004B317B" w:rsidRDefault="004B317B" w:rsidP="004B317B">
            <w:r>
              <w:rPr>
                <w:rFonts w:ascii="標楷體" w:eastAsia="標楷體" w:hAnsi="標楷體" w:cs="新細明體" w:hint="eastAsia"/>
                <w:color w:val="000000"/>
                <w:sz w:val="26"/>
                <w:szCs w:val="26"/>
              </w:rPr>
              <w:t>英-J-B1 具備聽、說、讀、寫英語文的基礎素養，在日常生活常見情境中，能運用所學字詞、句型及肢體語言進行適切合宜的溝通與互動。</w:t>
            </w:r>
          </w:p>
          <w:p w:rsidR="004B317B" w:rsidRDefault="004B317B" w:rsidP="004B317B">
            <w:r>
              <w:rPr>
                <w:rFonts w:ascii="標楷體" w:eastAsia="標楷體" w:hAnsi="標楷體" w:cs="新細明體" w:hint="eastAsia"/>
                <w:color w:val="000000"/>
                <w:sz w:val="26"/>
                <w:szCs w:val="26"/>
              </w:rPr>
              <w:t>英-J-C2 積極參與課內及課外英語文團體</w:t>
            </w:r>
            <w:r>
              <w:rPr>
                <w:rFonts w:ascii="標楷體" w:eastAsia="標楷體" w:hAnsi="標楷體" w:cs="新細明體" w:hint="eastAsia"/>
                <w:color w:val="000000"/>
                <w:sz w:val="26"/>
                <w:szCs w:val="26"/>
              </w:rPr>
              <w:lastRenderedPageBreak/>
              <w:t>學習活動，培養團隊合作精神。</w:t>
            </w:r>
          </w:p>
        </w:tc>
        <w:tc>
          <w:tcPr>
            <w:tcW w:w="1276" w:type="pct"/>
            <w:gridSpan w:val="2"/>
            <w:vAlign w:val="center"/>
          </w:tcPr>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lastRenderedPageBreak/>
              <w:t>【Sounds and Letters】</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1.先請同學聆聽minimal pair的發音異同後，進行口語練習。</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2.教師特別解釋minimal pair的意義與運用之時機。</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3.Listen and repeat請同學跟著CD念出例子。</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4.老師提供更多minimal pair的例子讓同學搶答是上述哪兩個發音的對照。</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5.完成練習。</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【Exercise】</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1.打開課本Exercise篇完成閱讀素養題與會考聽力三大練習。</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2.教師針對本篇閱讀素養題目解釋文章段落邏輯安排的合理性，以增進學生閱讀能力。</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【習作評量】</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1.請同學進行習作聽力部分測驗並於測驗結束後對答，若有不清楚之處，則再播放一次並且播放聽力稿。</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2.教師針對聽力內容進行聽力策略教學。</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3.檢討讀寫習作內容並且提醒學生運用閱讀策略，提升閱讀效能。</w:t>
            </w:r>
          </w:p>
        </w:tc>
        <w:tc>
          <w:tcPr>
            <w:tcW w:w="811" w:type="pct"/>
            <w:vAlign w:val="center"/>
          </w:tcPr>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t>課堂問答</w:t>
            </w:r>
          </w:p>
          <w:p w:rsidR="004B317B" w:rsidRPr="008A7F10" w:rsidRDefault="004B317B" w:rsidP="004B317B">
            <w:pPr>
              <w:spacing w:line="260" w:lineRule="exact"/>
              <w:rPr>
                <w:rFonts w:eastAsiaTheme="minorEastAsia"/>
                <w:sz w:val="20"/>
                <w:szCs w:val="20"/>
              </w:rPr>
            </w:pPr>
            <w:r w:rsidRPr="008A7F10">
              <w:rPr>
                <w:rFonts w:ascii="標楷體" w:eastAsia="標楷體" w:hAnsi="標楷體" w:cs="新細明體" w:hint="eastAsia"/>
                <w:snapToGrid w:val="0"/>
                <w:color w:val="000000"/>
                <w:sz w:val="26"/>
                <w:szCs w:val="20"/>
              </w:rPr>
              <w:t>口語練習</w:t>
            </w:r>
          </w:p>
        </w:tc>
        <w:tc>
          <w:tcPr>
            <w:tcW w:w="1028" w:type="pct"/>
            <w:vAlign w:val="center"/>
          </w:tcPr>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t>【閱讀素養教育】</w:t>
            </w:r>
          </w:p>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t>【家庭教育】</w:t>
            </w:r>
          </w:p>
        </w:tc>
      </w:tr>
      <w:tr w:rsidR="004B317B" w:rsidRPr="004F4430" w:rsidTr="00A046B8">
        <w:trPr>
          <w:trHeight w:val="1529"/>
        </w:trPr>
        <w:tc>
          <w:tcPr>
            <w:tcW w:w="364" w:type="pct"/>
            <w:vAlign w:val="center"/>
          </w:tcPr>
          <w:p w:rsidR="004B317B" w:rsidRPr="004F4430" w:rsidRDefault="004B317B" w:rsidP="004B317B">
            <w:pPr>
              <w:jc w:val="center"/>
              <w:rPr>
                <w:rFonts w:ascii="標楷體" w:eastAsia="標楷體" w:hAnsi="標楷體"/>
                <w:sz w:val="26"/>
                <w:szCs w:val="26"/>
              </w:rPr>
            </w:pPr>
            <w:r w:rsidRPr="004F4430">
              <w:rPr>
                <w:rFonts w:ascii="標楷體" w:eastAsia="標楷體" w:hAnsi="標楷體"/>
                <w:sz w:val="26"/>
                <w:szCs w:val="26"/>
              </w:rPr>
              <w:lastRenderedPageBreak/>
              <w:t>十四</w:t>
            </w:r>
          </w:p>
        </w:tc>
        <w:tc>
          <w:tcPr>
            <w:tcW w:w="663" w:type="pct"/>
            <w:vAlign w:val="center"/>
          </w:tcPr>
          <w:p w:rsidR="004B317B" w:rsidRPr="008A7F10" w:rsidRDefault="004B317B" w:rsidP="004B317B">
            <w:pPr>
              <w:spacing w:line="260" w:lineRule="exact"/>
              <w:jc w:val="center"/>
              <w:rPr>
                <w:rFonts w:eastAsiaTheme="minorEastAsia"/>
                <w:sz w:val="20"/>
                <w:szCs w:val="20"/>
              </w:rPr>
            </w:pPr>
            <w:r w:rsidRPr="008A7F10">
              <w:rPr>
                <w:rFonts w:ascii="標楷體" w:eastAsia="標楷體" w:hAnsi="標楷體" w:cs="新細明體" w:hint="eastAsia"/>
                <w:bCs/>
                <w:snapToGrid w:val="0"/>
                <w:color w:val="000000"/>
                <w:sz w:val="26"/>
                <w:szCs w:val="20"/>
              </w:rPr>
              <w:t>複習</w:t>
            </w:r>
          </w:p>
          <w:p w:rsidR="004B317B" w:rsidRDefault="004B317B" w:rsidP="004B317B">
            <w:pPr>
              <w:spacing w:line="260" w:lineRule="exact"/>
              <w:jc w:val="center"/>
              <w:rPr>
                <w:rFonts w:ascii="標楷體" w:eastAsia="標楷體" w:hAnsi="標楷體" w:cs="新細明體"/>
                <w:bCs/>
                <w:snapToGrid w:val="0"/>
                <w:color w:val="000000"/>
                <w:sz w:val="26"/>
                <w:szCs w:val="20"/>
              </w:rPr>
            </w:pPr>
            <w:r w:rsidRPr="008A7F10">
              <w:rPr>
                <w:rFonts w:ascii="標楷體" w:eastAsia="標楷體" w:hAnsi="標楷體" w:cs="新細明體" w:hint="eastAsia"/>
                <w:bCs/>
                <w:snapToGrid w:val="0"/>
                <w:color w:val="000000"/>
                <w:sz w:val="26"/>
                <w:szCs w:val="20"/>
              </w:rPr>
              <w:t>Review 2</w:t>
            </w:r>
          </w:p>
          <w:p w:rsidR="004B317B" w:rsidRDefault="004B317B" w:rsidP="004B317B">
            <w:pPr>
              <w:spacing w:line="260" w:lineRule="exact"/>
              <w:jc w:val="center"/>
              <w:rPr>
                <w:rFonts w:ascii="標楷體" w:eastAsia="標楷體" w:hAnsi="標楷體" w:cs="新細明體"/>
                <w:bCs/>
                <w:snapToGrid w:val="0"/>
                <w:color w:val="000000"/>
                <w:sz w:val="26"/>
                <w:szCs w:val="20"/>
              </w:rPr>
            </w:pPr>
            <w:r w:rsidRPr="008A7F10">
              <w:rPr>
                <w:rFonts w:ascii="標楷體" w:eastAsia="標楷體" w:hAnsi="標楷體" w:cs="新細明體" w:hint="eastAsia"/>
                <w:bCs/>
                <w:snapToGrid w:val="0"/>
                <w:color w:val="000000"/>
                <w:sz w:val="26"/>
                <w:szCs w:val="20"/>
              </w:rPr>
              <w:t>Unit 3   Which Painting Do You Like?</w:t>
            </w:r>
          </w:p>
          <w:p w:rsidR="004B317B" w:rsidRPr="008A7F10" w:rsidRDefault="004B317B" w:rsidP="004B317B">
            <w:pPr>
              <w:spacing w:line="260" w:lineRule="exact"/>
              <w:jc w:val="center"/>
              <w:rPr>
                <w:rFonts w:eastAsiaTheme="minorEastAsia"/>
                <w:sz w:val="20"/>
                <w:szCs w:val="20"/>
              </w:rPr>
            </w:pPr>
            <w:r w:rsidRPr="008A7F10">
              <w:rPr>
                <w:rFonts w:ascii="標楷體" w:eastAsia="標楷體" w:hAnsi="標楷體" w:cs="新細明體" w:hint="eastAsia"/>
                <w:bCs/>
                <w:snapToGrid w:val="0"/>
                <w:color w:val="000000"/>
                <w:sz w:val="26"/>
                <w:szCs w:val="20"/>
              </w:rPr>
              <w:t>Unit4   How Much Flour Do You Need?（第二次段考）</w:t>
            </w:r>
          </w:p>
        </w:tc>
        <w:tc>
          <w:tcPr>
            <w:tcW w:w="827" w:type="pct"/>
            <w:gridSpan w:val="3"/>
            <w:tcBorders>
              <w:right w:val="single" w:sz="4" w:space="0" w:color="auto"/>
            </w:tcBorders>
            <w:vAlign w:val="center"/>
          </w:tcPr>
          <w:p w:rsidR="004B317B" w:rsidRDefault="004B317B" w:rsidP="004B317B">
            <w:r>
              <w:rPr>
                <w:rFonts w:ascii="標楷體" w:eastAsia="標楷體" w:hAnsi="標楷體" w:cs="新細明體" w:hint="eastAsia"/>
                <w:color w:val="000000"/>
                <w:sz w:val="26"/>
                <w:szCs w:val="26"/>
              </w:rPr>
              <w:t>英-J-A1 具備積極主動的學習態度，將學習延伸至課堂外，豐富個人知識。運用各種學習與溝通策略，精進英語文學習與溝通成效。</w:t>
            </w:r>
          </w:p>
          <w:p w:rsidR="004B317B" w:rsidRDefault="004B317B" w:rsidP="004B317B">
            <w:r>
              <w:rPr>
                <w:rFonts w:ascii="標楷體" w:eastAsia="標楷體" w:hAnsi="標楷體" w:cs="新細明體" w:hint="eastAsia"/>
                <w:color w:val="000000"/>
                <w:sz w:val="26"/>
                <w:szCs w:val="26"/>
              </w:rPr>
              <w:t>英-J-A3 具備簡易規劃英語文學習時程的能力，並能檢討調整。</w:t>
            </w:r>
          </w:p>
          <w:p w:rsidR="004B317B" w:rsidRDefault="004B317B" w:rsidP="004B317B">
            <w:r>
              <w:rPr>
                <w:rFonts w:ascii="標楷體" w:eastAsia="標楷體" w:hAnsi="標楷體" w:cs="新細明體" w:hint="eastAsia"/>
                <w:color w:val="000000"/>
                <w:sz w:val="26"/>
                <w:szCs w:val="26"/>
              </w:rPr>
              <w:t>英-J-B1 具備聽、說、讀、寫英語文的基礎素養，在日常生活常見情境中，能運用所學字詞、句型及肢體語言進行適切合宜的溝通與互動。</w:t>
            </w:r>
          </w:p>
          <w:p w:rsidR="004B317B" w:rsidRDefault="004B317B" w:rsidP="004B317B">
            <w:r>
              <w:rPr>
                <w:rFonts w:ascii="標楷體" w:eastAsia="標楷體" w:hAnsi="標楷體" w:cs="新細明體" w:hint="eastAsia"/>
                <w:color w:val="000000"/>
                <w:sz w:val="26"/>
                <w:szCs w:val="26"/>
              </w:rPr>
              <w:t>英-J-B2 具備運用各類資訊檢索工具蒐集、整理英語文資料的能力，以擴展學習素材與範疇、提升學</w:t>
            </w:r>
            <w:r>
              <w:rPr>
                <w:rFonts w:ascii="標楷體" w:eastAsia="標楷體" w:hAnsi="標楷體" w:cs="新細明體" w:hint="eastAsia"/>
                <w:color w:val="000000"/>
                <w:sz w:val="26"/>
                <w:szCs w:val="26"/>
              </w:rPr>
              <w:lastRenderedPageBreak/>
              <w:t>習效果，同時養成資訊倫理素養。</w:t>
            </w:r>
          </w:p>
          <w:p w:rsidR="004B317B" w:rsidRDefault="004B317B" w:rsidP="004B317B">
            <w:r>
              <w:rPr>
                <w:rFonts w:ascii="標楷體" w:eastAsia="標楷體" w:hAnsi="標楷體" w:cs="新細明體" w:hint="eastAsia"/>
                <w:color w:val="000000"/>
                <w:sz w:val="26"/>
                <w:szCs w:val="26"/>
              </w:rPr>
              <w:t>英-J-C2 積極參與課內及課外英語文團體學習活動，培養團隊合作精神。</w:t>
            </w:r>
          </w:p>
        </w:tc>
        <w:tc>
          <w:tcPr>
            <w:tcW w:w="1307" w:type="pct"/>
            <w:gridSpan w:val="3"/>
            <w:vAlign w:val="center"/>
          </w:tcPr>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lastRenderedPageBreak/>
              <w:t>【I. Listening.】</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1.利用Predicting來預測聽力內容順序，可以協助理解聽力內容。遇到不懂的字詞時，可以猜測其字義或跳過。另外也可以留意非語言的線索，如場景、說話者的肢體語言或表情等都有助於猜測即將聽到的內容。</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2.請各組同學完成p77的看圖聽力練習，聽內容時請同學記下重點，最後將聽到的內容排序，以選擇正確的答案。</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【II. Recap】</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1.透過表格整理出可數名詞和不可數名詞。</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2.整理how相關用法。</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3.代名詞one/it的整理與分辨用法。</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【III. Self-check.】</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1.寫出和容器搭配的食材。</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2.填寫購物清單。</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3.拼出數字。</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4.回答菜單問題。</w:t>
            </w:r>
          </w:p>
          <w:p w:rsidR="004B317B" w:rsidRPr="008A7F10" w:rsidRDefault="004B317B" w:rsidP="004B317B">
            <w:pPr>
              <w:spacing w:line="260" w:lineRule="exact"/>
              <w:rPr>
                <w:rFonts w:eastAsiaTheme="minorEastAsia"/>
                <w:sz w:val="20"/>
                <w:szCs w:val="20"/>
              </w:rPr>
            </w:pPr>
            <w:r w:rsidRPr="008A7F10">
              <w:rPr>
                <w:rFonts w:ascii="標楷體" w:eastAsia="標楷體" w:hAnsi="標楷體" w:cs="新細明體" w:hint="eastAsia"/>
                <w:bCs/>
                <w:snapToGrid w:val="0"/>
                <w:color w:val="000000"/>
                <w:sz w:val="26"/>
                <w:szCs w:val="20"/>
              </w:rPr>
              <w:t>5.填寫自我檢核表。</w:t>
            </w:r>
          </w:p>
        </w:tc>
        <w:tc>
          <w:tcPr>
            <w:tcW w:w="811" w:type="pct"/>
            <w:vAlign w:val="center"/>
          </w:tcPr>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t>課堂問答</w:t>
            </w:r>
          </w:p>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t>口語練習</w:t>
            </w:r>
          </w:p>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t>紙筆測驗</w:t>
            </w:r>
          </w:p>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t>聽力測驗</w:t>
            </w:r>
          </w:p>
          <w:p w:rsidR="004B317B" w:rsidRPr="008A7F10" w:rsidRDefault="004B317B" w:rsidP="004B317B">
            <w:pPr>
              <w:spacing w:line="260" w:lineRule="exact"/>
              <w:rPr>
                <w:rFonts w:eastAsiaTheme="minorEastAsia"/>
                <w:sz w:val="20"/>
                <w:szCs w:val="20"/>
              </w:rPr>
            </w:pPr>
            <w:r w:rsidRPr="008A7F10">
              <w:rPr>
                <w:rFonts w:ascii="標楷體" w:eastAsia="標楷體" w:hAnsi="標楷體" w:cs="新細明體" w:hint="eastAsia"/>
                <w:snapToGrid w:val="0"/>
                <w:color w:val="000000"/>
                <w:sz w:val="26"/>
                <w:szCs w:val="20"/>
              </w:rPr>
              <w:t>作業檢核</w:t>
            </w:r>
          </w:p>
        </w:tc>
        <w:tc>
          <w:tcPr>
            <w:tcW w:w="1028" w:type="pct"/>
            <w:vAlign w:val="center"/>
          </w:tcPr>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t>【閱讀素養教育】</w:t>
            </w:r>
          </w:p>
        </w:tc>
      </w:tr>
      <w:tr w:rsidR="004B317B" w:rsidRPr="004F4430" w:rsidTr="00A046B8">
        <w:trPr>
          <w:trHeight w:val="1834"/>
        </w:trPr>
        <w:tc>
          <w:tcPr>
            <w:tcW w:w="364" w:type="pct"/>
            <w:vAlign w:val="center"/>
          </w:tcPr>
          <w:p w:rsidR="004B317B" w:rsidRPr="004F4430" w:rsidRDefault="004B317B" w:rsidP="004B317B">
            <w:pPr>
              <w:jc w:val="center"/>
              <w:rPr>
                <w:rFonts w:ascii="標楷體" w:eastAsia="標楷體" w:hAnsi="標楷體"/>
                <w:sz w:val="26"/>
                <w:szCs w:val="26"/>
              </w:rPr>
            </w:pPr>
            <w:r w:rsidRPr="004F4430">
              <w:rPr>
                <w:rFonts w:ascii="標楷體" w:eastAsia="標楷體" w:hAnsi="標楷體"/>
                <w:sz w:val="26"/>
                <w:szCs w:val="26"/>
              </w:rPr>
              <w:lastRenderedPageBreak/>
              <w:t>十五</w:t>
            </w:r>
          </w:p>
        </w:tc>
        <w:tc>
          <w:tcPr>
            <w:tcW w:w="663" w:type="pct"/>
            <w:vAlign w:val="center"/>
          </w:tcPr>
          <w:p w:rsidR="004B317B" w:rsidRPr="008A7F10" w:rsidRDefault="004B317B" w:rsidP="004B317B">
            <w:pPr>
              <w:spacing w:line="260" w:lineRule="exact"/>
              <w:jc w:val="center"/>
              <w:rPr>
                <w:rFonts w:eastAsiaTheme="minorEastAsia"/>
                <w:sz w:val="20"/>
                <w:szCs w:val="20"/>
              </w:rPr>
            </w:pPr>
            <w:r w:rsidRPr="008A7F10">
              <w:rPr>
                <w:rFonts w:ascii="標楷體" w:eastAsia="標楷體" w:hAnsi="標楷體" w:cs="新細明體" w:hint="eastAsia"/>
                <w:bCs/>
                <w:snapToGrid w:val="0"/>
                <w:color w:val="000000"/>
                <w:sz w:val="26"/>
                <w:szCs w:val="20"/>
              </w:rPr>
              <w:t>環境保護、戶外活動</w:t>
            </w:r>
          </w:p>
          <w:p w:rsidR="004B317B" w:rsidRPr="008A7F10" w:rsidRDefault="004B317B" w:rsidP="004B317B">
            <w:pPr>
              <w:spacing w:line="260" w:lineRule="exact"/>
              <w:jc w:val="center"/>
              <w:rPr>
                <w:rFonts w:eastAsiaTheme="minorEastAsia"/>
                <w:sz w:val="20"/>
                <w:szCs w:val="20"/>
              </w:rPr>
            </w:pPr>
            <w:r w:rsidRPr="008A7F10">
              <w:rPr>
                <w:rFonts w:ascii="標楷體" w:eastAsia="標楷體" w:hAnsi="標楷體" w:cs="新細明體" w:hint="eastAsia"/>
                <w:bCs/>
                <w:snapToGrid w:val="0"/>
                <w:color w:val="000000"/>
                <w:sz w:val="26"/>
                <w:szCs w:val="20"/>
              </w:rPr>
              <w:t xml:space="preserve">Unit </w:t>
            </w:r>
            <w:r w:rsidRPr="008A7F10">
              <w:rPr>
                <w:rFonts w:ascii="標楷體" w:eastAsia="標楷體" w:hAnsi="標楷體" w:cs="新細明體" w:hint="eastAsia"/>
                <w:color w:val="000000"/>
                <w:sz w:val="26"/>
                <w:szCs w:val="20"/>
              </w:rPr>
              <w:t>5   There Was a Lot of Trash in the Sea</w:t>
            </w:r>
          </w:p>
        </w:tc>
        <w:tc>
          <w:tcPr>
            <w:tcW w:w="827" w:type="pct"/>
            <w:gridSpan w:val="3"/>
            <w:tcBorders>
              <w:right w:val="single" w:sz="4" w:space="0" w:color="auto"/>
            </w:tcBorders>
            <w:vAlign w:val="center"/>
          </w:tcPr>
          <w:p w:rsidR="004B317B" w:rsidRDefault="004B317B" w:rsidP="004B317B">
            <w:r>
              <w:rPr>
                <w:rFonts w:ascii="標楷體" w:eastAsia="標楷體" w:hAnsi="標楷體" w:cs="新細明體" w:hint="eastAsia"/>
                <w:color w:val="000000"/>
                <w:sz w:val="26"/>
                <w:szCs w:val="26"/>
              </w:rPr>
              <w:t>英-J-A1 具備積極主動的學習態度，將學習延伸至課堂外，豐富個人知識。運用各種學習與溝通策略，精進英語文學習與溝通成效。</w:t>
            </w:r>
          </w:p>
          <w:p w:rsidR="004B317B" w:rsidRDefault="004B317B" w:rsidP="004B317B">
            <w:r>
              <w:rPr>
                <w:rFonts w:ascii="標楷體" w:eastAsia="標楷體" w:hAnsi="標楷體" w:cs="新細明體" w:hint="eastAsia"/>
                <w:color w:val="000000"/>
                <w:sz w:val="26"/>
                <w:szCs w:val="26"/>
              </w:rPr>
              <w:t>英-J-A2 具備系統性理解與推演的能力，能釐清文本訊息間的關係進行推論，並能經由訊息的比較，對國內外文化的異同有初步的了解。</w:t>
            </w:r>
          </w:p>
          <w:p w:rsidR="004B317B" w:rsidRDefault="004B317B" w:rsidP="004B317B">
            <w:r>
              <w:rPr>
                <w:rFonts w:ascii="標楷體" w:eastAsia="標楷體" w:hAnsi="標楷體" w:cs="新細明體" w:hint="eastAsia"/>
                <w:color w:val="000000"/>
                <w:sz w:val="26"/>
                <w:szCs w:val="26"/>
              </w:rPr>
              <w:t>英-J-B1 具備聽、說、讀、寫英語文的基礎素養，在日常生活常見情境中，能運用所學字詞、句型及肢體語言進行適切合宜的溝通與互動。</w:t>
            </w:r>
          </w:p>
          <w:p w:rsidR="004B317B" w:rsidRDefault="004B317B" w:rsidP="004B317B">
            <w:r>
              <w:rPr>
                <w:rFonts w:ascii="標楷體" w:eastAsia="標楷體" w:hAnsi="標楷體" w:cs="新細明體" w:hint="eastAsia"/>
                <w:color w:val="000000"/>
                <w:sz w:val="26"/>
                <w:szCs w:val="26"/>
              </w:rPr>
              <w:lastRenderedPageBreak/>
              <w:t>英-J-C2 積極參與課內及課外英語文團體學習活動，培養團隊合作精神。</w:t>
            </w:r>
          </w:p>
        </w:tc>
        <w:tc>
          <w:tcPr>
            <w:tcW w:w="1307" w:type="pct"/>
            <w:gridSpan w:val="3"/>
            <w:vAlign w:val="center"/>
          </w:tcPr>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lastRenderedPageBreak/>
              <w:t>【Warm-up】</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秀出暖身篇的圖片，讓學生討論人們在海常常進行的活動。並且舉出更多實例。</w:t>
            </w:r>
          </w:p>
          <w:p w:rsidR="004B317B" w:rsidRPr="008A7F10" w:rsidRDefault="004B317B" w:rsidP="004B317B">
            <w:pPr>
              <w:spacing w:line="260" w:lineRule="exact"/>
              <w:rPr>
                <w:rFonts w:eastAsiaTheme="minorEastAsia"/>
                <w:bCs/>
                <w:snapToGrid w:val="0"/>
                <w:sz w:val="20"/>
                <w:szCs w:val="20"/>
              </w:rPr>
            </w:pP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【Theme Words1】</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1.播放CD，讓帶讀主題字彙。</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2.讓同學觀看p93A busy bird的飛行日記熟悉過去時間的英語說法。</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3.熟悉主題字彙的念法。</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4.利用主題字彙進行造句練習。</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【Theme Words2】</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1.播放CD，讓帶讀主題字彙。</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2.讓同學學會自然環境地點的英語說法。</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3.熟悉主題字彙的念法。</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4.利用主題字彙進行造句練習。</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5.完成練習。</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【Theme Words3】</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1.播放CD，讓帶讀主題字彙。</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2.讓同學學會戶外活動的英語說法。</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3.熟悉主題字彙的念法。</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4.熟悉一般動詞過去式的形成規則。</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5.完成練習。</w:t>
            </w:r>
          </w:p>
          <w:p w:rsidR="004B317B" w:rsidRPr="008A7F10" w:rsidRDefault="004B317B" w:rsidP="004B317B">
            <w:pPr>
              <w:spacing w:line="260" w:lineRule="exact"/>
              <w:rPr>
                <w:rFonts w:eastAsiaTheme="minorEastAsia"/>
                <w:bCs/>
                <w:snapToGrid w:val="0"/>
                <w:sz w:val="20"/>
                <w:szCs w:val="20"/>
              </w:rPr>
            </w:pP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lastRenderedPageBreak/>
              <w:t>【Dialogue】</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1.利用電子書，播放對話動畫讓學生聆聽觀賞對話，再秀出字面，播放複誦部份讓學生跟讀。</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2.將全班分兩組分別唸出Cody及Jamie的對話，讓學生練習語調並加入感情複誦對話。</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3.讓同學整理出海洋面對的困境有哪些，並嘗試找出原因和解決的方法。</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4.請同學運用Vene Diagram畫出coral reefs和rainforest的異同。</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5.利用PBL讓同學理解對話的內容。</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6.完成練習題。</w:t>
            </w:r>
          </w:p>
          <w:p w:rsidR="004B317B" w:rsidRPr="008A7F10" w:rsidRDefault="004B317B" w:rsidP="004B317B">
            <w:pPr>
              <w:spacing w:line="260" w:lineRule="exact"/>
              <w:rPr>
                <w:rFonts w:eastAsiaTheme="minorEastAsia"/>
                <w:sz w:val="20"/>
                <w:szCs w:val="20"/>
              </w:rPr>
            </w:pPr>
            <w:r w:rsidRPr="008A7F10">
              <w:rPr>
                <w:rFonts w:ascii="標楷體" w:eastAsia="標楷體" w:hAnsi="標楷體" w:cs="新細明體" w:hint="eastAsia"/>
                <w:bCs/>
                <w:snapToGrid w:val="0"/>
                <w:color w:val="000000"/>
                <w:sz w:val="26"/>
                <w:szCs w:val="20"/>
              </w:rPr>
              <w:t>7.教授出現於對話中的單字讀法與用法。</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8.完成練習。</w:t>
            </w:r>
          </w:p>
        </w:tc>
        <w:tc>
          <w:tcPr>
            <w:tcW w:w="811" w:type="pct"/>
            <w:vAlign w:val="center"/>
          </w:tcPr>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lastRenderedPageBreak/>
              <w:t>課堂問答</w:t>
            </w:r>
          </w:p>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t>口語練習</w:t>
            </w:r>
          </w:p>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t>紙筆測驗</w:t>
            </w:r>
          </w:p>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t>聽力測驗</w:t>
            </w:r>
          </w:p>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t>作業檢核</w:t>
            </w:r>
          </w:p>
          <w:p w:rsidR="004B317B" w:rsidRPr="008A7F10" w:rsidRDefault="004B317B" w:rsidP="004B317B">
            <w:pPr>
              <w:spacing w:line="260" w:lineRule="exact"/>
              <w:rPr>
                <w:rFonts w:eastAsiaTheme="minorEastAsia"/>
                <w:sz w:val="20"/>
                <w:szCs w:val="20"/>
              </w:rPr>
            </w:pPr>
            <w:r w:rsidRPr="008A7F10">
              <w:rPr>
                <w:rFonts w:ascii="標楷體" w:eastAsia="標楷體" w:hAnsi="標楷體" w:cs="新細明體" w:hint="eastAsia"/>
                <w:snapToGrid w:val="0"/>
                <w:color w:val="000000"/>
                <w:sz w:val="26"/>
                <w:szCs w:val="20"/>
              </w:rPr>
              <w:t>檔案評量</w:t>
            </w:r>
          </w:p>
        </w:tc>
        <w:tc>
          <w:tcPr>
            <w:tcW w:w="1028" w:type="pct"/>
            <w:vAlign w:val="center"/>
          </w:tcPr>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t>【閱讀素養教育】</w:t>
            </w:r>
          </w:p>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t>【品德教育】</w:t>
            </w:r>
          </w:p>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t>【環境教育】</w:t>
            </w:r>
          </w:p>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t>【海洋教育】</w:t>
            </w:r>
          </w:p>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t>【戶外教育】</w:t>
            </w:r>
          </w:p>
        </w:tc>
      </w:tr>
      <w:tr w:rsidR="004B317B" w:rsidRPr="004F4430" w:rsidTr="00A046B8">
        <w:trPr>
          <w:trHeight w:val="1685"/>
        </w:trPr>
        <w:tc>
          <w:tcPr>
            <w:tcW w:w="364" w:type="pct"/>
            <w:vAlign w:val="center"/>
          </w:tcPr>
          <w:p w:rsidR="004B317B" w:rsidRPr="004F4430" w:rsidRDefault="004B317B" w:rsidP="004B317B">
            <w:pPr>
              <w:jc w:val="center"/>
              <w:rPr>
                <w:rFonts w:ascii="標楷體" w:eastAsia="標楷體" w:hAnsi="標楷體"/>
                <w:sz w:val="26"/>
                <w:szCs w:val="26"/>
              </w:rPr>
            </w:pPr>
            <w:r w:rsidRPr="004F4430">
              <w:rPr>
                <w:rFonts w:ascii="標楷體" w:eastAsia="標楷體" w:hAnsi="標楷體"/>
                <w:sz w:val="26"/>
                <w:szCs w:val="26"/>
              </w:rPr>
              <w:lastRenderedPageBreak/>
              <w:t>十六</w:t>
            </w:r>
          </w:p>
        </w:tc>
        <w:tc>
          <w:tcPr>
            <w:tcW w:w="663" w:type="pct"/>
            <w:vAlign w:val="center"/>
          </w:tcPr>
          <w:p w:rsidR="004B317B" w:rsidRPr="008A7F10" w:rsidRDefault="004B317B" w:rsidP="004B317B">
            <w:pPr>
              <w:spacing w:line="260" w:lineRule="exact"/>
              <w:jc w:val="center"/>
              <w:rPr>
                <w:rFonts w:eastAsiaTheme="minorEastAsia"/>
                <w:sz w:val="20"/>
                <w:szCs w:val="20"/>
              </w:rPr>
            </w:pPr>
            <w:r w:rsidRPr="008A7F10">
              <w:rPr>
                <w:rFonts w:ascii="標楷體" w:eastAsia="標楷體" w:hAnsi="標楷體" w:cs="新細明體" w:hint="eastAsia"/>
                <w:bCs/>
                <w:snapToGrid w:val="0"/>
                <w:color w:val="000000"/>
                <w:sz w:val="26"/>
                <w:szCs w:val="20"/>
              </w:rPr>
              <w:t>環境</w:t>
            </w:r>
          </w:p>
          <w:p w:rsidR="004B317B" w:rsidRPr="008A7F10" w:rsidRDefault="004B317B" w:rsidP="004B317B">
            <w:pPr>
              <w:spacing w:line="260" w:lineRule="exact"/>
              <w:jc w:val="center"/>
              <w:rPr>
                <w:rFonts w:eastAsiaTheme="minorEastAsia"/>
                <w:sz w:val="20"/>
                <w:szCs w:val="20"/>
              </w:rPr>
            </w:pPr>
            <w:r w:rsidRPr="008A7F10">
              <w:rPr>
                <w:rFonts w:ascii="標楷體" w:eastAsia="標楷體" w:hAnsi="標楷體" w:cs="新細明體" w:hint="eastAsia"/>
                <w:bCs/>
                <w:snapToGrid w:val="0"/>
                <w:color w:val="000000"/>
                <w:sz w:val="26"/>
                <w:szCs w:val="20"/>
              </w:rPr>
              <w:t xml:space="preserve">Unit </w:t>
            </w:r>
            <w:r w:rsidRPr="008A7F10">
              <w:rPr>
                <w:rFonts w:ascii="標楷體" w:eastAsia="標楷體" w:hAnsi="標楷體" w:cs="新細明體" w:hint="eastAsia"/>
                <w:color w:val="000000"/>
                <w:sz w:val="26"/>
                <w:szCs w:val="20"/>
              </w:rPr>
              <w:t>5   There Was a Lot of Trash in the Sea</w:t>
            </w:r>
          </w:p>
        </w:tc>
        <w:tc>
          <w:tcPr>
            <w:tcW w:w="827" w:type="pct"/>
            <w:gridSpan w:val="3"/>
            <w:tcBorders>
              <w:right w:val="single" w:sz="4" w:space="0" w:color="auto"/>
            </w:tcBorders>
            <w:vAlign w:val="center"/>
          </w:tcPr>
          <w:p w:rsidR="004B317B" w:rsidRDefault="004B317B" w:rsidP="004B317B">
            <w:r>
              <w:rPr>
                <w:rFonts w:ascii="標楷體" w:eastAsia="標楷體" w:hAnsi="標楷體" w:cs="新細明體" w:hint="eastAsia"/>
                <w:color w:val="000000"/>
                <w:sz w:val="26"/>
                <w:szCs w:val="26"/>
              </w:rPr>
              <w:t>英-J-A1 具備積極主動的學習態度，將學習延伸至課堂外，豐富個人知識。運用各種學習與溝通策略，精進英語文學習與溝通成效。</w:t>
            </w:r>
          </w:p>
          <w:p w:rsidR="004B317B" w:rsidRDefault="004B317B" w:rsidP="004B317B">
            <w:r>
              <w:rPr>
                <w:rFonts w:ascii="標楷體" w:eastAsia="標楷體" w:hAnsi="標楷體" w:cs="新細明體" w:hint="eastAsia"/>
                <w:color w:val="000000"/>
                <w:sz w:val="26"/>
                <w:szCs w:val="26"/>
              </w:rPr>
              <w:t>英-J-A2 具備系統性理解與推演的能力，能釐清文本訊息間的關係進行推論，並能經由訊息的比較，對</w:t>
            </w:r>
            <w:r>
              <w:rPr>
                <w:rFonts w:ascii="標楷體" w:eastAsia="標楷體" w:hAnsi="標楷體" w:cs="新細明體" w:hint="eastAsia"/>
                <w:color w:val="000000"/>
                <w:sz w:val="26"/>
                <w:szCs w:val="26"/>
              </w:rPr>
              <w:lastRenderedPageBreak/>
              <w:t>國內外文化的異同有初步的了解。</w:t>
            </w:r>
          </w:p>
          <w:p w:rsidR="004B317B" w:rsidRDefault="004B317B" w:rsidP="004B317B">
            <w:r>
              <w:rPr>
                <w:rFonts w:ascii="標楷體" w:eastAsia="標楷體" w:hAnsi="標楷體" w:cs="新細明體" w:hint="eastAsia"/>
                <w:color w:val="000000"/>
                <w:sz w:val="26"/>
                <w:szCs w:val="26"/>
              </w:rPr>
              <w:t>英-J-B1 具備聽、說、讀、寫英語文的基礎素養，在日常生活常見情境中，能運用所學字詞、句型及肢體語言進行適切合宜的溝通與互動。</w:t>
            </w:r>
          </w:p>
          <w:p w:rsidR="004B317B" w:rsidRDefault="004B317B" w:rsidP="004B317B">
            <w:r>
              <w:rPr>
                <w:rFonts w:ascii="標楷體" w:eastAsia="標楷體" w:hAnsi="標楷體" w:cs="新細明體" w:hint="eastAsia"/>
                <w:color w:val="000000"/>
                <w:sz w:val="26"/>
                <w:szCs w:val="26"/>
              </w:rPr>
              <w:t>英-J-C2 積極參與課內及課外英語文團體學習活動，培養團隊合作精神。</w:t>
            </w:r>
          </w:p>
        </w:tc>
        <w:tc>
          <w:tcPr>
            <w:tcW w:w="1307" w:type="pct"/>
            <w:gridSpan w:val="3"/>
            <w:vAlign w:val="center"/>
          </w:tcPr>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lastRenderedPageBreak/>
              <w:t>【Grammar Focus1】</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1.能認識及熟記be動詞及規則動詞過去式的變化方式，並運用於句型中，表達發生於過去的事。</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2.完成課本練習題。</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【Grammar Focus2】</w:t>
            </w:r>
          </w:p>
          <w:p w:rsidR="004B317B" w:rsidRPr="008A7F10" w:rsidRDefault="004B317B" w:rsidP="004B317B">
            <w:pPr>
              <w:numPr>
                <w:ilvl w:val="0"/>
                <w:numId w:val="1"/>
              </w:num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能認識及熟記一般動詞及規則動詞過去式的變化方式，並運用於句型中，表達發生於過去的事。</w:t>
            </w:r>
          </w:p>
          <w:p w:rsidR="004B317B" w:rsidRPr="008A7F10" w:rsidRDefault="004B317B" w:rsidP="004B317B">
            <w:pPr>
              <w:numPr>
                <w:ilvl w:val="0"/>
                <w:numId w:val="1"/>
              </w:num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導入wh-問句:What did 某人 do +過去時間?</w:t>
            </w:r>
          </w:p>
          <w:p w:rsidR="004B317B" w:rsidRPr="008A7F10" w:rsidRDefault="004B317B" w:rsidP="004B317B">
            <w:pPr>
              <w:numPr>
                <w:ilvl w:val="0"/>
                <w:numId w:val="1"/>
              </w:num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完成課本練習題。</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【Reading】</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lastRenderedPageBreak/>
              <w:t>1.能透過Before You Read的圖片引導讓同學討論圖片中的內容，引發閱讀興趣。可以討論在雨林中可以見到的生物名稱。</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2.能透過While You Read了解閱讀動機及目的，和文章的主要內容與細節。</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3.能在閱讀過程中隨時修正原先的預測內容。</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4.能將文章中訊息加以比較、歸納，並與實際生活情境做連結。</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5.請同學畫出時間線圖，並且標明不同時間點、發生的事件、狀況的改變、人的感受等等。</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6.能透過After You Read完成閱讀策略題目及完成summarizing以找出文章的主旨。</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7.利用PBL讓同學理解閱讀的內容並進行主題探究。</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8.教授出現於閱讀中的單字讀法與用法。</w:t>
            </w:r>
          </w:p>
        </w:tc>
        <w:tc>
          <w:tcPr>
            <w:tcW w:w="811" w:type="pct"/>
            <w:vAlign w:val="center"/>
          </w:tcPr>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lastRenderedPageBreak/>
              <w:t>課堂問答</w:t>
            </w:r>
          </w:p>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t>口語練習</w:t>
            </w:r>
          </w:p>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t>紙筆測驗</w:t>
            </w:r>
          </w:p>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t>聽力測驗</w:t>
            </w:r>
          </w:p>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t>作業檢核</w:t>
            </w:r>
          </w:p>
          <w:p w:rsidR="004B317B" w:rsidRPr="008A7F10" w:rsidRDefault="004B317B" w:rsidP="004B317B">
            <w:pPr>
              <w:spacing w:line="260" w:lineRule="exact"/>
              <w:rPr>
                <w:rFonts w:eastAsiaTheme="minorEastAsia"/>
                <w:sz w:val="20"/>
                <w:szCs w:val="20"/>
              </w:rPr>
            </w:pPr>
            <w:r w:rsidRPr="008A7F10">
              <w:rPr>
                <w:rFonts w:ascii="標楷體" w:eastAsia="標楷體" w:hAnsi="標楷體" w:cs="新細明體" w:hint="eastAsia"/>
                <w:snapToGrid w:val="0"/>
                <w:color w:val="000000"/>
                <w:sz w:val="26"/>
                <w:szCs w:val="20"/>
              </w:rPr>
              <w:t>檔案評量</w:t>
            </w:r>
          </w:p>
        </w:tc>
        <w:tc>
          <w:tcPr>
            <w:tcW w:w="1028" w:type="pct"/>
            <w:vAlign w:val="center"/>
          </w:tcPr>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t>【閱讀素養教育】</w:t>
            </w:r>
          </w:p>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t>【品德教育】</w:t>
            </w:r>
          </w:p>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t>【環境教育】</w:t>
            </w:r>
          </w:p>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t>【海洋教育】</w:t>
            </w:r>
          </w:p>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t>【戶外教育】</w:t>
            </w:r>
          </w:p>
        </w:tc>
      </w:tr>
      <w:tr w:rsidR="004B317B" w:rsidRPr="004F4430" w:rsidTr="00A046B8">
        <w:trPr>
          <w:trHeight w:val="1827"/>
        </w:trPr>
        <w:tc>
          <w:tcPr>
            <w:tcW w:w="364" w:type="pct"/>
            <w:vAlign w:val="center"/>
          </w:tcPr>
          <w:p w:rsidR="004B317B" w:rsidRPr="004F4430" w:rsidRDefault="004B317B" w:rsidP="004B317B">
            <w:pPr>
              <w:jc w:val="center"/>
              <w:rPr>
                <w:rFonts w:ascii="標楷體" w:eastAsia="標楷體" w:hAnsi="標楷體"/>
                <w:sz w:val="26"/>
                <w:szCs w:val="26"/>
              </w:rPr>
            </w:pPr>
            <w:r w:rsidRPr="004F4430">
              <w:rPr>
                <w:rFonts w:ascii="標楷體" w:eastAsia="標楷體" w:hAnsi="標楷體"/>
                <w:sz w:val="26"/>
                <w:szCs w:val="26"/>
              </w:rPr>
              <w:lastRenderedPageBreak/>
              <w:t>十七</w:t>
            </w:r>
          </w:p>
        </w:tc>
        <w:tc>
          <w:tcPr>
            <w:tcW w:w="663" w:type="pct"/>
            <w:vAlign w:val="center"/>
          </w:tcPr>
          <w:p w:rsidR="004B317B" w:rsidRPr="008A7F10" w:rsidRDefault="004B317B" w:rsidP="004B317B">
            <w:pPr>
              <w:spacing w:line="260" w:lineRule="exact"/>
              <w:jc w:val="center"/>
              <w:rPr>
                <w:rFonts w:eastAsiaTheme="minorEastAsia"/>
                <w:sz w:val="20"/>
                <w:szCs w:val="20"/>
              </w:rPr>
            </w:pPr>
            <w:r w:rsidRPr="008A7F10">
              <w:rPr>
                <w:rFonts w:ascii="標楷體" w:eastAsia="標楷體" w:hAnsi="標楷體" w:cs="新細明體" w:hint="eastAsia"/>
                <w:bCs/>
                <w:snapToGrid w:val="0"/>
                <w:color w:val="000000"/>
                <w:sz w:val="26"/>
                <w:szCs w:val="20"/>
              </w:rPr>
              <w:t>環境</w:t>
            </w:r>
          </w:p>
          <w:p w:rsidR="004B317B" w:rsidRPr="008A7F10" w:rsidRDefault="004B317B" w:rsidP="004B317B">
            <w:pPr>
              <w:spacing w:line="260" w:lineRule="exact"/>
              <w:jc w:val="center"/>
              <w:rPr>
                <w:rFonts w:eastAsiaTheme="minorEastAsia"/>
                <w:sz w:val="20"/>
                <w:szCs w:val="20"/>
              </w:rPr>
            </w:pPr>
            <w:r w:rsidRPr="008A7F10">
              <w:rPr>
                <w:rFonts w:ascii="標楷體" w:eastAsia="標楷體" w:hAnsi="標楷體" w:cs="新細明體" w:hint="eastAsia"/>
                <w:bCs/>
                <w:snapToGrid w:val="0"/>
                <w:color w:val="000000"/>
                <w:sz w:val="26"/>
                <w:szCs w:val="20"/>
              </w:rPr>
              <w:t xml:space="preserve">Unit </w:t>
            </w:r>
            <w:r w:rsidRPr="008A7F10">
              <w:rPr>
                <w:rFonts w:ascii="標楷體" w:eastAsia="標楷體" w:hAnsi="標楷體" w:cs="新細明體" w:hint="eastAsia"/>
                <w:color w:val="000000"/>
                <w:sz w:val="26"/>
                <w:szCs w:val="20"/>
              </w:rPr>
              <w:t>5   There Was a Lot of Trash in the Sea</w:t>
            </w:r>
          </w:p>
        </w:tc>
        <w:tc>
          <w:tcPr>
            <w:tcW w:w="827" w:type="pct"/>
            <w:gridSpan w:val="3"/>
            <w:tcBorders>
              <w:right w:val="single" w:sz="4" w:space="0" w:color="auto"/>
            </w:tcBorders>
            <w:vAlign w:val="center"/>
          </w:tcPr>
          <w:p w:rsidR="004B317B" w:rsidRDefault="004B317B" w:rsidP="004B317B">
            <w:r>
              <w:rPr>
                <w:rFonts w:ascii="標楷體" w:eastAsia="標楷體" w:hAnsi="標楷體" w:cs="新細明體" w:hint="eastAsia"/>
                <w:color w:val="000000"/>
                <w:sz w:val="26"/>
                <w:szCs w:val="26"/>
              </w:rPr>
              <w:t>英-J-A1 具備積極主動的學習態度，將學習延伸至課堂外，豐富個人知識。運用各種學習與溝通策略，精進英語文學習與溝通成效。</w:t>
            </w:r>
          </w:p>
          <w:p w:rsidR="004B317B" w:rsidRDefault="004B317B" w:rsidP="004B317B">
            <w:r>
              <w:rPr>
                <w:rFonts w:ascii="標楷體" w:eastAsia="標楷體" w:hAnsi="標楷體" w:cs="新細明體" w:hint="eastAsia"/>
                <w:color w:val="000000"/>
                <w:sz w:val="26"/>
                <w:szCs w:val="26"/>
              </w:rPr>
              <w:t>英-J-A2 具備系統性理解與推演的能力，能釐清文本訊息間的</w:t>
            </w:r>
            <w:r>
              <w:rPr>
                <w:rFonts w:ascii="標楷體" w:eastAsia="標楷體" w:hAnsi="標楷體" w:cs="新細明體" w:hint="eastAsia"/>
                <w:color w:val="000000"/>
                <w:sz w:val="26"/>
                <w:szCs w:val="26"/>
              </w:rPr>
              <w:lastRenderedPageBreak/>
              <w:t>關係進行推論，並能經由訊息的比較，對國內外文化的異同有初步的了解。</w:t>
            </w:r>
          </w:p>
          <w:p w:rsidR="004B317B" w:rsidRDefault="004B317B" w:rsidP="004B317B">
            <w:r>
              <w:rPr>
                <w:rFonts w:ascii="標楷體" w:eastAsia="標楷體" w:hAnsi="標楷體" w:cs="新細明體" w:hint="eastAsia"/>
                <w:color w:val="000000"/>
                <w:sz w:val="26"/>
                <w:szCs w:val="26"/>
              </w:rPr>
              <w:t>英-J-B1 具備聽、說、讀、寫英語文的基礎素養，在日常生活常見情境中，能運用所學字詞、句型及肢體語言進行適切合宜的溝通與互動。</w:t>
            </w:r>
          </w:p>
          <w:p w:rsidR="004B317B" w:rsidRDefault="004B317B" w:rsidP="004B317B">
            <w:r>
              <w:rPr>
                <w:rFonts w:ascii="標楷體" w:eastAsia="標楷體" w:hAnsi="標楷體" w:cs="新細明體" w:hint="eastAsia"/>
                <w:color w:val="000000"/>
                <w:sz w:val="26"/>
                <w:szCs w:val="26"/>
              </w:rPr>
              <w:t>英-J-C2 積極參與課內及課外英語文團體學習活動，培養團隊合作精神。</w:t>
            </w:r>
          </w:p>
        </w:tc>
        <w:tc>
          <w:tcPr>
            <w:tcW w:w="1307" w:type="pct"/>
            <w:gridSpan w:val="3"/>
            <w:vAlign w:val="center"/>
          </w:tcPr>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lastRenderedPageBreak/>
              <w:t>【Sounds and Letters】</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1.先請同學聆聽blends的發音異同後，進行口語練習。</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2.教師特別解釋blends的規則與運用之時機。</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3.Listen and repeat請同學跟著CD念出例子。</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4.完成練習。</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【Exercise】</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1.打開課本Exercise篇完成閱讀素養題與會考聽力三大練習。</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lastRenderedPageBreak/>
              <w:t>2.教師針對本篇閱讀素養題目解釋文章段落邏輯安排的合理性，以增進學生閱讀能力。</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【習作評量】</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1.請同學進行習作聽力部分測驗並於測驗結束後對答，若有不清楚之處，則再播放一次並且播放聽力稿。</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2.教師針對聽力內容進行聽力策略教學。</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3.檢討讀寫習作內容並且提醒學生運用閱讀策略，提升閱讀效能。</w:t>
            </w:r>
          </w:p>
        </w:tc>
        <w:tc>
          <w:tcPr>
            <w:tcW w:w="811" w:type="pct"/>
            <w:vAlign w:val="center"/>
          </w:tcPr>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lastRenderedPageBreak/>
              <w:t>課堂問答</w:t>
            </w:r>
          </w:p>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t>口語練習</w:t>
            </w:r>
          </w:p>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t>紙筆測驗</w:t>
            </w:r>
          </w:p>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t>聽力測驗</w:t>
            </w:r>
          </w:p>
          <w:p w:rsidR="004B317B" w:rsidRPr="008A7F10" w:rsidRDefault="004B317B" w:rsidP="004B317B">
            <w:pPr>
              <w:spacing w:line="260" w:lineRule="exact"/>
              <w:rPr>
                <w:rFonts w:eastAsiaTheme="minorEastAsia"/>
                <w:sz w:val="20"/>
                <w:szCs w:val="20"/>
              </w:rPr>
            </w:pPr>
            <w:r w:rsidRPr="008A7F10">
              <w:rPr>
                <w:rFonts w:ascii="標楷體" w:eastAsia="標楷體" w:hAnsi="標楷體" w:cs="新細明體" w:hint="eastAsia"/>
                <w:snapToGrid w:val="0"/>
                <w:color w:val="000000"/>
                <w:sz w:val="26"/>
                <w:szCs w:val="20"/>
              </w:rPr>
              <w:t>作業檢核</w:t>
            </w:r>
          </w:p>
        </w:tc>
        <w:tc>
          <w:tcPr>
            <w:tcW w:w="1028" w:type="pct"/>
            <w:vAlign w:val="center"/>
          </w:tcPr>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t>【閱讀素養教育】</w:t>
            </w:r>
          </w:p>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t>【品德教育】</w:t>
            </w:r>
          </w:p>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t>【環境教育】</w:t>
            </w:r>
          </w:p>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t>【海洋教育】</w:t>
            </w:r>
          </w:p>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t>【戶外教育】</w:t>
            </w:r>
          </w:p>
        </w:tc>
      </w:tr>
      <w:tr w:rsidR="004B317B" w:rsidRPr="004F4430" w:rsidTr="00A046B8">
        <w:trPr>
          <w:trHeight w:val="1526"/>
        </w:trPr>
        <w:tc>
          <w:tcPr>
            <w:tcW w:w="364" w:type="pct"/>
            <w:vAlign w:val="center"/>
          </w:tcPr>
          <w:p w:rsidR="004B317B" w:rsidRPr="004F4430" w:rsidRDefault="004B317B" w:rsidP="004B317B">
            <w:pPr>
              <w:jc w:val="center"/>
              <w:rPr>
                <w:rFonts w:ascii="標楷體" w:eastAsia="標楷體" w:hAnsi="標楷體"/>
                <w:sz w:val="26"/>
                <w:szCs w:val="26"/>
              </w:rPr>
            </w:pPr>
            <w:r w:rsidRPr="004F4430">
              <w:rPr>
                <w:rFonts w:ascii="標楷體" w:eastAsia="標楷體" w:hAnsi="標楷體"/>
                <w:sz w:val="26"/>
                <w:szCs w:val="26"/>
              </w:rPr>
              <w:lastRenderedPageBreak/>
              <w:t>十八</w:t>
            </w:r>
          </w:p>
        </w:tc>
        <w:tc>
          <w:tcPr>
            <w:tcW w:w="663" w:type="pct"/>
            <w:vAlign w:val="center"/>
          </w:tcPr>
          <w:p w:rsidR="004B317B" w:rsidRPr="008A7F10" w:rsidRDefault="004B317B" w:rsidP="004B317B">
            <w:pPr>
              <w:spacing w:line="260" w:lineRule="exact"/>
              <w:jc w:val="center"/>
              <w:rPr>
                <w:rFonts w:eastAsiaTheme="minorEastAsia"/>
                <w:sz w:val="20"/>
                <w:szCs w:val="20"/>
              </w:rPr>
            </w:pPr>
            <w:r w:rsidRPr="008A7F10">
              <w:rPr>
                <w:rFonts w:ascii="標楷體" w:eastAsia="標楷體" w:hAnsi="標楷體" w:cs="新細明體" w:hint="eastAsia"/>
                <w:bCs/>
                <w:snapToGrid w:val="0"/>
                <w:color w:val="000000"/>
                <w:sz w:val="26"/>
                <w:szCs w:val="20"/>
              </w:rPr>
              <w:t>旅遊場所、多元文化習俗</w:t>
            </w:r>
          </w:p>
          <w:p w:rsidR="004B317B" w:rsidRPr="008A7F10" w:rsidRDefault="004B317B" w:rsidP="004B317B">
            <w:pPr>
              <w:spacing w:line="260" w:lineRule="exact"/>
              <w:jc w:val="center"/>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 xml:space="preserve">Unit 6   </w:t>
            </w:r>
          </w:p>
          <w:p w:rsidR="004B317B" w:rsidRPr="008A7F10" w:rsidRDefault="004B317B" w:rsidP="004B317B">
            <w:pPr>
              <w:spacing w:line="260" w:lineRule="exact"/>
              <w:jc w:val="center"/>
              <w:rPr>
                <w:rFonts w:eastAsiaTheme="minorEastAsia"/>
                <w:sz w:val="20"/>
                <w:szCs w:val="20"/>
              </w:rPr>
            </w:pPr>
            <w:r w:rsidRPr="008A7F10">
              <w:rPr>
                <w:rFonts w:ascii="標楷體" w:eastAsia="標楷體" w:hAnsi="標楷體" w:cs="新細明體" w:hint="eastAsia"/>
                <w:bCs/>
                <w:snapToGrid w:val="0"/>
                <w:color w:val="000000"/>
                <w:sz w:val="26"/>
                <w:szCs w:val="20"/>
              </w:rPr>
              <w:t>We Rode a Bike to the Temple</w:t>
            </w:r>
          </w:p>
        </w:tc>
        <w:tc>
          <w:tcPr>
            <w:tcW w:w="827" w:type="pct"/>
            <w:gridSpan w:val="3"/>
            <w:tcBorders>
              <w:right w:val="single" w:sz="4" w:space="0" w:color="auto"/>
            </w:tcBorders>
            <w:vAlign w:val="center"/>
          </w:tcPr>
          <w:p w:rsidR="004B317B" w:rsidRDefault="004B317B" w:rsidP="004B317B">
            <w:r>
              <w:rPr>
                <w:rFonts w:ascii="標楷體" w:eastAsia="標楷體" w:hAnsi="標楷體" w:cs="新細明體" w:hint="eastAsia"/>
                <w:color w:val="000000"/>
                <w:sz w:val="26"/>
                <w:szCs w:val="26"/>
              </w:rPr>
              <w:t>英-J-A1 具備積極主動的學習態度，將學習延伸至課堂外，豐富個人知識。運用各種學習與溝通策略，精進英語文學習與溝通成效。</w:t>
            </w:r>
          </w:p>
          <w:p w:rsidR="004B317B" w:rsidRDefault="004B317B" w:rsidP="004B317B">
            <w:r>
              <w:rPr>
                <w:rFonts w:ascii="標楷體" w:eastAsia="標楷體" w:hAnsi="標楷體" w:cs="新細明體" w:hint="eastAsia"/>
                <w:color w:val="000000"/>
                <w:sz w:val="26"/>
                <w:szCs w:val="26"/>
              </w:rPr>
              <w:t>英-J-B1 具備聽、說、讀、寫英語文的基礎素養，在日常生活常見情境中，能運用所學字詞、句型及</w:t>
            </w:r>
            <w:r>
              <w:rPr>
                <w:rFonts w:ascii="標楷體" w:eastAsia="標楷體" w:hAnsi="標楷體" w:cs="新細明體" w:hint="eastAsia"/>
                <w:color w:val="000000"/>
                <w:sz w:val="26"/>
                <w:szCs w:val="26"/>
              </w:rPr>
              <w:lastRenderedPageBreak/>
              <w:t>肢體語言進行適切合宜的溝通與互動。</w:t>
            </w:r>
          </w:p>
          <w:p w:rsidR="004B317B" w:rsidRDefault="004B317B" w:rsidP="004B317B">
            <w:r>
              <w:rPr>
                <w:rFonts w:ascii="標楷體" w:eastAsia="標楷體" w:hAnsi="標楷體" w:cs="新細明體" w:hint="eastAsia"/>
                <w:color w:val="000000"/>
                <w:sz w:val="26"/>
                <w:szCs w:val="26"/>
              </w:rPr>
              <w:t>英-J-C2 積極參與課內及課外英語文團體學習活動，培養團隊合作精神。</w:t>
            </w:r>
          </w:p>
          <w:p w:rsidR="004B317B" w:rsidRDefault="004B317B" w:rsidP="004B317B">
            <w:r>
              <w:rPr>
                <w:rFonts w:ascii="標楷體" w:eastAsia="標楷體" w:hAnsi="標楷體" w:cs="新細明體" w:hint="eastAsia"/>
                <w:color w:val="000000"/>
                <w:sz w:val="26"/>
                <w:szCs w:val="26"/>
              </w:rPr>
              <w:t>英-J-C3 具備基本的世界觀，能以簡易英語介紹國內外主要節慶習俗及風土民情，並加以比較、尊重、接納。</w:t>
            </w:r>
          </w:p>
        </w:tc>
        <w:tc>
          <w:tcPr>
            <w:tcW w:w="1307" w:type="pct"/>
            <w:gridSpan w:val="3"/>
            <w:vAlign w:val="center"/>
          </w:tcPr>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lastRenderedPageBreak/>
              <w:t>【Warm-up】</w:t>
            </w:r>
          </w:p>
          <w:p w:rsidR="004B317B" w:rsidRPr="008A7F10" w:rsidRDefault="004B317B" w:rsidP="004B317B">
            <w:pPr>
              <w:spacing w:line="240" w:lineRule="exact"/>
              <w:rPr>
                <w:snapToGrid w:val="0"/>
                <w:sz w:val="20"/>
                <w:szCs w:val="20"/>
              </w:rPr>
            </w:pPr>
            <w:r w:rsidRPr="008A7F10">
              <w:rPr>
                <w:rFonts w:ascii="標楷體" w:eastAsia="標楷體" w:hAnsi="標楷體" w:cs="新細明體" w:hint="eastAsia"/>
                <w:bCs/>
                <w:snapToGrid w:val="0"/>
                <w:color w:val="000000"/>
                <w:sz w:val="26"/>
                <w:szCs w:val="20"/>
              </w:rPr>
              <w:t>1.秀出暖身篇的圖片，讓學生這四張圖片分別代表那些印度的當地特色文化。</w:t>
            </w:r>
            <w:r w:rsidRPr="008A7F10">
              <w:rPr>
                <w:rFonts w:ascii="標楷體" w:eastAsia="標楷體" w:hAnsi="標楷體" w:cs="新細明體" w:hint="eastAsia"/>
                <w:color w:val="000000"/>
                <w:sz w:val="26"/>
                <w:szCs w:val="20"/>
              </w:rPr>
              <w:t>過程中，可鼓勵學生儘量以英語表達。</w:t>
            </w:r>
          </w:p>
          <w:p w:rsidR="004B317B" w:rsidRPr="008A7F10" w:rsidRDefault="004B317B" w:rsidP="004B317B">
            <w:pPr>
              <w:spacing w:line="240" w:lineRule="exact"/>
              <w:rPr>
                <w:snapToGrid w:val="0"/>
                <w:sz w:val="20"/>
                <w:szCs w:val="20"/>
              </w:rPr>
            </w:pPr>
            <w:r w:rsidRPr="008A7F10">
              <w:rPr>
                <w:rFonts w:ascii="標楷體" w:eastAsia="標楷體" w:hAnsi="標楷體" w:cs="新細明體" w:hint="eastAsia"/>
                <w:snapToGrid w:val="0"/>
                <w:color w:val="000000"/>
                <w:sz w:val="26"/>
                <w:szCs w:val="20"/>
              </w:rPr>
              <w:t>2.請同學討論台灣獨有的特色文化，並上台分享。</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【Theme Words】</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1.播放CD，讓帶讀主題字彙。</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2.讓同學熟悉場所的英語說法。</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3.利用主題字彙進行造句練習。</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【Dialogue】</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1.利用電子書，播放對話動畫讓學生聆聽觀賞對話，再秀出字面，播放複誦部份讓學生跟讀。</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lastRenderedPageBreak/>
              <w:t>2.將全班分兩組分別唸出Zac、Anna及Lea的對話，讓學生練習語調並加入感情複誦對話。</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3.讓同學討論在印度的旅遊交通方式、景點特色活動與飲食習慣，並嘗試找出和台灣旅遊景點有任何異同之處。</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4.請同學畫出對話的閱讀心智圖，以利閱讀理解。</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5.利用PBL讓同學理解對話的內容。</w:t>
            </w:r>
          </w:p>
          <w:p w:rsidR="004B317B" w:rsidRPr="008A7F10" w:rsidRDefault="004B317B" w:rsidP="004B317B">
            <w:pPr>
              <w:spacing w:line="260" w:lineRule="exact"/>
              <w:rPr>
                <w:rFonts w:eastAsiaTheme="minorEastAsia"/>
                <w:sz w:val="20"/>
                <w:szCs w:val="20"/>
              </w:rPr>
            </w:pPr>
            <w:r w:rsidRPr="008A7F10">
              <w:rPr>
                <w:rFonts w:ascii="標楷體" w:eastAsia="標楷體" w:hAnsi="標楷體" w:cs="新細明體" w:hint="eastAsia"/>
                <w:bCs/>
                <w:snapToGrid w:val="0"/>
                <w:color w:val="000000"/>
                <w:sz w:val="26"/>
                <w:szCs w:val="20"/>
              </w:rPr>
              <w:t>6.教授出現於對話中的單字讀法與用法。</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7.完成練習。</w:t>
            </w:r>
          </w:p>
        </w:tc>
        <w:tc>
          <w:tcPr>
            <w:tcW w:w="811" w:type="pct"/>
            <w:vAlign w:val="center"/>
          </w:tcPr>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lastRenderedPageBreak/>
              <w:t>課堂問答</w:t>
            </w:r>
          </w:p>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t>口語練習</w:t>
            </w:r>
          </w:p>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t>紙筆測驗</w:t>
            </w:r>
          </w:p>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t>聽力測驗</w:t>
            </w:r>
          </w:p>
          <w:p w:rsidR="004B317B" w:rsidRPr="008A7F10" w:rsidRDefault="004B317B" w:rsidP="004B317B">
            <w:pPr>
              <w:spacing w:line="260" w:lineRule="exact"/>
              <w:rPr>
                <w:rFonts w:eastAsiaTheme="minorEastAsia"/>
                <w:sz w:val="20"/>
                <w:szCs w:val="20"/>
              </w:rPr>
            </w:pPr>
            <w:r w:rsidRPr="008A7F10">
              <w:rPr>
                <w:rFonts w:ascii="標楷體" w:eastAsia="標楷體" w:hAnsi="標楷體" w:cs="新細明體" w:hint="eastAsia"/>
                <w:snapToGrid w:val="0"/>
                <w:color w:val="000000"/>
                <w:sz w:val="26"/>
                <w:szCs w:val="20"/>
              </w:rPr>
              <w:t>作業檢核</w:t>
            </w:r>
          </w:p>
        </w:tc>
        <w:tc>
          <w:tcPr>
            <w:tcW w:w="1028" w:type="pct"/>
            <w:vAlign w:val="center"/>
          </w:tcPr>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t>【閱讀素養教育】</w:t>
            </w:r>
          </w:p>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t>【多元文化教育】</w:t>
            </w:r>
          </w:p>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t>【國際教育】</w:t>
            </w:r>
          </w:p>
        </w:tc>
      </w:tr>
      <w:tr w:rsidR="004B317B" w:rsidRPr="004F4430" w:rsidTr="00A046B8">
        <w:trPr>
          <w:trHeight w:val="1535"/>
        </w:trPr>
        <w:tc>
          <w:tcPr>
            <w:tcW w:w="364" w:type="pct"/>
            <w:vAlign w:val="center"/>
          </w:tcPr>
          <w:p w:rsidR="004B317B" w:rsidRPr="004F4430" w:rsidRDefault="004B317B" w:rsidP="004B317B">
            <w:pPr>
              <w:jc w:val="center"/>
              <w:rPr>
                <w:rFonts w:ascii="標楷體" w:eastAsia="標楷體" w:hAnsi="標楷體"/>
                <w:sz w:val="26"/>
                <w:szCs w:val="26"/>
              </w:rPr>
            </w:pPr>
            <w:r w:rsidRPr="004F4430">
              <w:rPr>
                <w:rFonts w:ascii="標楷體" w:eastAsia="標楷體" w:hAnsi="標楷體"/>
                <w:sz w:val="26"/>
                <w:szCs w:val="26"/>
              </w:rPr>
              <w:lastRenderedPageBreak/>
              <w:t>十九</w:t>
            </w:r>
          </w:p>
        </w:tc>
        <w:tc>
          <w:tcPr>
            <w:tcW w:w="663" w:type="pct"/>
            <w:vAlign w:val="center"/>
          </w:tcPr>
          <w:p w:rsidR="004B317B" w:rsidRPr="008A7F10" w:rsidRDefault="004B317B" w:rsidP="004B317B">
            <w:pPr>
              <w:spacing w:line="260" w:lineRule="exact"/>
              <w:jc w:val="center"/>
              <w:rPr>
                <w:rFonts w:eastAsiaTheme="minorEastAsia"/>
                <w:sz w:val="20"/>
                <w:szCs w:val="20"/>
              </w:rPr>
            </w:pPr>
            <w:r w:rsidRPr="008A7F10">
              <w:rPr>
                <w:rFonts w:ascii="標楷體" w:eastAsia="標楷體" w:hAnsi="標楷體" w:cs="新細明體" w:hint="eastAsia"/>
                <w:bCs/>
                <w:snapToGrid w:val="0"/>
                <w:color w:val="000000"/>
                <w:sz w:val="26"/>
                <w:szCs w:val="20"/>
              </w:rPr>
              <w:t>旅遊場所、多元文化習俗</w:t>
            </w:r>
          </w:p>
          <w:p w:rsidR="004B317B" w:rsidRPr="008A7F10" w:rsidRDefault="004B317B" w:rsidP="004B317B">
            <w:pPr>
              <w:spacing w:line="260" w:lineRule="exact"/>
              <w:jc w:val="center"/>
              <w:rPr>
                <w:rFonts w:eastAsiaTheme="minorEastAsia"/>
                <w:sz w:val="20"/>
                <w:szCs w:val="20"/>
              </w:rPr>
            </w:pPr>
            <w:r w:rsidRPr="008A7F10">
              <w:rPr>
                <w:rFonts w:ascii="標楷體" w:eastAsia="標楷體" w:hAnsi="標楷體" w:cs="新細明體" w:hint="eastAsia"/>
                <w:bCs/>
                <w:snapToGrid w:val="0"/>
                <w:color w:val="000000"/>
                <w:sz w:val="26"/>
                <w:szCs w:val="20"/>
              </w:rPr>
              <w:t>Unit 6   We Rode a Bike to the Temple</w:t>
            </w:r>
          </w:p>
        </w:tc>
        <w:tc>
          <w:tcPr>
            <w:tcW w:w="824" w:type="pct"/>
            <w:gridSpan w:val="2"/>
            <w:tcBorders>
              <w:right w:val="single" w:sz="4" w:space="0" w:color="auto"/>
            </w:tcBorders>
            <w:vAlign w:val="center"/>
          </w:tcPr>
          <w:p w:rsidR="004B317B" w:rsidRDefault="004B317B" w:rsidP="004B317B">
            <w:r>
              <w:rPr>
                <w:rFonts w:ascii="標楷體" w:eastAsia="標楷體" w:hAnsi="標楷體" w:cs="新細明體" w:hint="eastAsia"/>
                <w:color w:val="000000"/>
                <w:sz w:val="26"/>
                <w:szCs w:val="26"/>
              </w:rPr>
              <w:t>英-J-A1 具備積極主動的學習態度，將學習延伸至課堂外，豐富個人知識。運用各種學習與溝通策略，精進英語文學習與溝通成效。</w:t>
            </w:r>
          </w:p>
          <w:p w:rsidR="004B317B" w:rsidRDefault="004B317B" w:rsidP="004B317B">
            <w:r>
              <w:rPr>
                <w:rFonts w:ascii="標楷體" w:eastAsia="標楷體" w:hAnsi="標楷體" w:cs="新細明體" w:hint="eastAsia"/>
                <w:color w:val="000000"/>
                <w:sz w:val="26"/>
                <w:szCs w:val="26"/>
              </w:rPr>
              <w:t>英-J-B1 具備聽、說、讀、寫英語文的基礎素養，在日常生活常見情境中，能運用所學字詞、句型及肢體語言進行適切合宜的溝通與互動。</w:t>
            </w:r>
          </w:p>
          <w:p w:rsidR="004B317B" w:rsidRDefault="004B317B" w:rsidP="004B317B">
            <w:r>
              <w:rPr>
                <w:rFonts w:ascii="標楷體" w:eastAsia="標楷體" w:hAnsi="標楷體" w:cs="新細明體" w:hint="eastAsia"/>
                <w:color w:val="000000"/>
                <w:sz w:val="26"/>
                <w:szCs w:val="26"/>
              </w:rPr>
              <w:lastRenderedPageBreak/>
              <w:t>英-J-C2 積極參與課內及課外英語文團體學習活動，培養團隊合作精神。</w:t>
            </w:r>
          </w:p>
          <w:p w:rsidR="004B317B" w:rsidRDefault="004B317B" w:rsidP="004B317B">
            <w:r>
              <w:rPr>
                <w:rFonts w:ascii="標楷體" w:eastAsia="標楷體" w:hAnsi="標楷體" w:cs="新細明體" w:hint="eastAsia"/>
                <w:color w:val="000000"/>
                <w:sz w:val="26"/>
                <w:szCs w:val="26"/>
              </w:rPr>
              <w:t>英-J-C3 具備基本的世界觀，能以簡易英語介紹國內外主要節慶習俗及風土民情，並加以比較、尊重、接納。</w:t>
            </w:r>
          </w:p>
        </w:tc>
        <w:tc>
          <w:tcPr>
            <w:tcW w:w="1310" w:type="pct"/>
            <w:gridSpan w:val="4"/>
            <w:vAlign w:val="center"/>
          </w:tcPr>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lastRenderedPageBreak/>
              <w:t>【Grammar Focus】</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1.能認識及熟記一般動詞不規則動詞過去式的變化方式，並運用於句型中，表達發生於過去的事。</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2.能熟悉並運用because和so的用法。</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3.完成課本練習題。</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【Reading】</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1.能透過Before You Read的圖片引導讓同學討論圖片中的內容，引發閱讀興趣。討論泰姬瑪哈陵的歷史及國王的生平。</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2.能透過While You Read了解閱讀動機及目的，和文章的主要內容與細節。</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3.能在閱讀過程中隨時修正原先的預測內容。</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4.能將文章中訊息加以比較、歸納，並與實際生活情境做連結。</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lastRenderedPageBreak/>
              <w:t>5.請同學畫出時間線圖，並且標明不同時間點、發生的事件、狀況的改變、人的感受等等。</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6.能透過After You Read完成閱讀策略題目及完成文章出現順序，以理解文章結構。</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7.利用PBL讓同學理解閱讀的內容並進行主題探究。</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8.討論三個有名景點的特色，並投票選出班上同學最想去的地方。</w:t>
            </w:r>
          </w:p>
          <w:p w:rsidR="004B317B" w:rsidRPr="008A7F10" w:rsidRDefault="004B317B" w:rsidP="004B317B">
            <w:pPr>
              <w:spacing w:line="260" w:lineRule="exact"/>
              <w:rPr>
                <w:rFonts w:eastAsiaTheme="minorEastAsia"/>
                <w:bCs/>
                <w:snapToGrid w:val="0"/>
                <w:sz w:val="20"/>
                <w:szCs w:val="20"/>
              </w:rPr>
            </w:pPr>
            <w:r w:rsidRPr="008A7F10">
              <w:rPr>
                <w:rFonts w:ascii="標楷體" w:eastAsia="標楷體" w:hAnsi="標楷體" w:cs="新細明體" w:hint="eastAsia"/>
                <w:bCs/>
                <w:snapToGrid w:val="0"/>
                <w:color w:val="000000"/>
                <w:sz w:val="26"/>
                <w:szCs w:val="20"/>
              </w:rPr>
              <w:t>9.教授出現於閱讀中的單字讀法與用法。</w:t>
            </w:r>
          </w:p>
        </w:tc>
        <w:tc>
          <w:tcPr>
            <w:tcW w:w="811" w:type="pct"/>
            <w:vAlign w:val="center"/>
          </w:tcPr>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lastRenderedPageBreak/>
              <w:t>課堂問答</w:t>
            </w:r>
          </w:p>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t>口語練習</w:t>
            </w:r>
          </w:p>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t>紙筆測驗</w:t>
            </w:r>
          </w:p>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t>聽力測驗</w:t>
            </w:r>
          </w:p>
          <w:p w:rsidR="004B317B" w:rsidRPr="008A7F10" w:rsidRDefault="004B317B" w:rsidP="004B317B">
            <w:pPr>
              <w:spacing w:line="260" w:lineRule="exact"/>
              <w:rPr>
                <w:rFonts w:eastAsiaTheme="minorEastAsia"/>
                <w:sz w:val="20"/>
                <w:szCs w:val="20"/>
              </w:rPr>
            </w:pPr>
            <w:r w:rsidRPr="008A7F10">
              <w:rPr>
                <w:rFonts w:ascii="標楷體" w:eastAsia="標楷體" w:hAnsi="標楷體" w:cs="新細明體" w:hint="eastAsia"/>
                <w:snapToGrid w:val="0"/>
                <w:color w:val="000000"/>
                <w:sz w:val="26"/>
                <w:szCs w:val="20"/>
              </w:rPr>
              <w:t>作業檢核</w:t>
            </w:r>
          </w:p>
        </w:tc>
        <w:tc>
          <w:tcPr>
            <w:tcW w:w="1028" w:type="pct"/>
            <w:vAlign w:val="center"/>
          </w:tcPr>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t>【閱讀素養教育】</w:t>
            </w:r>
          </w:p>
          <w:p w:rsidR="004B317B" w:rsidRPr="008A7F10" w:rsidRDefault="004B317B" w:rsidP="004B317B">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t>【多元文化教育】</w:t>
            </w:r>
          </w:p>
          <w:p w:rsidR="004B317B" w:rsidRPr="008A7F10" w:rsidRDefault="004B317B" w:rsidP="004B317B">
            <w:pPr>
              <w:spacing w:line="260" w:lineRule="exact"/>
              <w:rPr>
                <w:rFonts w:eastAsiaTheme="minorEastAsia"/>
                <w:sz w:val="20"/>
                <w:szCs w:val="20"/>
              </w:rPr>
            </w:pPr>
            <w:r w:rsidRPr="008A7F10">
              <w:rPr>
                <w:rFonts w:ascii="標楷體" w:eastAsia="標楷體" w:hAnsi="標楷體" w:cs="新細明體" w:hint="eastAsia"/>
                <w:snapToGrid w:val="0"/>
                <w:color w:val="000000"/>
                <w:sz w:val="26"/>
                <w:szCs w:val="20"/>
              </w:rPr>
              <w:t>【國際教育】</w:t>
            </w:r>
          </w:p>
        </w:tc>
      </w:tr>
      <w:tr w:rsidR="001D4E63" w:rsidRPr="004F4430" w:rsidTr="00846B0B">
        <w:trPr>
          <w:trHeight w:val="1185"/>
        </w:trPr>
        <w:tc>
          <w:tcPr>
            <w:tcW w:w="364" w:type="pct"/>
            <w:vAlign w:val="center"/>
          </w:tcPr>
          <w:p w:rsidR="001D4E63" w:rsidRPr="004F4430" w:rsidRDefault="001D4E63" w:rsidP="001D4E63">
            <w:pPr>
              <w:jc w:val="center"/>
              <w:rPr>
                <w:rFonts w:ascii="標楷體" w:eastAsia="標楷體" w:hAnsi="標楷體"/>
                <w:sz w:val="26"/>
                <w:szCs w:val="26"/>
              </w:rPr>
            </w:pPr>
            <w:r w:rsidRPr="004F4430">
              <w:rPr>
                <w:rFonts w:ascii="標楷體" w:eastAsia="標楷體" w:hAnsi="標楷體"/>
                <w:sz w:val="26"/>
                <w:szCs w:val="26"/>
              </w:rPr>
              <w:lastRenderedPageBreak/>
              <w:t>二十</w:t>
            </w:r>
          </w:p>
        </w:tc>
        <w:tc>
          <w:tcPr>
            <w:tcW w:w="663" w:type="pct"/>
            <w:vAlign w:val="center"/>
          </w:tcPr>
          <w:p w:rsidR="001D4E63" w:rsidRPr="00C546C1" w:rsidRDefault="001D4E63" w:rsidP="001D4E63">
            <w:pPr>
              <w:spacing w:line="260" w:lineRule="exact"/>
              <w:jc w:val="both"/>
              <w:rPr>
                <w:rFonts w:ascii="標楷體" w:eastAsia="標楷體" w:hAnsi="標楷體"/>
              </w:rPr>
            </w:pPr>
            <w:r w:rsidRPr="00C546C1">
              <w:rPr>
                <w:rFonts w:ascii="標楷體" w:eastAsia="標楷體" w:hAnsi="標楷體" w:cs="新細明體" w:hint="eastAsia"/>
                <w:bCs/>
                <w:snapToGrid w:val="0"/>
                <w:color w:val="000000"/>
              </w:rPr>
              <w:t>旅遊場所、多元文化習俗</w:t>
            </w:r>
          </w:p>
          <w:p w:rsidR="001D4E63" w:rsidRPr="008A7F10" w:rsidRDefault="001D4E63" w:rsidP="001D4E63">
            <w:pPr>
              <w:spacing w:line="260" w:lineRule="exact"/>
              <w:jc w:val="center"/>
              <w:rPr>
                <w:rFonts w:eastAsiaTheme="minorEastAsia"/>
                <w:sz w:val="20"/>
                <w:szCs w:val="20"/>
              </w:rPr>
            </w:pPr>
            <w:r w:rsidRPr="00C546C1">
              <w:rPr>
                <w:rFonts w:ascii="標楷體" w:eastAsia="標楷體" w:hAnsi="標楷體" w:cs="新細明體" w:hint="eastAsia"/>
                <w:bCs/>
                <w:snapToGrid w:val="0"/>
                <w:color w:val="000000"/>
              </w:rPr>
              <w:t>Unit 6   We Rode a Bike to the Temple、Review 3</w:t>
            </w:r>
          </w:p>
        </w:tc>
        <w:tc>
          <w:tcPr>
            <w:tcW w:w="824" w:type="pct"/>
            <w:gridSpan w:val="2"/>
            <w:tcBorders>
              <w:right w:val="single" w:sz="4" w:space="0" w:color="auto"/>
            </w:tcBorders>
          </w:tcPr>
          <w:p w:rsidR="001D4E63" w:rsidRPr="00C546C1" w:rsidRDefault="001D4E63" w:rsidP="001D4E63">
            <w:pPr>
              <w:jc w:val="both"/>
              <w:rPr>
                <w:rFonts w:ascii="標楷體" w:eastAsia="標楷體" w:hAnsi="標楷體"/>
              </w:rPr>
            </w:pPr>
            <w:r w:rsidRPr="00C546C1">
              <w:rPr>
                <w:rFonts w:ascii="標楷體" w:eastAsia="標楷體" w:hAnsi="標楷體" w:cs="新細明體" w:hint="eastAsia"/>
                <w:color w:val="000000"/>
              </w:rPr>
              <w:t>英-J-A1 具備積極主動的學習態度，將學習延伸至課堂外，豐富個人知識。運用各種學習與溝通策略，精進英語文學習與溝通成效。</w:t>
            </w:r>
          </w:p>
          <w:p w:rsidR="001D4E63" w:rsidRPr="00C546C1" w:rsidRDefault="001D4E63" w:rsidP="001D4E63">
            <w:pPr>
              <w:jc w:val="both"/>
              <w:rPr>
                <w:rFonts w:ascii="標楷體" w:eastAsia="標楷體" w:hAnsi="標楷體"/>
              </w:rPr>
            </w:pPr>
            <w:r w:rsidRPr="00C546C1">
              <w:rPr>
                <w:rFonts w:ascii="標楷體" w:eastAsia="標楷體" w:hAnsi="標楷體" w:cs="新細明體" w:hint="eastAsia"/>
                <w:color w:val="000000"/>
              </w:rPr>
              <w:t>英-J-B1 具備聽、說、讀、寫英語文的基礎素養，在日常生活常見情境中，能運用所學字詞、句型及肢體語言進行適切合宜的溝通與互動。</w:t>
            </w:r>
          </w:p>
          <w:p w:rsidR="001D4E63" w:rsidRPr="00C546C1" w:rsidRDefault="001D4E63" w:rsidP="001D4E63">
            <w:pPr>
              <w:jc w:val="both"/>
              <w:rPr>
                <w:rFonts w:ascii="標楷體" w:eastAsia="標楷體" w:hAnsi="標楷體"/>
              </w:rPr>
            </w:pPr>
            <w:r w:rsidRPr="00C546C1">
              <w:rPr>
                <w:rFonts w:ascii="標楷體" w:eastAsia="標楷體" w:hAnsi="標楷體" w:cs="新細明體" w:hint="eastAsia"/>
                <w:color w:val="000000"/>
              </w:rPr>
              <w:t>英-J-C2 積極參與課內及課外英語文團體學習活動，培養團隊合作精神。</w:t>
            </w:r>
          </w:p>
          <w:p w:rsidR="001D4E63" w:rsidRPr="00C546C1" w:rsidRDefault="001D4E63" w:rsidP="001D4E63">
            <w:pPr>
              <w:jc w:val="both"/>
              <w:rPr>
                <w:rFonts w:ascii="標楷體" w:eastAsia="標楷體" w:hAnsi="標楷體"/>
              </w:rPr>
            </w:pPr>
            <w:r w:rsidRPr="00C546C1">
              <w:rPr>
                <w:rFonts w:ascii="標楷體" w:eastAsia="標楷體" w:hAnsi="標楷體" w:cs="新細明體" w:hint="eastAsia"/>
                <w:color w:val="000000"/>
              </w:rPr>
              <w:lastRenderedPageBreak/>
              <w:t>英-J-C3 具備基本的世界觀，能以簡易英語介紹國內外主要節慶習俗及風土民情，並加以比較、尊重、接納。</w:t>
            </w:r>
          </w:p>
        </w:tc>
        <w:tc>
          <w:tcPr>
            <w:tcW w:w="1310" w:type="pct"/>
            <w:gridSpan w:val="4"/>
          </w:tcPr>
          <w:p w:rsidR="001D4E63" w:rsidRPr="00C546C1" w:rsidRDefault="001D4E63" w:rsidP="001D4E63">
            <w:pPr>
              <w:spacing w:line="260" w:lineRule="exact"/>
              <w:jc w:val="both"/>
              <w:rPr>
                <w:rFonts w:ascii="標楷體" w:eastAsia="標楷體" w:hAnsi="標楷體"/>
                <w:bCs/>
                <w:snapToGrid w:val="0"/>
              </w:rPr>
            </w:pPr>
            <w:r w:rsidRPr="00C546C1">
              <w:rPr>
                <w:rFonts w:ascii="標楷體" w:eastAsia="標楷體" w:hAnsi="標楷體" w:cs="新細明體" w:hint="eastAsia"/>
                <w:bCs/>
                <w:snapToGrid w:val="0"/>
                <w:color w:val="000000"/>
              </w:rPr>
              <w:lastRenderedPageBreak/>
              <w:t>【Sounds and Letters】</w:t>
            </w:r>
          </w:p>
          <w:p w:rsidR="001D4E63" w:rsidRPr="00C546C1" w:rsidRDefault="001D4E63" w:rsidP="001D4E63">
            <w:pPr>
              <w:spacing w:line="260" w:lineRule="exact"/>
              <w:jc w:val="both"/>
              <w:rPr>
                <w:rFonts w:ascii="標楷體" w:eastAsia="標楷體" w:hAnsi="標楷體"/>
                <w:bCs/>
                <w:snapToGrid w:val="0"/>
              </w:rPr>
            </w:pPr>
            <w:r w:rsidRPr="00C546C1">
              <w:rPr>
                <w:rFonts w:ascii="標楷體" w:eastAsia="標楷體" w:hAnsi="標楷體" w:cs="新細明體" w:hint="eastAsia"/>
                <w:bCs/>
                <w:snapToGrid w:val="0"/>
                <w:color w:val="000000"/>
              </w:rPr>
              <w:t>1.先請同學聆聽blends的發音異同後，進行口語練習。</w:t>
            </w:r>
          </w:p>
          <w:p w:rsidR="001D4E63" w:rsidRPr="00C546C1" w:rsidRDefault="001D4E63" w:rsidP="001D4E63">
            <w:pPr>
              <w:spacing w:line="260" w:lineRule="exact"/>
              <w:jc w:val="both"/>
              <w:rPr>
                <w:rFonts w:ascii="標楷體" w:eastAsia="標楷體" w:hAnsi="標楷體"/>
                <w:bCs/>
                <w:snapToGrid w:val="0"/>
              </w:rPr>
            </w:pPr>
            <w:r w:rsidRPr="00C546C1">
              <w:rPr>
                <w:rFonts w:ascii="標楷體" w:eastAsia="標楷體" w:hAnsi="標楷體" w:cs="新細明體" w:hint="eastAsia"/>
                <w:bCs/>
                <w:snapToGrid w:val="0"/>
                <w:color w:val="000000"/>
              </w:rPr>
              <w:t>2.教師特別解釋blends的規則與運用之時機。</w:t>
            </w:r>
          </w:p>
          <w:p w:rsidR="001D4E63" w:rsidRPr="00C546C1" w:rsidRDefault="001D4E63" w:rsidP="001D4E63">
            <w:pPr>
              <w:spacing w:line="260" w:lineRule="exact"/>
              <w:jc w:val="both"/>
              <w:rPr>
                <w:rFonts w:ascii="標楷體" w:eastAsia="標楷體" w:hAnsi="標楷體"/>
                <w:bCs/>
                <w:snapToGrid w:val="0"/>
              </w:rPr>
            </w:pPr>
            <w:r w:rsidRPr="00C546C1">
              <w:rPr>
                <w:rFonts w:ascii="標楷體" w:eastAsia="標楷體" w:hAnsi="標楷體" w:cs="新細明體" w:hint="eastAsia"/>
                <w:bCs/>
                <w:snapToGrid w:val="0"/>
                <w:color w:val="000000"/>
              </w:rPr>
              <w:t>3.Listen and repeat請同學跟著CD念出例子。</w:t>
            </w:r>
          </w:p>
          <w:p w:rsidR="001D4E63" w:rsidRPr="00C546C1" w:rsidRDefault="001D4E63" w:rsidP="001D4E63">
            <w:pPr>
              <w:spacing w:line="260" w:lineRule="exact"/>
              <w:jc w:val="both"/>
              <w:rPr>
                <w:rFonts w:ascii="標楷體" w:eastAsia="標楷體" w:hAnsi="標楷體"/>
                <w:bCs/>
                <w:snapToGrid w:val="0"/>
              </w:rPr>
            </w:pPr>
            <w:r w:rsidRPr="00C546C1">
              <w:rPr>
                <w:rFonts w:ascii="標楷體" w:eastAsia="標楷體" w:hAnsi="標楷體" w:cs="新細明體" w:hint="eastAsia"/>
                <w:bCs/>
                <w:snapToGrid w:val="0"/>
                <w:color w:val="000000"/>
              </w:rPr>
              <w:t>4.完成練習。</w:t>
            </w:r>
          </w:p>
          <w:p w:rsidR="001D4E63" w:rsidRPr="00C546C1" w:rsidRDefault="001D4E63" w:rsidP="001D4E63">
            <w:pPr>
              <w:spacing w:line="260" w:lineRule="exact"/>
              <w:jc w:val="both"/>
              <w:rPr>
                <w:rFonts w:ascii="標楷體" w:eastAsia="標楷體" w:hAnsi="標楷體"/>
                <w:bCs/>
                <w:snapToGrid w:val="0"/>
              </w:rPr>
            </w:pPr>
            <w:r w:rsidRPr="00C546C1">
              <w:rPr>
                <w:rFonts w:ascii="標楷體" w:eastAsia="標楷體" w:hAnsi="標楷體" w:cs="新細明體" w:hint="eastAsia"/>
                <w:bCs/>
                <w:snapToGrid w:val="0"/>
                <w:color w:val="000000"/>
              </w:rPr>
              <w:t>【Exercise】</w:t>
            </w:r>
          </w:p>
          <w:p w:rsidR="001D4E63" w:rsidRPr="00C546C1" w:rsidRDefault="001D4E63" w:rsidP="001D4E63">
            <w:pPr>
              <w:spacing w:line="260" w:lineRule="exact"/>
              <w:jc w:val="both"/>
              <w:rPr>
                <w:rFonts w:ascii="標楷體" w:eastAsia="標楷體" w:hAnsi="標楷體"/>
                <w:bCs/>
                <w:snapToGrid w:val="0"/>
              </w:rPr>
            </w:pPr>
            <w:r w:rsidRPr="00C546C1">
              <w:rPr>
                <w:rFonts w:ascii="標楷體" w:eastAsia="標楷體" w:hAnsi="標楷體" w:cs="新細明體" w:hint="eastAsia"/>
                <w:bCs/>
                <w:snapToGrid w:val="0"/>
                <w:color w:val="000000"/>
              </w:rPr>
              <w:t>1.打開課本Exercise篇完成閱讀素養題與會考聽力三大練習。</w:t>
            </w:r>
          </w:p>
          <w:p w:rsidR="001D4E63" w:rsidRPr="00C546C1" w:rsidRDefault="001D4E63" w:rsidP="001D4E63">
            <w:pPr>
              <w:spacing w:line="260" w:lineRule="exact"/>
              <w:jc w:val="both"/>
              <w:rPr>
                <w:rFonts w:ascii="標楷體" w:eastAsia="標楷體" w:hAnsi="標楷體"/>
                <w:bCs/>
                <w:snapToGrid w:val="0"/>
              </w:rPr>
            </w:pPr>
            <w:r w:rsidRPr="00C546C1">
              <w:rPr>
                <w:rFonts w:ascii="標楷體" w:eastAsia="標楷體" w:hAnsi="標楷體" w:cs="新細明體" w:hint="eastAsia"/>
                <w:bCs/>
                <w:snapToGrid w:val="0"/>
                <w:color w:val="000000"/>
              </w:rPr>
              <w:t>2.教師針對本篇閱讀素養題目解釋文章段落邏輯安排的合理性，以增進學生閱讀能力。</w:t>
            </w:r>
          </w:p>
          <w:p w:rsidR="001D4E63" w:rsidRPr="00C546C1" w:rsidRDefault="001D4E63" w:rsidP="001D4E63">
            <w:pPr>
              <w:spacing w:line="260" w:lineRule="exact"/>
              <w:jc w:val="both"/>
              <w:rPr>
                <w:rFonts w:ascii="標楷體" w:eastAsia="標楷體" w:hAnsi="標楷體"/>
                <w:bCs/>
                <w:snapToGrid w:val="0"/>
              </w:rPr>
            </w:pPr>
            <w:r w:rsidRPr="00C546C1">
              <w:rPr>
                <w:rFonts w:ascii="標楷體" w:eastAsia="標楷體" w:hAnsi="標楷體" w:cs="新細明體" w:hint="eastAsia"/>
                <w:bCs/>
                <w:snapToGrid w:val="0"/>
                <w:color w:val="000000"/>
              </w:rPr>
              <w:t>【習作評量】</w:t>
            </w:r>
          </w:p>
          <w:p w:rsidR="001D4E63" w:rsidRPr="00C546C1" w:rsidRDefault="001D4E63" w:rsidP="001D4E63">
            <w:pPr>
              <w:spacing w:line="260" w:lineRule="exact"/>
              <w:jc w:val="both"/>
              <w:rPr>
                <w:rFonts w:ascii="標楷體" w:eastAsia="標楷體" w:hAnsi="標楷體"/>
                <w:bCs/>
                <w:snapToGrid w:val="0"/>
              </w:rPr>
            </w:pPr>
            <w:r w:rsidRPr="00C546C1">
              <w:rPr>
                <w:rFonts w:ascii="標楷體" w:eastAsia="標楷體" w:hAnsi="標楷體" w:cs="新細明體" w:hint="eastAsia"/>
                <w:bCs/>
                <w:snapToGrid w:val="0"/>
                <w:color w:val="000000"/>
              </w:rPr>
              <w:t>1.請同學進行習作聽力部分測驗並於測驗結束後對答，若有不清楚之處，則再播放一次並且播放聽力稿。</w:t>
            </w:r>
          </w:p>
          <w:p w:rsidR="001D4E63" w:rsidRPr="00C546C1" w:rsidRDefault="001D4E63" w:rsidP="001D4E63">
            <w:pPr>
              <w:spacing w:line="260" w:lineRule="exact"/>
              <w:jc w:val="both"/>
              <w:rPr>
                <w:rFonts w:ascii="標楷體" w:eastAsia="標楷體" w:hAnsi="標楷體"/>
                <w:bCs/>
                <w:snapToGrid w:val="0"/>
              </w:rPr>
            </w:pPr>
            <w:r w:rsidRPr="00C546C1">
              <w:rPr>
                <w:rFonts w:ascii="標楷體" w:eastAsia="標楷體" w:hAnsi="標楷體" w:cs="新細明體" w:hint="eastAsia"/>
                <w:bCs/>
                <w:snapToGrid w:val="0"/>
                <w:color w:val="000000"/>
              </w:rPr>
              <w:t>2.教師針對聽力內容進行聽力策略教學。</w:t>
            </w:r>
          </w:p>
          <w:p w:rsidR="001D4E63" w:rsidRPr="00C546C1" w:rsidRDefault="001D4E63" w:rsidP="001D4E63">
            <w:pPr>
              <w:spacing w:line="260" w:lineRule="exact"/>
              <w:jc w:val="both"/>
              <w:rPr>
                <w:rFonts w:ascii="標楷體" w:eastAsia="標楷體" w:hAnsi="標楷體"/>
                <w:bCs/>
                <w:snapToGrid w:val="0"/>
              </w:rPr>
            </w:pPr>
            <w:r w:rsidRPr="00C546C1">
              <w:rPr>
                <w:rFonts w:ascii="標楷體" w:eastAsia="標楷體" w:hAnsi="標楷體" w:cs="新細明體" w:hint="eastAsia"/>
                <w:bCs/>
                <w:snapToGrid w:val="0"/>
                <w:color w:val="000000"/>
              </w:rPr>
              <w:lastRenderedPageBreak/>
              <w:t>3.檢討讀寫習作內容並且提醒學生運用閱讀策略，提升閱讀效能。</w:t>
            </w:r>
          </w:p>
          <w:p w:rsidR="001D4E63" w:rsidRPr="00C546C1" w:rsidRDefault="001D4E63" w:rsidP="001D4E63">
            <w:pPr>
              <w:spacing w:line="260" w:lineRule="exact"/>
              <w:jc w:val="both"/>
              <w:rPr>
                <w:rFonts w:ascii="標楷體" w:eastAsia="標楷體" w:hAnsi="標楷體"/>
                <w:bCs/>
                <w:snapToGrid w:val="0"/>
              </w:rPr>
            </w:pPr>
            <w:r w:rsidRPr="00C546C1">
              <w:rPr>
                <w:rFonts w:ascii="標楷體" w:eastAsia="標楷體" w:hAnsi="標楷體" w:cs="新細明體" w:hint="eastAsia"/>
                <w:bCs/>
                <w:snapToGrid w:val="0"/>
                <w:color w:val="000000"/>
              </w:rPr>
              <w:t>【I. Listen.】</w:t>
            </w:r>
          </w:p>
          <w:p w:rsidR="001D4E63" w:rsidRPr="00C546C1" w:rsidRDefault="001D4E63" w:rsidP="001D4E63">
            <w:pPr>
              <w:spacing w:line="260" w:lineRule="exact"/>
              <w:jc w:val="both"/>
              <w:rPr>
                <w:rFonts w:ascii="標楷體" w:eastAsia="標楷體" w:hAnsi="標楷體"/>
                <w:bCs/>
                <w:snapToGrid w:val="0"/>
              </w:rPr>
            </w:pPr>
            <w:r w:rsidRPr="00C546C1">
              <w:rPr>
                <w:rFonts w:ascii="標楷體" w:eastAsia="標楷體" w:hAnsi="標楷體" w:cs="新細明體" w:hint="eastAsia"/>
                <w:bCs/>
                <w:snapToGrid w:val="0"/>
                <w:color w:val="000000"/>
              </w:rPr>
              <w:t>1.利用Predicting來預測聽力內容順序，可以協助理解聽力內容。遇到不懂的字詞時，可以猜測其字義或跳過。另外也可以留意非語言的線索，如場景、說話者的肢體語言或表情等都有助於猜測即將聽到的內容。</w:t>
            </w:r>
          </w:p>
          <w:p w:rsidR="001D4E63" w:rsidRPr="00C546C1" w:rsidRDefault="001D4E63" w:rsidP="001D4E63">
            <w:pPr>
              <w:spacing w:line="260" w:lineRule="exact"/>
              <w:jc w:val="both"/>
              <w:rPr>
                <w:rFonts w:ascii="標楷體" w:eastAsia="標楷體" w:hAnsi="標楷體"/>
                <w:bCs/>
                <w:snapToGrid w:val="0"/>
              </w:rPr>
            </w:pPr>
            <w:r w:rsidRPr="00C546C1">
              <w:rPr>
                <w:rFonts w:ascii="標楷體" w:eastAsia="標楷體" w:hAnsi="標楷體" w:cs="新細明體" w:hint="eastAsia"/>
                <w:bCs/>
                <w:snapToGrid w:val="0"/>
                <w:color w:val="000000"/>
              </w:rPr>
              <w:t>2.請各組同學完成看圖聽力練習，聽內容時請同學記下重點，最後將聽到的正確答案圈出。</w:t>
            </w:r>
          </w:p>
          <w:p w:rsidR="001D4E63" w:rsidRPr="00C546C1" w:rsidRDefault="001D4E63" w:rsidP="001D4E63">
            <w:pPr>
              <w:spacing w:line="260" w:lineRule="exact"/>
              <w:jc w:val="both"/>
              <w:rPr>
                <w:rFonts w:ascii="標楷體" w:eastAsia="標楷體" w:hAnsi="標楷體"/>
                <w:bCs/>
                <w:snapToGrid w:val="0"/>
              </w:rPr>
            </w:pPr>
            <w:r w:rsidRPr="00C546C1">
              <w:rPr>
                <w:rFonts w:ascii="標楷體" w:eastAsia="標楷體" w:hAnsi="標楷體" w:cs="新細明體" w:hint="eastAsia"/>
                <w:bCs/>
                <w:snapToGrid w:val="0"/>
                <w:color w:val="000000"/>
              </w:rPr>
              <w:t>【II. Recap】</w:t>
            </w:r>
          </w:p>
          <w:p w:rsidR="001D4E63" w:rsidRPr="00C546C1" w:rsidRDefault="001D4E63" w:rsidP="001D4E63">
            <w:pPr>
              <w:spacing w:line="260" w:lineRule="exact"/>
              <w:jc w:val="both"/>
              <w:rPr>
                <w:rFonts w:ascii="標楷體" w:eastAsia="標楷體" w:hAnsi="標楷體"/>
                <w:bCs/>
                <w:snapToGrid w:val="0"/>
              </w:rPr>
            </w:pPr>
            <w:r w:rsidRPr="00C546C1">
              <w:rPr>
                <w:rFonts w:ascii="標楷體" w:eastAsia="標楷體" w:hAnsi="標楷體" w:cs="新細明體" w:hint="eastAsia"/>
                <w:bCs/>
                <w:snapToGrid w:val="0"/>
                <w:color w:val="000000"/>
              </w:rPr>
              <w:t>整理時態並透過tic-tac-toe進行時態練習。</w:t>
            </w:r>
          </w:p>
        </w:tc>
        <w:tc>
          <w:tcPr>
            <w:tcW w:w="811" w:type="pct"/>
            <w:vAlign w:val="center"/>
          </w:tcPr>
          <w:p w:rsidR="001D4E63" w:rsidRPr="008A7F10" w:rsidRDefault="001D4E63" w:rsidP="001D4E63">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lastRenderedPageBreak/>
              <w:t>課堂問答</w:t>
            </w:r>
          </w:p>
          <w:p w:rsidR="001D4E63" w:rsidRPr="008A7F10" w:rsidRDefault="001D4E63" w:rsidP="001D4E63">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t>口語練習</w:t>
            </w:r>
          </w:p>
          <w:p w:rsidR="001D4E63" w:rsidRPr="008A7F10" w:rsidRDefault="001D4E63" w:rsidP="001D4E63">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t>紙筆測驗</w:t>
            </w:r>
          </w:p>
          <w:p w:rsidR="001D4E63" w:rsidRPr="008A7F10" w:rsidRDefault="001D4E63" w:rsidP="001D4E63">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t>聽力測驗</w:t>
            </w:r>
          </w:p>
          <w:p w:rsidR="001D4E63" w:rsidRPr="008A7F10" w:rsidRDefault="001D4E63" w:rsidP="001D4E63">
            <w:pPr>
              <w:spacing w:line="260" w:lineRule="exact"/>
              <w:rPr>
                <w:rFonts w:eastAsiaTheme="minorEastAsia"/>
                <w:sz w:val="20"/>
                <w:szCs w:val="20"/>
              </w:rPr>
            </w:pPr>
            <w:r w:rsidRPr="008A7F10">
              <w:rPr>
                <w:rFonts w:ascii="標楷體" w:eastAsia="標楷體" w:hAnsi="標楷體" w:cs="新細明體" w:hint="eastAsia"/>
                <w:snapToGrid w:val="0"/>
                <w:color w:val="000000"/>
                <w:sz w:val="26"/>
                <w:szCs w:val="20"/>
              </w:rPr>
              <w:t>作業檢核</w:t>
            </w:r>
          </w:p>
        </w:tc>
        <w:tc>
          <w:tcPr>
            <w:tcW w:w="1028" w:type="pct"/>
            <w:vAlign w:val="center"/>
          </w:tcPr>
          <w:p w:rsidR="001D4E63" w:rsidRPr="008A7F10" w:rsidRDefault="001D4E63" w:rsidP="001D4E63">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t>【閱讀素養教育】</w:t>
            </w:r>
          </w:p>
          <w:p w:rsidR="001D4E63" w:rsidRPr="008A7F10" w:rsidRDefault="001D4E63" w:rsidP="001D4E63">
            <w:pPr>
              <w:spacing w:line="260" w:lineRule="exact"/>
              <w:rPr>
                <w:rFonts w:eastAsiaTheme="minorEastAsia"/>
                <w:snapToGrid w:val="0"/>
                <w:sz w:val="20"/>
                <w:szCs w:val="20"/>
              </w:rPr>
            </w:pPr>
            <w:r w:rsidRPr="008A7F10">
              <w:rPr>
                <w:rFonts w:ascii="標楷體" w:eastAsia="標楷體" w:hAnsi="標楷體" w:cs="新細明體" w:hint="eastAsia"/>
                <w:snapToGrid w:val="0"/>
                <w:color w:val="000000"/>
                <w:sz w:val="26"/>
                <w:szCs w:val="20"/>
              </w:rPr>
              <w:t>【多元文化教育】</w:t>
            </w:r>
          </w:p>
          <w:p w:rsidR="001D4E63" w:rsidRPr="009A4A2D" w:rsidRDefault="001D4E63" w:rsidP="001D4E63">
            <w:pPr>
              <w:spacing w:line="260" w:lineRule="exact"/>
              <w:rPr>
                <w:rFonts w:eastAsiaTheme="minorEastAsia"/>
                <w:sz w:val="20"/>
                <w:szCs w:val="20"/>
              </w:rPr>
            </w:pPr>
            <w:r w:rsidRPr="008A7F10">
              <w:rPr>
                <w:rFonts w:ascii="標楷體" w:eastAsia="標楷體" w:hAnsi="標楷體" w:cs="新細明體" w:hint="eastAsia"/>
                <w:snapToGrid w:val="0"/>
                <w:color w:val="000000"/>
                <w:sz w:val="26"/>
                <w:szCs w:val="20"/>
              </w:rPr>
              <w:t>【國際教育】</w:t>
            </w:r>
          </w:p>
        </w:tc>
      </w:tr>
      <w:tr w:rsidR="001D4E63" w:rsidRPr="004F4430" w:rsidTr="00A046B8">
        <w:trPr>
          <w:trHeight w:val="1185"/>
        </w:trPr>
        <w:tc>
          <w:tcPr>
            <w:tcW w:w="364" w:type="pct"/>
            <w:vAlign w:val="center"/>
          </w:tcPr>
          <w:p w:rsidR="001D4E63" w:rsidRPr="004F4430" w:rsidRDefault="001D4E63" w:rsidP="001D4E63">
            <w:pPr>
              <w:jc w:val="center"/>
              <w:rPr>
                <w:rFonts w:ascii="標楷體" w:eastAsia="標楷體" w:hAnsi="標楷體"/>
                <w:sz w:val="26"/>
                <w:szCs w:val="26"/>
              </w:rPr>
            </w:pPr>
            <w:r>
              <w:rPr>
                <w:rFonts w:ascii="標楷體" w:eastAsia="標楷體" w:hAnsi="標楷體" w:hint="eastAsia"/>
                <w:sz w:val="26"/>
                <w:szCs w:val="26"/>
              </w:rPr>
              <w:lastRenderedPageBreak/>
              <w:t>二十一</w:t>
            </w:r>
          </w:p>
        </w:tc>
        <w:tc>
          <w:tcPr>
            <w:tcW w:w="663" w:type="pct"/>
            <w:vAlign w:val="center"/>
          </w:tcPr>
          <w:p w:rsidR="001D4E63" w:rsidRPr="00C546C1" w:rsidRDefault="001D4E63" w:rsidP="001D4E63">
            <w:pPr>
              <w:spacing w:line="260" w:lineRule="exact"/>
              <w:jc w:val="both"/>
              <w:rPr>
                <w:rFonts w:ascii="標楷體" w:eastAsia="標楷體" w:hAnsi="標楷體"/>
              </w:rPr>
            </w:pPr>
            <w:r w:rsidRPr="00C546C1">
              <w:rPr>
                <w:rFonts w:ascii="標楷體" w:eastAsia="標楷體" w:hAnsi="標楷體" w:cs="新細明體" w:hint="eastAsia"/>
                <w:bCs/>
                <w:snapToGrid w:val="0"/>
                <w:color w:val="000000"/>
              </w:rPr>
              <w:t>旅遊場所、多元文化習俗</w:t>
            </w:r>
          </w:p>
          <w:p w:rsidR="001D4E63" w:rsidRPr="008A7F10" w:rsidRDefault="001D4E63" w:rsidP="001D4E63">
            <w:pPr>
              <w:spacing w:line="260" w:lineRule="exact"/>
              <w:jc w:val="center"/>
              <w:rPr>
                <w:rFonts w:ascii="標楷體" w:eastAsia="標楷體" w:hAnsi="標楷體" w:cs="新細明體"/>
                <w:bCs/>
                <w:snapToGrid w:val="0"/>
                <w:color w:val="000000"/>
                <w:sz w:val="26"/>
                <w:szCs w:val="20"/>
              </w:rPr>
            </w:pPr>
            <w:r w:rsidRPr="00C546C1">
              <w:rPr>
                <w:rFonts w:ascii="標楷體" w:eastAsia="標楷體" w:hAnsi="標楷體" w:cs="新細明體" w:hint="eastAsia"/>
                <w:bCs/>
                <w:snapToGrid w:val="0"/>
                <w:color w:val="000000"/>
              </w:rPr>
              <w:t>Unit 6   We Rode a Bike to the Temple、Review 3（第三次段考）</w:t>
            </w:r>
          </w:p>
        </w:tc>
        <w:tc>
          <w:tcPr>
            <w:tcW w:w="824" w:type="pct"/>
            <w:gridSpan w:val="2"/>
            <w:tcBorders>
              <w:right w:val="single" w:sz="4" w:space="0" w:color="auto"/>
            </w:tcBorders>
          </w:tcPr>
          <w:p w:rsidR="001D4E63" w:rsidRPr="00C546C1" w:rsidRDefault="001D4E63" w:rsidP="001D4E63">
            <w:pPr>
              <w:jc w:val="both"/>
              <w:rPr>
                <w:rFonts w:ascii="標楷體" w:eastAsia="標楷體" w:hAnsi="標楷體"/>
              </w:rPr>
            </w:pPr>
            <w:r w:rsidRPr="00C546C1">
              <w:rPr>
                <w:rFonts w:ascii="標楷體" w:eastAsia="標楷體" w:hAnsi="標楷體" w:cs="新細明體" w:hint="eastAsia"/>
                <w:color w:val="000000"/>
              </w:rPr>
              <w:t>英-J-A1 具備積極主動的學習態度，將學習延伸至課堂外，豐富個人知識。運用各種學習與溝通策略，精進英語文學習與溝通成效。</w:t>
            </w:r>
          </w:p>
          <w:p w:rsidR="001D4E63" w:rsidRPr="00C546C1" w:rsidRDefault="001D4E63" w:rsidP="001D4E63">
            <w:pPr>
              <w:jc w:val="both"/>
              <w:rPr>
                <w:rFonts w:ascii="標楷體" w:eastAsia="標楷體" w:hAnsi="標楷體"/>
              </w:rPr>
            </w:pPr>
            <w:r w:rsidRPr="00C546C1">
              <w:rPr>
                <w:rFonts w:ascii="標楷體" w:eastAsia="標楷體" w:hAnsi="標楷體" w:cs="新細明體" w:hint="eastAsia"/>
                <w:color w:val="000000"/>
              </w:rPr>
              <w:t>英-J-B1 具備聽、說、讀、寫英語文的基礎素養，在日常生活常見情境中，能運用所學字詞、句型及肢體語言進行適切合宜的溝通與互動。</w:t>
            </w:r>
          </w:p>
          <w:p w:rsidR="001D4E63" w:rsidRPr="00C546C1" w:rsidRDefault="001D4E63" w:rsidP="001D4E63">
            <w:pPr>
              <w:jc w:val="both"/>
              <w:rPr>
                <w:rFonts w:ascii="標楷體" w:eastAsia="標楷體" w:hAnsi="標楷體"/>
              </w:rPr>
            </w:pPr>
            <w:r w:rsidRPr="00C546C1">
              <w:rPr>
                <w:rFonts w:ascii="標楷體" w:eastAsia="標楷體" w:hAnsi="標楷體" w:cs="新細明體" w:hint="eastAsia"/>
                <w:color w:val="000000"/>
              </w:rPr>
              <w:t>英-J-C2 積極參與課內及課外英語文團體</w:t>
            </w:r>
            <w:r w:rsidRPr="00C546C1">
              <w:rPr>
                <w:rFonts w:ascii="標楷體" w:eastAsia="標楷體" w:hAnsi="標楷體" w:cs="新細明體" w:hint="eastAsia"/>
                <w:color w:val="000000"/>
              </w:rPr>
              <w:lastRenderedPageBreak/>
              <w:t>學習活動，培養團隊合作精神。</w:t>
            </w:r>
          </w:p>
          <w:p w:rsidR="001D4E63" w:rsidRPr="00C546C1" w:rsidRDefault="001D4E63" w:rsidP="001D4E63">
            <w:pPr>
              <w:jc w:val="both"/>
              <w:rPr>
                <w:rFonts w:ascii="標楷體" w:eastAsia="標楷體" w:hAnsi="標楷體"/>
              </w:rPr>
            </w:pPr>
            <w:r w:rsidRPr="00C546C1">
              <w:rPr>
                <w:rFonts w:ascii="標楷體" w:eastAsia="標楷體" w:hAnsi="標楷體" w:cs="新細明體" w:hint="eastAsia"/>
                <w:color w:val="000000"/>
              </w:rPr>
              <w:t>英-J-C3 具備基本的世界觀，能以簡易英語介紹國內外主要節慶習俗及風土民情，並加以比較、尊重、接納。</w:t>
            </w:r>
          </w:p>
        </w:tc>
        <w:tc>
          <w:tcPr>
            <w:tcW w:w="1310" w:type="pct"/>
            <w:gridSpan w:val="4"/>
            <w:vAlign w:val="center"/>
          </w:tcPr>
          <w:p w:rsidR="001D4E63" w:rsidRPr="00C546C1" w:rsidRDefault="001D4E63" w:rsidP="001D4E63">
            <w:pPr>
              <w:spacing w:line="260" w:lineRule="exact"/>
              <w:jc w:val="both"/>
              <w:rPr>
                <w:rFonts w:ascii="標楷體" w:eastAsia="標楷體" w:hAnsi="標楷體"/>
                <w:bCs/>
                <w:snapToGrid w:val="0"/>
              </w:rPr>
            </w:pPr>
            <w:r w:rsidRPr="00C546C1">
              <w:rPr>
                <w:rFonts w:ascii="標楷體" w:eastAsia="標楷體" w:hAnsi="標楷體" w:cs="新細明體" w:hint="eastAsia"/>
                <w:bCs/>
                <w:snapToGrid w:val="0"/>
                <w:color w:val="000000"/>
              </w:rPr>
              <w:lastRenderedPageBreak/>
              <w:t>【Sounds and Letters】</w:t>
            </w:r>
          </w:p>
          <w:p w:rsidR="001D4E63" w:rsidRPr="00C546C1" w:rsidRDefault="001D4E63" w:rsidP="001D4E63">
            <w:pPr>
              <w:spacing w:line="260" w:lineRule="exact"/>
              <w:jc w:val="both"/>
              <w:rPr>
                <w:rFonts w:ascii="標楷體" w:eastAsia="標楷體" w:hAnsi="標楷體"/>
                <w:bCs/>
                <w:snapToGrid w:val="0"/>
              </w:rPr>
            </w:pPr>
            <w:r w:rsidRPr="00C546C1">
              <w:rPr>
                <w:rFonts w:ascii="標楷體" w:eastAsia="標楷體" w:hAnsi="標楷體" w:cs="新細明體" w:hint="eastAsia"/>
                <w:bCs/>
                <w:snapToGrid w:val="0"/>
                <w:color w:val="000000"/>
              </w:rPr>
              <w:t>1.先請同學聆聽blends的發音異同後，進行口語練習。</w:t>
            </w:r>
          </w:p>
          <w:p w:rsidR="001D4E63" w:rsidRPr="00C546C1" w:rsidRDefault="001D4E63" w:rsidP="001D4E63">
            <w:pPr>
              <w:spacing w:line="260" w:lineRule="exact"/>
              <w:jc w:val="both"/>
              <w:rPr>
                <w:rFonts w:ascii="標楷體" w:eastAsia="標楷體" w:hAnsi="標楷體"/>
                <w:bCs/>
                <w:snapToGrid w:val="0"/>
              </w:rPr>
            </w:pPr>
            <w:r w:rsidRPr="00C546C1">
              <w:rPr>
                <w:rFonts w:ascii="標楷體" w:eastAsia="標楷體" w:hAnsi="標楷體" w:cs="新細明體" w:hint="eastAsia"/>
                <w:bCs/>
                <w:snapToGrid w:val="0"/>
                <w:color w:val="000000"/>
              </w:rPr>
              <w:t>2.教師特別解釋blends的規則與運用之時機。</w:t>
            </w:r>
          </w:p>
          <w:p w:rsidR="001D4E63" w:rsidRPr="00C546C1" w:rsidRDefault="001D4E63" w:rsidP="001D4E63">
            <w:pPr>
              <w:spacing w:line="260" w:lineRule="exact"/>
              <w:jc w:val="both"/>
              <w:rPr>
                <w:rFonts w:ascii="標楷體" w:eastAsia="標楷體" w:hAnsi="標楷體"/>
                <w:bCs/>
                <w:snapToGrid w:val="0"/>
              </w:rPr>
            </w:pPr>
            <w:r w:rsidRPr="00C546C1">
              <w:rPr>
                <w:rFonts w:ascii="標楷體" w:eastAsia="標楷體" w:hAnsi="標楷體" w:cs="新細明體" w:hint="eastAsia"/>
                <w:bCs/>
                <w:snapToGrid w:val="0"/>
                <w:color w:val="000000"/>
              </w:rPr>
              <w:t>3.Listen and repeat請同學跟著CD念出例子。</w:t>
            </w:r>
          </w:p>
          <w:p w:rsidR="001D4E63" w:rsidRPr="00C546C1" w:rsidRDefault="001D4E63" w:rsidP="001D4E63">
            <w:pPr>
              <w:spacing w:line="260" w:lineRule="exact"/>
              <w:jc w:val="both"/>
              <w:rPr>
                <w:rFonts w:ascii="標楷體" w:eastAsia="標楷體" w:hAnsi="標楷體"/>
                <w:bCs/>
                <w:snapToGrid w:val="0"/>
              </w:rPr>
            </w:pPr>
            <w:r w:rsidRPr="00C546C1">
              <w:rPr>
                <w:rFonts w:ascii="標楷體" w:eastAsia="標楷體" w:hAnsi="標楷體" w:cs="新細明體" w:hint="eastAsia"/>
                <w:bCs/>
                <w:snapToGrid w:val="0"/>
                <w:color w:val="000000"/>
              </w:rPr>
              <w:t>4.完成練習。</w:t>
            </w:r>
          </w:p>
          <w:p w:rsidR="001D4E63" w:rsidRPr="00C546C1" w:rsidRDefault="001D4E63" w:rsidP="001D4E63">
            <w:pPr>
              <w:spacing w:line="260" w:lineRule="exact"/>
              <w:jc w:val="both"/>
              <w:rPr>
                <w:rFonts w:ascii="標楷體" w:eastAsia="標楷體" w:hAnsi="標楷體"/>
                <w:bCs/>
                <w:snapToGrid w:val="0"/>
              </w:rPr>
            </w:pPr>
            <w:r w:rsidRPr="00C546C1">
              <w:rPr>
                <w:rFonts w:ascii="標楷體" w:eastAsia="標楷體" w:hAnsi="標楷體" w:cs="新細明體" w:hint="eastAsia"/>
                <w:bCs/>
                <w:snapToGrid w:val="0"/>
                <w:color w:val="000000"/>
              </w:rPr>
              <w:t>【Exercise】</w:t>
            </w:r>
          </w:p>
          <w:p w:rsidR="001D4E63" w:rsidRPr="00C546C1" w:rsidRDefault="001D4E63" w:rsidP="001D4E63">
            <w:pPr>
              <w:spacing w:line="260" w:lineRule="exact"/>
              <w:jc w:val="both"/>
              <w:rPr>
                <w:rFonts w:ascii="標楷體" w:eastAsia="標楷體" w:hAnsi="標楷體"/>
                <w:bCs/>
                <w:snapToGrid w:val="0"/>
              </w:rPr>
            </w:pPr>
            <w:r w:rsidRPr="00C546C1">
              <w:rPr>
                <w:rFonts w:ascii="標楷體" w:eastAsia="標楷體" w:hAnsi="標楷體" w:cs="新細明體" w:hint="eastAsia"/>
                <w:bCs/>
                <w:snapToGrid w:val="0"/>
                <w:color w:val="000000"/>
              </w:rPr>
              <w:t>1.打開課本Exercise篇完成閱讀素養題與會考聽力三大練習。</w:t>
            </w:r>
          </w:p>
          <w:p w:rsidR="001D4E63" w:rsidRPr="00C546C1" w:rsidRDefault="001D4E63" w:rsidP="001D4E63">
            <w:pPr>
              <w:spacing w:line="260" w:lineRule="exact"/>
              <w:jc w:val="both"/>
              <w:rPr>
                <w:rFonts w:ascii="標楷體" w:eastAsia="標楷體" w:hAnsi="標楷體"/>
                <w:bCs/>
                <w:snapToGrid w:val="0"/>
              </w:rPr>
            </w:pPr>
            <w:r w:rsidRPr="00C546C1">
              <w:rPr>
                <w:rFonts w:ascii="標楷體" w:eastAsia="標楷體" w:hAnsi="標楷體" w:cs="新細明體" w:hint="eastAsia"/>
                <w:bCs/>
                <w:snapToGrid w:val="0"/>
                <w:color w:val="000000"/>
              </w:rPr>
              <w:t>2.教師針對本篇閱讀素養題目解釋文章段落邏輯安排的合理性，以增進學生閱讀能力。</w:t>
            </w:r>
          </w:p>
          <w:p w:rsidR="001D4E63" w:rsidRPr="00C546C1" w:rsidRDefault="001D4E63" w:rsidP="001D4E63">
            <w:pPr>
              <w:spacing w:line="260" w:lineRule="exact"/>
              <w:jc w:val="both"/>
              <w:rPr>
                <w:rFonts w:ascii="標楷體" w:eastAsia="標楷體" w:hAnsi="標楷體"/>
                <w:bCs/>
                <w:snapToGrid w:val="0"/>
              </w:rPr>
            </w:pPr>
            <w:r w:rsidRPr="00C546C1">
              <w:rPr>
                <w:rFonts w:ascii="標楷體" w:eastAsia="標楷體" w:hAnsi="標楷體" w:cs="新細明體" w:hint="eastAsia"/>
                <w:bCs/>
                <w:snapToGrid w:val="0"/>
                <w:color w:val="000000"/>
              </w:rPr>
              <w:t>【習作評量】</w:t>
            </w:r>
          </w:p>
          <w:p w:rsidR="001D4E63" w:rsidRPr="00C546C1" w:rsidRDefault="001D4E63" w:rsidP="001D4E63">
            <w:pPr>
              <w:spacing w:line="260" w:lineRule="exact"/>
              <w:jc w:val="both"/>
              <w:rPr>
                <w:rFonts w:ascii="標楷體" w:eastAsia="標楷體" w:hAnsi="標楷體"/>
                <w:bCs/>
                <w:snapToGrid w:val="0"/>
              </w:rPr>
            </w:pPr>
            <w:r w:rsidRPr="00C546C1">
              <w:rPr>
                <w:rFonts w:ascii="標楷體" w:eastAsia="標楷體" w:hAnsi="標楷體" w:cs="新細明體" w:hint="eastAsia"/>
                <w:bCs/>
                <w:snapToGrid w:val="0"/>
                <w:color w:val="000000"/>
              </w:rPr>
              <w:t>1.請同學進行習作聽力部分測驗並於測驗結束後對答，若有不清楚之處，則再播放一次並且播放聽力稿。</w:t>
            </w:r>
          </w:p>
          <w:p w:rsidR="001D4E63" w:rsidRPr="00C546C1" w:rsidRDefault="001D4E63" w:rsidP="001D4E63">
            <w:pPr>
              <w:spacing w:line="260" w:lineRule="exact"/>
              <w:jc w:val="both"/>
              <w:rPr>
                <w:rFonts w:ascii="標楷體" w:eastAsia="標楷體" w:hAnsi="標楷體"/>
                <w:bCs/>
                <w:snapToGrid w:val="0"/>
              </w:rPr>
            </w:pPr>
            <w:r w:rsidRPr="00C546C1">
              <w:rPr>
                <w:rFonts w:ascii="標楷體" w:eastAsia="標楷體" w:hAnsi="標楷體" w:cs="新細明體" w:hint="eastAsia"/>
                <w:bCs/>
                <w:snapToGrid w:val="0"/>
                <w:color w:val="000000"/>
              </w:rPr>
              <w:lastRenderedPageBreak/>
              <w:t>2.教師針對聽力內容進行聽力策略教學。</w:t>
            </w:r>
          </w:p>
          <w:p w:rsidR="001D4E63" w:rsidRPr="00C546C1" w:rsidRDefault="001D4E63" w:rsidP="001D4E63">
            <w:pPr>
              <w:spacing w:line="260" w:lineRule="exact"/>
              <w:jc w:val="both"/>
              <w:rPr>
                <w:rFonts w:ascii="標楷體" w:eastAsia="標楷體" w:hAnsi="標楷體"/>
                <w:bCs/>
                <w:snapToGrid w:val="0"/>
              </w:rPr>
            </w:pPr>
            <w:r w:rsidRPr="00C546C1">
              <w:rPr>
                <w:rFonts w:ascii="標楷體" w:eastAsia="標楷體" w:hAnsi="標楷體" w:cs="新細明體" w:hint="eastAsia"/>
                <w:bCs/>
                <w:snapToGrid w:val="0"/>
                <w:color w:val="000000"/>
              </w:rPr>
              <w:t>3.檢討讀寫習作內容並且提醒學生運用閱讀策略，提升閱讀效能。</w:t>
            </w:r>
          </w:p>
          <w:p w:rsidR="001D4E63" w:rsidRPr="00C546C1" w:rsidRDefault="001D4E63" w:rsidP="001D4E63">
            <w:pPr>
              <w:spacing w:line="260" w:lineRule="exact"/>
              <w:jc w:val="both"/>
              <w:rPr>
                <w:rFonts w:ascii="標楷體" w:eastAsia="標楷體" w:hAnsi="標楷體"/>
                <w:bCs/>
                <w:snapToGrid w:val="0"/>
              </w:rPr>
            </w:pPr>
            <w:r w:rsidRPr="00C546C1">
              <w:rPr>
                <w:rFonts w:ascii="標楷體" w:eastAsia="標楷體" w:hAnsi="標楷體" w:cs="新細明體" w:hint="eastAsia"/>
                <w:bCs/>
                <w:snapToGrid w:val="0"/>
                <w:color w:val="000000"/>
              </w:rPr>
              <w:t>【I. Listen.】</w:t>
            </w:r>
          </w:p>
          <w:p w:rsidR="001D4E63" w:rsidRPr="00C546C1" w:rsidRDefault="001D4E63" w:rsidP="001D4E63">
            <w:pPr>
              <w:spacing w:line="260" w:lineRule="exact"/>
              <w:jc w:val="both"/>
              <w:rPr>
                <w:rFonts w:ascii="標楷體" w:eastAsia="標楷體" w:hAnsi="標楷體"/>
                <w:bCs/>
                <w:snapToGrid w:val="0"/>
              </w:rPr>
            </w:pPr>
            <w:r w:rsidRPr="00C546C1">
              <w:rPr>
                <w:rFonts w:ascii="標楷體" w:eastAsia="標楷體" w:hAnsi="標楷體" w:cs="新細明體" w:hint="eastAsia"/>
                <w:bCs/>
                <w:snapToGrid w:val="0"/>
                <w:color w:val="000000"/>
              </w:rPr>
              <w:t>1.利用Predicting來預測聽力內容順序，可以協助理解聽力內容。遇到不懂的字詞時，可以猜測其字義或跳過。另外也可以留意非語言的線索，如場景、說話者的肢體語言或表情等都有助於猜測即將聽到的內容。</w:t>
            </w:r>
          </w:p>
          <w:p w:rsidR="001D4E63" w:rsidRPr="00C546C1" w:rsidRDefault="001D4E63" w:rsidP="001D4E63">
            <w:pPr>
              <w:spacing w:line="260" w:lineRule="exact"/>
              <w:jc w:val="both"/>
              <w:rPr>
                <w:rFonts w:ascii="標楷體" w:eastAsia="標楷體" w:hAnsi="標楷體"/>
                <w:bCs/>
                <w:snapToGrid w:val="0"/>
              </w:rPr>
            </w:pPr>
            <w:r w:rsidRPr="00C546C1">
              <w:rPr>
                <w:rFonts w:ascii="標楷體" w:eastAsia="標楷體" w:hAnsi="標楷體" w:cs="新細明體" w:hint="eastAsia"/>
                <w:bCs/>
                <w:snapToGrid w:val="0"/>
                <w:color w:val="000000"/>
              </w:rPr>
              <w:t>2.請各組同學完成看圖聽力練習，聽內容時請同學記下重點，最後將聽到的正確答案圈出。</w:t>
            </w:r>
          </w:p>
          <w:p w:rsidR="001D4E63" w:rsidRPr="00C546C1" w:rsidRDefault="001D4E63" w:rsidP="001D4E63">
            <w:pPr>
              <w:spacing w:line="260" w:lineRule="exact"/>
              <w:jc w:val="both"/>
              <w:rPr>
                <w:rFonts w:ascii="標楷體" w:eastAsia="標楷體" w:hAnsi="標楷體"/>
                <w:bCs/>
                <w:snapToGrid w:val="0"/>
              </w:rPr>
            </w:pPr>
            <w:r w:rsidRPr="00C546C1">
              <w:rPr>
                <w:rFonts w:ascii="標楷體" w:eastAsia="標楷體" w:hAnsi="標楷體" w:cs="新細明體" w:hint="eastAsia"/>
                <w:bCs/>
                <w:snapToGrid w:val="0"/>
                <w:color w:val="000000"/>
              </w:rPr>
              <w:t>【II. Recap】</w:t>
            </w:r>
          </w:p>
          <w:p w:rsidR="001D4E63" w:rsidRPr="008A7F10" w:rsidRDefault="001D4E63" w:rsidP="001D4E63">
            <w:pPr>
              <w:spacing w:line="260" w:lineRule="exact"/>
              <w:rPr>
                <w:rFonts w:ascii="標楷體" w:eastAsia="標楷體" w:hAnsi="標楷體" w:cs="新細明體"/>
                <w:bCs/>
                <w:snapToGrid w:val="0"/>
                <w:color w:val="000000"/>
                <w:sz w:val="26"/>
                <w:szCs w:val="20"/>
              </w:rPr>
            </w:pPr>
            <w:r w:rsidRPr="00C546C1">
              <w:rPr>
                <w:rFonts w:ascii="標楷體" w:eastAsia="標楷體" w:hAnsi="標楷體" w:cs="新細明體" w:hint="eastAsia"/>
                <w:bCs/>
                <w:snapToGrid w:val="0"/>
                <w:color w:val="000000"/>
              </w:rPr>
              <w:t>整理時態並透過tic-tac-toe進行時態練習。</w:t>
            </w:r>
          </w:p>
        </w:tc>
        <w:tc>
          <w:tcPr>
            <w:tcW w:w="811" w:type="pct"/>
            <w:vAlign w:val="center"/>
          </w:tcPr>
          <w:p w:rsidR="001D4E63" w:rsidRPr="00C546C1" w:rsidRDefault="001D4E63" w:rsidP="001D4E63">
            <w:pPr>
              <w:spacing w:line="260" w:lineRule="exact"/>
              <w:jc w:val="both"/>
              <w:rPr>
                <w:rFonts w:ascii="標楷體" w:eastAsia="標楷體" w:hAnsi="標楷體"/>
                <w:snapToGrid w:val="0"/>
              </w:rPr>
            </w:pPr>
            <w:r w:rsidRPr="00C546C1">
              <w:rPr>
                <w:rFonts w:ascii="標楷體" w:eastAsia="標楷體" w:hAnsi="標楷體" w:cs="新細明體" w:hint="eastAsia"/>
                <w:snapToGrid w:val="0"/>
                <w:color w:val="000000"/>
              </w:rPr>
              <w:lastRenderedPageBreak/>
              <w:t>課堂問答</w:t>
            </w:r>
          </w:p>
          <w:p w:rsidR="001D4E63" w:rsidRPr="00C546C1" w:rsidRDefault="001D4E63" w:rsidP="001D4E63">
            <w:pPr>
              <w:spacing w:line="260" w:lineRule="exact"/>
              <w:jc w:val="both"/>
              <w:rPr>
                <w:rFonts w:ascii="標楷體" w:eastAsia="標楷體" w:hAnsi="標楷體"/>
                <w:snapToGrid w:val="0"/>
              </w:rPr>
            </w:pPr>
            <w:r w:rsidRPr="00C546C1">
              <w:rPr>
                <w:rFonts w:ascii="標楷體" w:eastAsia="標楷體" w:hAnsi="標楷體" w:cs="新細明體" w:hint="eastAsia"/>
                <w:snapToGrid w:val="0"/>
                <w:color w:val="000000"/>
              </w:rPr>
              <w:t>口語練習</w:t>
            </w:r>
          </w:p>
          <w:p w:rsidR="001D4E63" w:rsidRPr="00C546C1" w:rsidRDefault="001D4E63" w:rsidP="001D4E63">
            <w:pPr>
              <w:spacing w:line="260" w:lineRule="exact"/>
              <w:jc w:val="both"/>
              <w:rPr>
                <w:rFonts w:ascii="標楷體" w:eastAsia="標楷體" w:hAnsi="標楷體"/>
                <w:snapToGrid w:val="0"/>
              </w:rPr>
            </w:pPr>
            <w:r w:rsidRPr="00C546C1">
              <w:rPr>
                <w:rFonts w:ascii="標楷體" w:eastAsia="標楷體" w:hAnsi="標楷體" w:cs="新細明體" w:hint="eastAsia"/>
                <w:snapToGrid w:val="0"/>
                <w:color w:val="000000"/>
              </w:rPr>
              <w:t>紙筆測驗</w:t>
            </w:r>
          </w:p>
          <w:p w:rsidR="001D4E63" w:rsidRPr="00C546C1" w:rsidRDefault="001D4E63" w:rsidP="001D4E63">
            <w:pPr>
              <w:spacing w:line="260" w:lineRule="exact"/>
              <w:jc w:val="both"/>
              <w:rPr>
                <w:rFonts w:ascii="標楷體" w:eastAsia="標楷體" w:hAnsi="標楷體"/>
                <w:snapToGrid w:val="0"/>
              </w:rPr>
            </w:pPr>
            <w:r w:rsidRPr="00C546C1">
              <w:rPr>
                <w:rFonts w:ascii="標楷體" w:eastAsia="標楷體" w:hAnsi="標楷體" w:cs="新細明體" w:hint="eastAsia"/>
                <w:snapToGrid w:val="0"/>
                <w:color w:val="000000"/>
              </w:rPr>
              <w:t>聽力測驗</w:t>
            </w:r>
          </w:p>
          <w:p w:rsidR="001D4E63" w:rsidRPr="008A7F10" w:rsidRDefault="001D4E63" w:rsidP="001D4E63">
            <w:pPr>
              <w:spacing w:line="260" w:lineRule="exact"/>
              <w:rPr>
                <w:rFonts w:ascii="標楷體" w:eastAsia="標楷體" w:hAnsi="標楷體" w:cs="新細明體"/>
                <w:snapToGrid w:val="0"/>
                <w:color w:val="000000"/>
                <w:sz w:val="26"/>
                <w:szCs w:val="20"/>
              </w:rPr>
            </w:pPr>
            <w:r w:rsidRPr="00C546C1">
              <w:rPr>
                <w:rFonts w:ascii="標楷體" w:eastAsia="標楷體" w:hAnsi="標楷體" w:cs="新細明體" w:hint="eastAsia"/>
                <w:snapToGrid w:val="0"/>
                <w:color w:val="000000"/>
              </w:rPr>
              <w:t>作業檢核</w:t>
            </w:r>
          </w:p>
        </w:tc>
        <w:tc>
          <w:tcPr>
            <w:tcW w:w="1028" w:type="pct"/>
          </w:tcPr>
          <w:p w:rsidR="001D4E63" w:rsidRPr="00FD0CE9" w:rsidRDefault="001D4E63" w:rsidP="001D4E63">
            <w:pPr>
              <w:spacing w:line="260" w:lineRule="exact"/>
              <w:jc w:val="both"/>
              <w:rPr>
                <w:rFonts w:ascii="標楷體" w:eastAsia="標楷體" w:hAnsi="標楷體"/>
                <w:b/>
                <w:snapToGrid w:val="0"/>
              </w:rPr>
            </w:pPr>
            <w:r w:rsidRPr="00FD0CE9">
              <w:rPr>
                <w:rFonts w:ascii="標楷體" w:eastAsia="標楷體" w:hAnsi="標楷體" w:hint="eastAsia"/>
                <w:b/>
                <w:snapToGrid w:val="0"/>
              </w:rPr>
              <w:t>【閱讀素養教育】</w:t>
            </w:r>
          </w:p>
          <w:p w:rsidR="001D4E63" w:rsidRPr="00FD0CE9" w:rsidRDefault="001D4E63" w:rsidP="001D4E63">
            <w:pPr>
              <w:spacing w:line="260" w:lineRule="exact"/>
              <w:jc w:val="both"/>
              <w:rPr>
                <w:rFonts w:ascii="標楷體" w:eastAsia="標楷體" w:hAnsi="標楷體"/>
                <w:snapToGrid w:val="0"/>
              </w:rPr>
            </w:pPr>
            <w:r w:rsidRPr="00FD0CE9">
              <w:rPr>
                <w:rFonts w:ascii="標楷體" w:eastAsia="標楷體" w:hAnsi="標楷體" w:hint="eastAsia"/>
                <w:snapToGrid w:val="0"/>
              </w:rPr>
              <w:t>閱J3 理解學科知識內的重要詞彙的意涵，並懂得如何運用該詞彙與他人進行溝通。</w:t>
            </w:r>
          </w:p>
          <w:p w:rsidR="001D4E63" w:rsidRPr="00FD0CE9" w:rsidRDefault="001D4E63" w:rsidP="001D4E63">
            <w:pPr>
              <w:spacing w:line="260" w:lineRule="exact"/>
              <w:jc w:val="both"/>
              <w:rPr>
                <w:rFonts w:ascii="標楷體" w:eastAsia="標楷體" w:hAnsi="標楷體"/>
                <w:b/>
                <w:snapToGrid w:val="0"/>
              </w:rPr>
            </w:pPr>
            <w:r w:rsidRPr="00FD0CE9">
              <w:rPr>
                <w:rFonts w:ascii="標楷體" w:eastAsia="標楷體" w:hAnsi="標楷體" w:hint="eastAsia"/>
                <w:b/>
                <w:snapToGrid w:val="0"/>
              </w:rPr>
              <w:t>【多元文化教育】</w:t>
            </w:r>
          </w:p>
          <w:p w:rsidR="001D4E63" w:rsidRPr="00FD0CE9" w:rsidRDefault="001D4E63" w:rsidP="001D4E63">
            <w:pPr>
              <w:spacing w:line="260" w:lineRule="exact"/>
              <w:jc w:val="both"/>
              <w:rPr>
                <w:rFonts w:ascii="標楷體" w:eastAsia="標楷體" w:hAnsi="標楷體"/>
              </w:rPr>
            </w:pPr>
            <w:r w:rsidRPr="00FD0CE9">
              <w:rPr>
                <w:rFonts w:ascii="標楷體" w:eastAsia="標楷體" w:hAnsi="標楷體" w:hint="eastAsia"/>
              </w:rPr>
              <w:t>多J4 了解不同群體間如何看待彼此的文化。</w:t>
            </w:r>
          </w:p>
          <w:p w:rsidR="001D4E63" w:rsidRPr="00FD0CE9" w:rsidRDefault="001D4E63" w:rsidP="001D4E63">
            <w:pPr>
              <w:spacing w:line="260" w:lineRule="exact"/>
              <w:jc w:val="both"/>
              <w:rPr>
                <w:rFonts w:ascii="標楷體" w:eastAsia="標楷體" w:hAnsi="標楷體"/>
              </w:rPr>
            </w:pPr>
            <w:r w:rsidRPr="00FD0CE9">
              <w:rPr>
                <w:rFonts w:ascii="標楷體" w:eastAsia="標楷體" w:hAnsi="標楷體" w:hint="eastAsia"/>
              </w:rPr>
              <w:t>多J5 了解及尊重不同文化的習俗與禁忌。</w:t>
            </w:r>
          </w:p>
          <w:p w:rsidR="001D4E63" w:rsidRPr="00FD0CE9" w:rsidRDefault="001D4E63" w:rsidP="001D4E63">
            <w:pPr>
              <w:spacing w:line="260" w:lineRule="exact"/>
              <w:jc w:val="both"/>
              <w:rPr>
                <w:rFonts w:ascii="標楷體" w:eastAsia="標楷體" w:hAnsi="標楷體"/>
                <w:b/>
                <w:snapToGrid w:val="0"/>
              </w:rPr>
            </w:pPr>
            <w:r w:rsidRPr="00FD0CE9">
              <w:rPr>
                <w:rFonts w:ascii="標楷體" w:eastAsia="標楷體" w:hAnsi="標楷體" w:hint="eastAsia"/>
                <w:b/>
                <w:snapToGrid w:val="0"/>
              </w:rPr>
              <w:t>【國際教育】</w:t>
            </w:r>
          </w:p>
          <w:p w:rsidR="001D4E63" w:rsidRPr="00FD0CE9" w:rsidRDefault="001D4E63" w:rsidP="001D4E63">
            <w:pPr>
              <w:spacing w:line="260" w:lineRule="exact"/>
              <w:jc w:val="both"/>
              <w:rPr>
                <w:rFonts w:ascii="標楷體" w:eastAsia="標楷體" w:hAnsi="標楷體"/>
              </w:rPr>
            </w:pPr>
            <w:r w:rsidRPr="00FD0CE9">
              <w:rPr>
                <w:rFonts w:ascii="標楷體" w:eastAsia="標楷體" w:hAnsi="標楷體" w:hint="eastAsia"/>
              </w:rPr>
              <w:t>國J5 尊重與欣賞世界不同文化的價值。</w:t>
            </w:r>
          </w:p>
        </w:tc>
      </w:tr>
    </w:tbl>
    <w:p w:rsidR="00C576CF" w:rsidRPr="004F4430" w:rsidRDefault="00C576CF" w:rsidP="00C576CF">
      <w:pPr>
        <w:rPr>
          <w:rFonts w:ascii="標楷體" w:eastAsia="標楷體" w:hAnsi="標楷體"/>
          <w:sz w:val="28"/>
          <w:szCs w:val="28"/>
        </w:rPr>
      </w:pPr>
      <w:r w:rsidRPr="004F4430">
        <w:rPr>
          <w:rFonts w:ascii="標楷體" w:eastAsia="標楷體" w:hAnsi="標楷體" w:hint="eastAsia"/>
          <w:sz w:val="28"/>
          <w:szCs w:val="28"/>
        </w:rPr>
        <w:lastRenderedPageBreak/>
        <w:t>註:</w:t>
      </w:r>
    </w:p>
    <w:p w:rsidR="00C576CF" w:rsidRPr="004F4430" w:rsidRDefault="00C576CF" w:rsidP="00C576CF">
      <w:pPr>
        <w:pStyle w:val="af8"/>
        <w:numPr>
          <w:ilvl w:val="0"/>
          <w:numId w:val="6"/>
        </w:numPr>
        <w:rPr>
          <w:rFonts w:ascii="標楷體" w:eastAsia="標楷體" w:hAnsi="標楷體"/>
          <w:sz w:val="28"/>
          <w:szCs w:val="28"/>
        </w:rPr>
      </w:pPr>
      <w:r w:rsidRPr="004F4430">
        <w:rPr>
          <w:rFonts w:ascii="標楷體" w:eastAsia="標楷體" w:hAnsi="標楷體" w:hint="eastAsia"/>
          <w:sz w:val="28"/>
          <w:szCs w:val="28"/>
        </w:rPr>
        <w:t>本表格係依〈國民中學及國民小學課程計畫備查作業參考原則〉設計而成。</w:t>
      </w:r>
    </w:p>
    <w:p w:rsidR="00302F95" w:rsidRPr="004F4430" w:rsidRDefault="00C576CF" w:rsidP="00C576CF">
      <w:pPr>
        <w:pStyle w:val="af8"/>
        <w:numPr>
          <w:ilvl w:val="0"/>
          <w:numId w:val="6"/>
        </w:numPr>
        <w:rPr>
          <w:rFonts w:ascii="標楷體" w:eastAsia="標楷體" w:hAnsi="標楷體"/>
          <w:sz w:val="28"/>
          <w:szCs w:val="28"/>
        </w:rPr>
      </w:pPr>
      <w:r w:rsidRPr="004F4430">
        <w:rPr>
          <w:rFonts w:ascii="標楷體" w:eastAsia="標楷體" w:hAnsi="標楷體" w:hint="eastAsia"/>
          <w:sz w:val="28"/>
          <w:szCs w:val="28"/>
        </w:rPr>
        <w:t>計畫可依實際教學進度填列，週次得合併填列。</w:t>
      </w:r>
    </w:p>
    <w:p w:rsidR="00302F95" w:rsidRPr="004F4430" w:rsidRDefault="00302F95" w:rsidP="007C5EB7">
      <w:pPr>
        <w:rPr>
          <w:rFonts w:ascii="標楷體" w:eastAsia="標楷體" w:hAnsi="標楷體"/>
          <w:sz w:val="28"/>
          <w:szCs w:val="28"/>
        </w:rPr>
      </w:pPr>
    </w:p>
    <w:sectPr w:rsidR="00302F95" w:rsidRPr="004F4430" w:rsidSect="003A62D3">
      <w:headerReference w:type="default" r:id="rId8"/>
      <w:pgSz w:w="16840" w:h="11907" w:orient="landscape" w:code="9"/>
      <w:pgMar w:top="1134" w:right="1134" w:bottom="1134" w:left="1134" w:header="851" w:footer="992"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3922" w:rsidRDefault="00203922" w:rsidP="001E09F9">
      <w:r>
        <w:separator/>
      </w:r>
    </w:p>
  </w:endnote>
  <w:endnote w:type="continuationSeparator" w:id="0">
    <w:p w:rsidR="00203922" w:rsidRDefault="00203922" w:rsidP="001E0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3922" w:rsidRDefault="00203922" w:rsidP="001E09F9">
      <w:r>
        <w:separator/>
      </w:r>
    </w:p>
  </w:footnote>
  <w:footnote w:type="continuationSeparator" w:id="0">
    <w:p w:rsidR="00203922" w:rsidRDefault="00203922" w:rsidP="001E09F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46B8" w:rsidRPr="00256B38" w:rsidRDefault="00A046B8">
    <w:pPr>
      <w:pStyle w:val="a3"/>
      <w:rPr>
        <w:rFonts w:ascii="標楷體" w:eastAsia="標楷體" w:hAnsi="標楷體"/>
        <w:color w:val="FF0000"/>
      </w:rPr>
    </w:pPr>
    <w:r w:rsidRPr="00256B38">
      <w:rPr>
        <w:rFonts w:ascii="標楷體" w:eastAsia="標楷體" w:hAnsi="標楷體" w:hint="eastAsia"/>
        <w:color w:val="FF0000"/>
      </w:rPr>
      <w:t>附件2-5</w:t>
    </w:r>
    <w:r>
      <w:rPr>
        <w:rFonts w:ascii="標楷體" w:eastAsia="標楷體" w:hAnsi="標楷體" w:hint="eastAsia"/>
        <w:color w:val="FF0000"/>
      </w:rPr>
      <w:t>（一至</w:t>
    </w:r>
    <w:r w:rsidRPr="00256B38">
      <w:rPr>
        <w:rFonts w:ascii="標楷體" w:eastAsia="標楷體" w:hAnsi="標楷體" w:hint="eastAsia"/>
        <w:color w:val="FF0000"/>
      </w:rPr>
      <w:t>四</w:t>
    </w:r>
    <w:r>
      <w:rPr>
        <w:rFonts w:ascii="標楷體" w:eastAsia="標楷體" w:hAnsi="標楷體" w:hint="eastAsia"/>
        <w:color w:val="FF0000"/>
      </w:rPr>
      <w:t>／七至</w:t>
    </w:r>
    <w:r w:rsidRPr="00256B38">
      <w:rPr>
        <w:rFonts w:ascii="標楷體" w:eastAsia="標楷體" w:hAnsi="標楷體" w:hint="eastAsia"/>
        <w:color w:val="FF0000"/>
      </w:rPr>
      <w:t>九年級適用）</w:t>
    </w:r>
  </w:p>
  <w:p w:rsidR="00A046B8" w:rsidRDefault="00A046B8">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64FDC"/>
    <w:multiLevelType w:val="hybridMultilevel"/>
    <w:tmpl w:val="BFA6D1C2"/>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07D410B"/>
    <w:multiLevelType w:val="hybridMultilevel"/>
    <w:tmpl w:val="F9CE1FB0"/>
    <w:lvl w:ilvl="0" w:tplc="0409000F">
      <w:start w:val="1"/>
      <w:numFmt w:val="decimal"/>
      <w:lvlText w:val="%1."/>
      <w:lvlJc w:val="left"/>
      <w:pPr>
        <w:ind w:left="780" w:hanging="36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2" w15:restartNumberingAfterBreak="0">
    <w:nsid w:val="3E865833"/>
    <w:multiLevelType w:val="multilevel"/>
    <w:tmpl w:val="B4244C26"/>
    <w:lvl w:ilvl="0">
      <w:start w:val="1"/>
      <w:numFmt w:val="taiwaneseCountingThousand"/>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3" w15:restartNumberingAfterBreak="0">
    <w:nsid w:val="4F14014C"/>
    <w:multiLevelType w:val="hybridMultilevel"/>
    <w:tmpl w:val="59AA668A"/>
    <w:lvl w:ilvl="0" w:tplc="0409000F">
      <w:start w:val="1"/>
      <w:numFmt w:val="decimal"/>
      <w:lvlText w:val="%1."/>
      <w:lvlJc w:val="left"/>
      <w:pPr>
        <w:ind w:left="900" w:hanging="480"/>
      </w:p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4" w15:restartNumberingAfterBreak="0">
    <w:nsid w:val="74ED75C5"/>
    <w:multiLevelType w:val="hybridMultilevel"/>
    <w:tmpl w:val="9F840FF4"/>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75410304"/>
    <w:multiLevelType w:val="multilevel"/>
    <w:tmpl w:val="E3EC6A74"/>
    <w:lvl w:ilvl="0">
      <w:start w:val="1"/>
      <w:numFmt w:val="taiwaneseCountingThousand"/>
      <w:lvlText w:val="%1、"/>
      <w:lvlJc w:val="left"/>
      <w:pPr>
        <w:tabs>
          <w:tab w:val="num" w:pos="600"/>
        </w:tabs>
        <w:ind w:left="600" w:hanging="480"/>
      </w:pPr>
    </w:lvl>
    <w:lvl w:ilvl="1">
      <w:start w:val="1"/>
      <w:numFmt w:val="ideographTraditional"/>
      <w:lvlText w:val="%2、"/>
      <w:lvlJc w:val="left"/>
      <w:pPr>
        <w:tabs>
          <w:tab w:val="num" w:pos="1080"/>
        </w:tabs>
        <w:ind w:left="1080" w:hanging="480"/>
      </w:pPr>
    </w:lvl>
    <w:lvl w:ilvl="2">
      <w:start w:val="1"/>
      <w:numFmt w:val="lowerRoman"/>
      <w:lvlText w:val="%3."/>
      <w:lvlJc w:val="right"/>
      <w:pPr>
        <w:tabs>
          <w:tab w:val="num" w:pos="1560"/>
        </w:tabs>
        <w:ind w:left="1560" w:hanging="480"/>
      </w:pPr>
    </w:lvl>
    <w:lvl w:ilvl="3">
      <w:start w:val="1"/>
      <w:numFmt w:val="decimal"/>
      <w:lvlText w:val="%4."/>
      <w:lvlJc w:val="left"/>
      <w:pPr>
        <w:tabs>
          <w:tab w:val="num" w:pos="2040"/>
        </w:tabs>
        <w:ind w:left="2040" w:hanging="480"/>
      </w:pPr>
    </w:lvl>
    <w:lvl w:ilvl="4">
      <w:start w:val="1"/>
      <w:numFmt w:val="ideographTraditional"/>
      <w:lvlText w:val="%5、"/>
      <w:lvlJc w:val="left"/>
      <w:pPr>
        <w:tabs>
          <w:tab w:val="num" w:pos="2520"/>
        </w:tabs>
        <w:ind w:left="2520" w:hanging="480"/>
      </w:pPr>
    </w:lvl>
    <w:lvl w:ilvl="5">
      <w:start w:val="1"/>
      <w:numFmt w:val="lowerRoman"/>
      <w:lvlText w:val="%6."/>
      <w:lvlJc w:val="right"/>
      <w:pPr>
        <w:tabs>
          <w:tab w:val="num" w:pos="3000"/>
        </w:tabs>
        <w:ind w:left="3000" w:hanging="480"/>
      </w:pPr>
    </w:lvl>
    <w:lvl w:ilvl="6">
      <w:start w:val="1"/>
      <w:numFmt w:val="decimal"/>
      <w:lvlText w:val="%7."/>
      <w:lvlJc w:val="left"/>
      <w:pPr>
        <w:tabs>
          <w:tab w:val="num" w:pos="3480"/>
        </w:tabs>
        <w:ind w:left="3480" w:hanging="480"/>
      </w:pPr>
    </w:lvl>
    <w:lvl w:ilvl="7">
      <w:start w:val="1"/>
      <w:numFmt w:val="ideographTraditional"/>
      <w:lvlText w:val="%8、"/>
      <w:lvlJc w:val="left"/>
      <w:pPr>
        <w:tabs>
          <w:tab w:val="num" w:pos="3960"/>
        </w:tabs>
        <w:ind w:left="3960" w:hanging="480"/>
      </w:pPr>
    </w:lvl>
    <w:lvl w:ilvl="8">
      <w:start w:val="1"/>
      <w:numFmt w:val="lowerRoman"/>
      <w:lvlText w:val="%9."/>
      <w:lvlJc w:val="right"/>
      <w:pPr>
        <w:tabs>
          <w:tab w:val="num" w:pos="4440"/>
        </w:tabs>
        <w:ind w:left="4440" w:hanging="480"/>
      </w:pPr>
    </w:lvl>
  </w:abstractNum>
  <w:num w:numId="1">
    <w:abstractNumId w:val="2"/>
  </w:num>
  <w:num w:numId="2">
    <w:abstractNumId w:val="5"/>
  </w:num>
  <w:num w:numId="3">
    <w:abstractNumId w:val="1"/>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bordersDoNotSurroundHeader/>
  <w:bordersDoNotSurroundFooter/>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7C7"/>
    <w:rsid w:val="000003B7"/>
    <w:rsid w:val="000067B2"/>
    <w:rsid w:val="00012156"/>
    <w:rsid w:val="00012A77"/>
    <w:rsid w:val="00025C88"/>
    <w:rsid w:val="00026499"/>
    <w:rsid w:val="00032143"/>
    <w:rsid w:val="00045C76"/>
    <w:rsid w:val="00057C42"/>
    <w:rsid w:val="00083228"/>
    <w:rsid w:val="000956AA"/>
    <w:rsid w:val="000A5732"/>
    <w:rsid w:val="000B195F"/>
    <w:rsid w:val="000C0295"/>
    <w:rsid w:val="000D6595"/>
    <w:rsid w:val="000D6C32"/>
    <w:rsid w:val="000E5576"/>
    <w:rsid w:val="000E70B6"/>
    <w:rsid w:val="000F1175"/>
    <w:rsid w:val="000F389E"/>
    <w:rsid w:val="000F5993"/>
    <w:rsid w:val="000F7BDE"/>
    <w:rsid w:val="00105A8B"/>
    <w:rsid w:val="00112BD7"/>
    <w:rsid w:val="00116A31"/>
    <w:rsid w:val="001349A8"/>
    <w:rsid w:val="00137654"/>
    <w:rsid w:val="00140387"/>
    <w:rsid w:val="00140C9F"/>
    <w:rsid w:val="0014689E"/>
    <w:rsid w:val="00157CEA"/>
    <w:rsid w:val="00165DE3"/>
    <w:rsid w:val="00180CC5"/>
    <w:rsid w:val="00182BE0"/>
    <w:rsid w:val="001977AB"/>
    <w:rsid w:val="001B6014"/>
    <w:rsid w:val="001C7F16"/>
    <w:rsid w:val="001D4E63"/>
    <w:rsid w:val="001E09F9"/>
    <w:rsid w:val="001E0D9E"/>
    <w:rsid w:val="001F78B1"/>
    <w:rsid w:val="00203922"/>
    <w:rsid w:val="0021292F"/>
    <w:rsid w:val="00212A52"/>
    <w:rsid w:val="002133AB"/>
    <w:rsid w:val="002201F5"/>
    <w:rsid w:val="002245FD"/>
    <w:rsid w:val="00256B38"/>
    <w:rsid w:val="0026307C"/>
    <w:rsid w:val="002656EA"/>
    <w:rsid w:val="00265989"/>
    <w:rsid w:val="00265BDF"/>
    <w:rsid w:val="00273C1C"/>
    <w:rsid w:val="002753BF"/>
    <w:rsid w:val="002758FF"/>
    <w:rsid w:val="00281925"/>
    <w:rsid w:val="00286217"/>
    <w:rsid w:val="00292039"/>
    <w:rsid w:val="002A4997"/>
    <w:rsid w:val="002B1165"/>
    <w:rsid w:val="002C1629"/>
    <w:rsid w:val="002C282B"/>
    <w:rsid w:val="002D4CAB"/>
    <w:rsid w:val="002D506B"/>
    <w:rsid w:val="002E4FC6"/>
    <w:rsid w:val="00302F95"/>
    <w:rsid w:val="00306883"/>
    <w:rsid w:val="0035113D"/>
    <w:rsid w:val="003528CC"/>
    <w:rsid w:val="00353873"/>
    <w:rsid w:val="003542DC"/>
    <w:rsid w:val="00355D54"/>
    <w:rsid w:val="0035609C"/>
    <w:rsid w:val="003563DE"/>
    <w:rsid w:val="00365DF9"/>
    <w:rsid w:val="0038261A"/>
    <w:rsid w:val="00387EA3"/>
    <w:rsid w:val="003909AF"/>
    <w:rsid w:val="003956BA"/>
    <w:rsid w:val="003A1011"/>
    <w:rsid w:val="003A389A"/>
    <w:rsid w:val="003A62D3"/>
    <w:rsid w:val="003B761D"/>
    <w:rsid w:val="003C0F32"/>
    <w:rsid w:val="003D6DAA"/>
    <w:rsid w:val="003E58CE"/>
    <w:rsid w:val="003E6127"/>
    <w:rsid w:val="003F2548"/>
    <w:rsid w:val="0041015D"/>
    <w:rsid w:val="0042601A"/>
    <w:rsid w:val="00430520"/>
    <w:rsid w:val="004436C6"/>
    <w:rsid w:val="004532CD"/>
    <w:rsid w:val="00456C93"/>
    <w:rsid w:val="0046070B"/>
    <w:rsid w:val="00462888"/>
    <w:rsid w:val="00464E51"/>
    <w:rsid w:val="00465DD8"/>
    <w:rsid w:val="00465E71"/>
    <w:rsid w:val="00465F09"/>
    <w:rsid w:val="00472E1A"/>
    <w:rsid w:val="00475D4B"/>
    <w:rsid w:val="004874E9"/>
    <w:rsid w:val="004A5F0B"/>
    <w:rsid w:val="004B2F72"/>
    <w:rsid w:val="004B317B"/>
    <w:rsid w:val="004B6054"/>
    <w:rsid w:val="004C309D"/>
    <w:rsid w:val="004C64C5"/>
    <w:rsid w:val="004E2037"/>
    <w:rsid w:val="004F30B5"/>
    <w:rsid w:val="004F4430"/>
    <w:rsid w:val="005070CD"/>
    <w:rsid w:val="00525F2A"/>
    <w:rsid w:val="00526E16"/>
    <w:rsid w:val="005279C8"/>
    <w:rsid w:val="00541956"/>
    <w:rsid w:val="00543CDD"/>
    <w:rsid w:val="00567AD2"/>
    <w:rsid w:val="00573200"/>
    <w:rsid w:val="005854EE"/>
    <w:rsid w:val="005A3447"/>
    <w:rsid w:val="005A4EA3"/>
    <w:rsid w:val="005A5B68"/>
    <w:rsid w:val="005A7DC5"/>
    <w:rsid w:val="005C6DD4"/>
    <w:rsid w:val="005F5321"/>
    <w:rsid w:val="0060053B"/>
    <w:rsid w:val="0060058D"/>
    <w:rsid w:val="0060210D"/>
    <w:rsid w:val="00613E83"/>
    <w:rsid w:val="006304AE"/>
    <w:rsid w:val="006369D1"/>
    <w:rsid w:val="006432B6"/>
    <w:rsid w:val="00653020"/>
    <w:rsid w:val="0065561F"/>
    <w:rsid w:val="00663FA6"/>
    <w:rsid w:val="00666573"/>
    <w:rsid w:val="006724FB"/>
    <w:rsid w:val="00673AC1"/>
    <w:rsid w:val="0069753D"/>
    <w:rsid w:val="00697A3D"/>
    <w:rsid w:val="006A1314"/>
    <w:rsid w:val="006A1EDB"/>
    <w:rsid w:val="006A5077"/>
    <w:rsid w:val="006B6252"/>
    <w:rsid w:val="006B7BF8"/>
    <w:rsid w:val="006C57EA"/>
    <w:rsid w:val="006C6ABE"/>
    <w:rsid w:val="006D04E1"/>
    <w:rsid w:val="006F5AF6"/>
    <w:rsid w:val="006F62F0"/>
    <w:rsid w:val="006F6738"/>
    <w:rsid w:val="0071772C"/>
    <w:rsid w:val="0073182D"/>
    <w:rsid w:val="00737565"/>
    <w:rsid w:val="00741E0E"/>
    <w:rsid w:val="00743D41"/>
    <w:rsid w:val="00745A75"/>
    <w:rsid w:val="007506E2"/>
    <w:rsid w:val="007539EF"/>
    <w:rsid w:val="00754209"/>
    <w:rsid w:val="007706DD"/>
    <w:rsid w:val="007722B9"/>
    <w:rsid w:val="0077364E"/>
    <w:rsid w:val="00774392"/>
    <w:rsid w:val="00786AA7"/>
    <w:rsid w:val="00795824"/>
    <w:rsid w:val="007A07E1"/>
    <w:rsid w:val="007A307F"/>
    <w:rsid w:val="007C5EB7"/>
    <w:rsid w:val="007C5FC6"/>
    <w:rsid w:val="007D0A4E"/>
    <w:rsid w:val="007D18C8"/>
    <w:rsid w:val="007D6ACE"/>
    <w:rsid w:val="007E076D"/>
    <w:rsid w:val="007E09E1"/>
    <w:rsid w:val="007F3F41"/>
    <w:rsid w:val="00804B09"/>
    <w:rsid w:val="008140E7"/>
    <w:rsid w:val="0081749F"/>
    <w:rsid w:val="008243A7"/>
    <w:rsid w:val="008262C3"/>
    <w:rsid w:val="0087419E"/>
    <w:rsid w:val="00877B86"/>
    <w:rsid w:val="008970C0"/>
    <w:rsid w:val="008A1E57"/>
    <w:rsid w:val="008A6A78"/>
    <w:rsid w:val="008B2175"/>
    <w:rsid w:val="008B45CB"/>
    <w:rsid w:val="008B4C67"/>
    <w:rsid w:val="008C15A9"/>
    <w:rsid w:val="008D68E8"/>
    <w:rsid w:val="008D6D99"/>
    <w:rsid w:val="008D7541"/>
    <w:rsid w:val="008D77AD"/>
    <w:rsid w:val="008F5F93"/>
    <w:rsid w:val="00906FFB"/>
    <w:rsid w:val="0092232A"/>
    <w:rsid w:val="00922B37"/>
    <w:rsid w:val="00926E44"/>
    <w:rsid w:val="0093146B"/>
    <w:rsid w:val="00932811"/>
    <w:rsid w:val="0094392D"/>
    <w:rsid w:val="00947314"/>
    <w:rsid w:val="009475B5"/>
    <w:rsid w:val="009578D6"/>
    <w:rsid w:val="00961CB7"/>
    <w:rsid w:val="00963C8C"/>
    <w:rsid w:val="00973522"/>
    <w:rsid w:val="009776F8"/>
    <w:rsid w:val="00986B8C"/>
    <w:rsid w:val="009907F6"/>
    <w:rsid w:val="00993013"/>
    <w:rsid w:val="009A1175"/>
    <w:rsid w:val="009A2C96"/>
    <w:rsid w:val="009C0110"/>
    <w:rsid w:val="009D09F4"/>
    <w:rsid w:val="00A046B8"/>
    <w:rsid w:val="00A155F8"/>
    <w:rsid w:val="00A203CA"/>
    <w:rsid w:val="00A2636B"/>
    <w:rsid w:val="00A27464"/>
    <w:rsid w:val="00A6147E"/>
    <w:rsid w:val="00A61519"/>
    <w:rsid w:val="00A6221A"/>
    <w:rsid w:val="00A66460"/>
    <w:rsid w:val="00A748D2"/>
    <w:rsid w:val="00A820AD"/>
    <w:rsid w:val="00A833B3"/>
    <w:rsid w:val="00AB785E"/>
    <w:rsid w:val="00AB7B0E"/>
    <w:rsid w:val="00AD0C39"/>
    <w:rsid w:val="00AD5461"/>
    <w:rsid w:val="00AD7B59"/>
    <w:rsid w:val="00AE26A2"/>
    <w:rsid w:val="00AE5D2B"/>
    <w:rsid w:val="00AF2B80"/>
    <w:rsid w:val="00AF458E"/>
    <w:rsid w:val="00B017C7"/>
    <w:rsid w:val="00B25D2A"/>
    <w:rsid w:val="00B33D93"/>
    <w:rsid w:val="00B5082C"/>
    <w:rsid w:val="00B558E7"/>
    <w:rsid w:val="00B61C14"/>
    <w:rsid w:val="00B632C0"/>
    <w:rsid w:val="00B6411C"/>
    <w:rsid w:val="00B70CDE"/>
    <w:rsid w:val="00B72A3F"/>
    <w:rsid w:val="00B72A6D"/>
    <w:rsid w:val="00B76925"/>
    <w:rsid w:val="00BB1FAA"/>
    <w:rsid w:val="00BC322A"/>
    <w:rsid w:val="00BD7560"/>
    <w:rsid w:val="00BF2742"/>
    <w:rsid w:val="00BF319C"/>
    <w:rsid w:val="00C07031"/>
    <w:rsid w:val="00C118F3"/>
    <w:rsid w:val="00C12A43"/>
    <w:rsid w:val="00C158EB"/>
    <w:rsid w:val="00C17794"/>
    <w:rsid w:val="00C23B9C"/>
    <w:rsid w:val="00C51370"/>
    <w:rsid w:val="00C576CF"/>
    <w:rsid w:val="00C71BBD"/>
    <w:rsid w:val="00C85944"/>
    <w:rsid w:val="00C922E0"/>
    <w:rsid w:val="00C945B9"/>
    <w:rsid w:val="00CB6241"/>
    <w:rsid w:val="00CC11EC"/>
    <w:rsid w:val="00CC6B46"/>
    <w:rsid w:val="00CD5276"/>
    <w:rsid w:val="00CE0A6C"/>
    <w:rsid w:val="00CE401D"/>
    <w:rsid w:val="00CE4584"/>
    <w:rsid w:val="00CE6367"/>
    <w:rsid w:val="00CE63A2"/>
    <w:rsid w:val="00CF572A"/>
    <w:rsid w:val="00D06C9B"/>
    <w:rsid w:val="00D075AF"/>
    <w:rsid w:val="00D22448"/>
    <w:rsid w:val="00D262A1"/>
    <w:rsid w:val="00D40311"/>
    <w:rsid w:val="00D40BF8"/>
    <w:rsid w:val="00D43615"/>
    <w:rsid w:val="00D4367A"/>
    <w:rsid w:val="00D71C95"/>
    <w:rsid w:val="00D82705"/>
    <w:rsid w:val="00D87672"/>
    <w:rsid w:val="00D90BF7"/>
    <w:rsid w:val="00D92550"/>
    <w:rsid w:val="00D93212"/>
    <w:rsid w:val="00D93F1B"/>
    <w:rsid w:val="00D95EA1"/>
    <w:rsid w:val="00DA22BB"/>
    <w:rsid w:val="00DA7F3C"/>
    <w:rsid w:val="00DB05ED"/>
    <w:rsid w:val="00DB16A3"/>
    <w:rsid w:val="00DB4D44"/>
    <w:rsid w:val="00DB5592"/>
    <w:rsid w:val="00DC4BFB"/>
    <w:rsid w:val="00DE11D7"/>
    <w:rsid w:val="00DE765C"/>
    <w:rsid w:val="00E01B0C"/>
    <w:rsid w:val="00E0428B"/>
    <w:rsid w:val="00E51C64"/>
    <w:rsid w:val="00E5508F"/>
    <w:rsid w:val="00E671A4"/>
    <w:rsid w:val="00E73E30"/>
    <w:rsid w:val="00E95048"/>
    <w:rsid w:val="00EA04D5"/>
    <w:rsid w:val="00EA37ED"/>
    <w:rsid w:val="00EA3FCA"/>
    <w:rsid w:val="00EA7035"/>
    <w:rsid w:val="00EE064C"/>
    <w:rsid w:val="00F024D0"/>
    <w:rsid w:val="00F06920"/>
    <w:rsid w:val="00F240EF"/>
    <w:rsid w:val="00F326F9"/>
    <w:rsid w:val="00F55010"/>
    <w:rsid w:val="00F563DF"/>
    <w:rsid w:val="00F60B4A"/>
    <w:rsid w:val="00F639D3"/>
    <w:rsid w:val="00F82658"/>
    <w:rsid w:val="00F8710D"/>
    <w:rsid w:val="00FB4784"/>
    <w:rsid w:val="00FB49E1"/>
    <w:rsid w:val="00FC1DF4"/>
    <w:rsid w:val="00FD3766"/>
    <w:rsid w:val="00FD6D91"/>
    <w:rsid w:val="00FE0DAB"/>
    <w:rsid w:val="00FE215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AAD577C-4BAC-4EF2-9AF7-5840D83EF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2D3"/>
    <w:rPr>
      <w:sz w:val="24"/>
      <w:szCs w:val="24"/>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semiHidden/>
    <w:unhideWhenUsed/>
    <w:qFormat/>
    <w:pPr>
      <w:keepNext/>
      <w:keepLines/>
      <w:spacing w:before="20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semiHidden/>
    <w:unhideWhenUsed/>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rPr>
      <w:sz w:val="20"/>
      <w:szCs w:val="20"/>
    </w:rPr>
  </w:style>
  <w:style w:type="character" w:styleId="a5">
    <w:name w:val="Hyperlink"/>
    <w:rPr>
      <w:color w:val="0000FF"/>
      <w:u w:val="single"/>
    </w:rPr>
  </w:style>
  <w:style w:type="paragraph" w:styleId="a6">
    <w:name w:val="footer"/>
    <w:basedOn w:val="a"/>
    <w:link w:val="a7"/>
    <w:pPr>
      <w:tabs>
        <w:tab w:val="center" w:pos="4153"/>
        <w:tab w:val="right" w:pos="8306"/>
      </w:tabs>
    </w:pPr>
    <w:rPr>
      <w:sz w:val="20"/>
      <w:szCs w:val="20"/>
    </w:rPr>
  </w:style>
  <w:style w:type="character" w:customStyle="1" w:styleId="a7">
    <w:name w:val="頁尾 字元"/>
    <w:link w:val="a6"/>
  </w:style>
  <w:style w:type="paragraph" w:styleId="a8">
    <w:name w:val="No Spacing"/>
    <w:uiPriority w:val="1"/>
    <w:qFormat/>
  </w:style>
  <w:style w:type="character" w:customStyle="1" w:styleId="10">
    <w:name w:val="標題 1 字元"/>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標題 2 字元"/>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標題 3 字元"/>
    <w:basedOn w:val="a0"/>
    <w:link w:val="3"/>
    <w:uiPriority w:val="9"/>
    <w:rPr>
      <w:rFonts w:asciiTheme="majorHAnsi" w:eastAsiaTheme="majorEastAsia" w:hAnsiTheme="majorHAnsi" w:cstheme="majorBidi"/>
      <w:b/>
      <w:bCs/>
      <w:color w:val="4472C4" w:themeColor="accent1"/>
    </w:rPr>
  </w:style>
  <w:style w:type="character" w:customStyle="1" w:styleId="40">
    <w:name w:val="標題 4 字元"/>
    <w:basedOn w:val="a0"/>
    <w:link w:val="4"/>
    <w:uiPriority w:val="9"/>
    <w:rPr>
      <w:rFonts w:asciiTheme="majorHAnsi" w:eastAsiaTheme="majorEastAsia" w:hAnsiTheme="majorHAnsi" w:cstheme="majorBidi"/>
      <w:b/>
      <w:bCs/>
      <w:i/>
      <w:iCs/>
      <w:color w:val="4472C4" w:themeColor="accent1"/>
    </w:rPr>
  </w:style>
  <w:style w:type="character" w:customStyle="1" w:styleId="50">
    <w:name w:val="標題 5 字元"/>
    <w:basedOn w:val="a0"/>
    <w:link w:val="5"/>
    <w:uiPriority w:val="9"/>
    <w:rPr>
      <w:rFonts w:asciiTheme="majorHAnsi" w:eastAsiaTheme="majorEastAsia" w:hAnsiTheme="majorHAnsi" w:cstheme="majorBidi"/>
      <w:color w:val="1F3763" w:themeColor="accent1" w:themeShade="7F"/>
    </w:rPr>
  </w:style>
  <w:style w:type="character" w:customStyle="1" w:styleId="60">
    <w:name w:val="標題 6 字元"/>
    <w:basedOn w:val="a0"/>
    <w:link w:val="6"/>
    <w:uiPriority w:val="9"/>
    <w:rPr>
      <w:rFonts w:asciiTheme="majorHAnsi" w:eastAsiaTheme="majorEastAsia" w:hAnsiTheme="majorHAnsi" w:cstheme="majorBidi"/>
      <w:i/>
      <w:iCs/>
      <w:color w:val="1F3763" w:themeColor="accent1" w:themeShade="7F"/>
    </w:rPr>
  </w:style>
  <w:style w:type="character" w:customStyle="1" w:styleId="70">
    <w:name w:val="標題 7 字元"/>
    <w:basedOn w:val="a0"/>
    <w:link w:val="7"/>
    <w:uiPriority w:val="9"/>
    <w:rPr>
      <w:rFonts w:asciiTheme="majorHAnsi" w:eastAsiaTheme="majorEastAsia" w:hAnsiTheme="majorHAnsi" w:cstheme="majorBidi"/>
      <w:i/>
      <w:iCs/>
      <w:color w:val="404040" w:themeColor="text1" w:themeTint="BF"/>
    </w:rPr>
  </w:style>
  <w:style w:type="character" w:customStyle="1" w:styleId="80">
    <w:name w:val="標題 8 字元"/>
    <w:basedOn w:val="a0"/>
    <w:link w:val="8"/>
    <w:uiPriority w:val="9"/>
    <w:rPr>
      <w:rFonts w:asciiTheme="majorHAnsi" w:eastAsiaTheme="majorEastAsia" w:hAnsiTheme="majorHAnsi" w:cstheme="majorBidi"/>
      <w:color w:val="404040" w:themeColor="text1" w:themeTint="BF"/>
      <w:sz w:val="20"/>
      <w:szCs w:val="20"/>
    </w:rPr>
  </w:style>
  <w:style w:type="character" w:customStyle="1" w:styleId="90">
    <w:name w:val="標題 9 字元"/>
    <w:basedOn w:val="a0"/>
    <w:link w:val="9"/>
    <w:uiPriority w:val="9"/>
    <w:rPr>
      <w:rFonts w:asciiTheme="majorHAnsi" w:eastAsiaTheme="majorEastAsia" w:hAnsiTheme="majorHAnsi" w:cstheme="majorBidi"/>
      <w:i/>
      <w:iCs/>
      <w:color w:val="404040" w:themeColor="text1" w:themeTint="BF"/>
      <w:sz w:val="20"/>
      <w:szCs w:val="20"/>
    </w:rPr>
  </w:style>
  <w:style w:type="paragraph" w:styleId="a9">
    <w:name w:val="Title"/>
    <w:basedOn w:val="a"/>
    <w:next w:val="a"/>
    <w:link w:val="aa"/>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aa">
    <w:name w:val="標題 字元"/>
    <w:basedOn w:val="a0"/>
    <w:link w:val="a9"/>
    <w:uiPriority w:val="10"/>
    <w:rPr>
      <w:rFonts w:asciiTheme="majorHAnsi" w:eastAsiaTheme="majorEastAsia" w:hAnsiTheme="majorHAnsi" w:cstheme="majorBidi"/>
      <w:color w:val="323E4F" w:themeColor="text2" w:themeShade="BF"/>
      <w:spacing w:val="5"/>
      <w:sz w:val="52"/>
      <w:szCs w:val="52"/>
    </w:rPr>
  </w:style>
  <w:style w:type="paragraph" w:styleId="ab">
    <w:name w:val="Subtitle"/>
    <w:basedOn w:val="a"/>
    <w:next w:val="a"/>
    <w:link w:val="ac"/>
    <w:uiPriority w:val="11"/>
    <w:qFormat/>
    <w:rPr>
      <w:rFonts w:asciiTheme="majorHAnsi" w:eastAsiaTheme="majorEastAsia" w:hAnsiTheme="majorHAnsi" w:cstheme="majorBidi"/>
      <w:i/>
      <w:iCs/>
      <w:color w:val="4472C4" w:themeColor="accent1"/>
      <w:spacing w:val="15"/>
    </w:rPr>
  </w:style>
  <w:style w:type="character" w:customStyle="1" w:styleId="ac">
    <w:name w:val="副標題 字元"/>
    <w:basedOn w:val="a0"/>
    <w:link w:val="ab"/>
    <w:uiPriority w:val="11"/>
    <w:rPr>
      <w:rFonts w:asciiTheme="majorHAnsi" w:eastAsiaTheme="majorEastAsia" w:hAnsiTheme="majorHAnsi" w:cstheme="majorBidi"/>
      <w:i/>
      <w:iCs/>
      <w:color w:val="4472C4" w:themeColor="accent1"/>
      <w:spacing w:val="15"/>
      <w:sz w:val="24"/>
      <w:szCs w:val="24"/>
    </w:rPr>
  </w:style>
  <w:style w:type="character" w:styleId="ad">
    <w:name w:val="Subtle Emphasis"/>
    <w:basedOn w:val="a0"/>
    <w:uiPriority w:val="19"/>
    <w:qFormat/>
    <w:rPr>
      <w:i/>
      <w:iCs/>
      <w:color w:val="808080" w:themeColor="text1" w:themeTint="7F"/>
    </w:rPr>
  </w:style>
  <w:style w:type="character" w:styleId="ae">
    <w:name w:val="Emphasis"/>
    <w:basedOn w:val="a0"/>
    <w:uiPriority w:val="20"/>
    <w:qFormat/>
    <w:rPr>
      <w:i/>
      <w:iCs/>
    </w:rPr>
  </w:style>
  <w:style w:type="character" w:styleId="af">
    <w:name w:val="Intense Emphasis"/>
    <w:basedOn w:val="a0"/>
    <w:uiPriority w:val="21"/>
    <w:qFormat/>
    <w:rPr>
      <w:b/>
      <w:bCs/>
      <w:i/>
      <w:iCs/>
      <w:color w:val="4472C4" w:themeColor="accent1"/>
    </w:rPr>
  </w:style>
  <w:style w:type="character" w:styleId="af0">
    <w:name w:val="Strong"/>
    <w:basedOn w:val="a0"/>
    <w:uiPriority w:val="22"/>
    <w:qFormat/>
    <w:rPr>
      <w:b/>
      <w:bCs/>
    </w:rPr>
  </w:style>
  <w:style w:type="paragraph" w:styleId="af1">
    <w:name w:val="Quote"/>
    <w:basedOn w:val="a"/>
    <w:next w:val="a"/>
    <w:link w:val="af2"/>
    <w:uiPriority w:val="29"/>
    <w:qFormat/>
    <w:rPr>
      <w:i/>
      <w:iCs/>
      <w:color w:val="000000" w:themeColor="text1"/>
    </w:rPr>
  </w:style>
  <w:style w:type="character" w:customStyle="1" w:styleId="af2">
    <w:name w:val="引文 字元"/>
    <w:basedOn w:val="a0"/>
    <w:link w:val="af1"/>
    <w:uiPriority w:val="29"/>
    <w:rPr>
      <w:i/>
      <w:iCs/>
      <w:color w:val="000000" w:themeColor="text1"/>
    </w:rPr>
  </w:style>
  <w:style w:type="paragraph" w:styleId="af3">
    <w:name w:val="Intense Quote"/>
    <w:basedOn w:val="a"/>
    <w:next w:val="a"/>
    <w:link w:val="af4"/>
    <w:uiPriority w:val="30"/>
    <w:qFormat/>
    <w:pPr>
      <w:pBdr>
        <w:bottom w:val="single" w:sz="4" w:space="4" w:color="4472C4" w:themeColor="accent1"/>
      </w:pBdr>
      <w:spacing w:before="200" w:after="280"/>
      <w:ind w:left="936" w:right="936"/>
    </w:pPr>
    <w:rPr>
      <w:b/>
      <w:bCs/>
      <w:i/>
      <w:iCs/>
      <w:color w:val="4472C4" w:themeColor="accent1"/>
    </w:rPr>
  </w:style>
  <w:style w:type="character" w:customStyle="1" w:styleId="af4">
    <w:name w:val="鮮明引文 字元"/>
    <w:basedOn w:val="a0"/>
    <w:link w:val="af3"/>
    <w:uiPriority w:val="30"/>
    <w:rPr>
      <w:b/>
      <w:bCs/>
      <w:i/>
      <w:iCs/>
      <w:color w:val="4472C4" w:themeColor="accent1"/>
    </w:rPr>
  </w:style>
  <w:style w:type="character" w:styleId="af5">
    <w:name w:val="Subtle Reference"/>
    <w:basedOn w:val="a0"/>
    <w:uiPriority w:val="31"/>
    <w:qFormat/>
    <w:rPr>
      <w:smallCaps/>
      <w:color w:val="ED7D31" w:themeColor="accent2"/>
      <w:u w:val="single"/>
    </w:rPr>
  </w:style>
  <w:style w:type="character" w:styleId="af6">
    <w:name w:val="Intense Reference"/>
    <w:basedOn w:val="a0"/>
    <w:uiPriority w:val="32"/>
    <w:qFormat/>
    <w:rPr>
      <w:b/>
      <w:bCs/>
      <w:smallCaps/>
      <w:color w:val="ED7D31" w:themeColor="accent2"/>
      <w:spacing w:val="5"/>
      <w:u w:val="single"/>
    </w:rPr>
  </w:style>
  <w:style w:type="character" w:styleId="af7">
    <w:name w:val="Book Title"/>
    <w:basedOn w:val="a0"/>
    <w:uiPriority w:val="33"/>
    <w:qFormat/>
    <w:rPr>
      <w:b/>
      <w:bCs/>
      <w:smallCaps/>
      <w:spacing w:val="5"/>
    </w:rPr>
  </w:style>
  <w:style w:type="paragraph" w:styleId="af8">
    <w:name w:val="List Paragraph"/>
    <w:basedOn w:val="a"/>
    <w:uiPriority w:val="34"/>
    <w:qFormat/>
    <w:pPr>
      <w:ind w:left="720"/>
      <w:contextualSpacing/>
    </w:pPr>
  </w:style>
  <w:style w:type="paragraph" w:styleId="af9">
    <w:name w:val="footnote text"/>
    <w:basedOn w:val="a"/>
    <w:link w:val="afa"/>
    <w:uiPriority w:val="99"/>
    <w:semiHidden/>
    <w:unhideWhenUsed/>
    <w:rPr>
      <w:sz w:val="20"/>
      <w:szCs w:val="20"/>
    </w:rPr>
  </w:style>
  <w:style w:type="character" w:customStyle="1" w:styleId="afa">
    <w:name w:val="註腳文字 字元"/>
    <w:basedOn w:val="a0"/>
    <w:link w:val="af9"/>
    <w:uiPriority w:val="99"/>
    <w:semiHidden/>
    <w:rPr>
      <w:sz w:val="20"/>
      <w:szCs w:val="20"/>
    </w:rPr>
  </w:style>
  <w:style w:type="character" w:styleId="afb">
    <w:name w:val="footnote reference"/>
    <w:basedOn w:val="a0"/>
    <w:uiPriority w:val="99"/>
    <w:semiHidden/>
    <w:unhideWhenUsed/>
    <w:rPr>
      <w:vertAlign w:val="superscript"/>
    </w:rPr>
  </w:style>
  <w:style w:type="paragraph" w:styleId="afc">
    <w:name w:val="endnote text"/>
    <w:basedOn w:val="a"/>
    <w:link w:val="afd"/>
    <w:uiPriority w:val="99"/>
    <w:semiHidden/>
    <w:unhideWhenUsed/>
    <w:rPr>
      <w:sz w:val="20"/>
      <w:szCs w:val="20"/>
    </w:rPr>
  </w:style>
  <w:style w:type="character" w:customStyle="1" w:styleId="afd">
    <w:name w:val="章節附註文字 字元"/>
    <w:basedOn w:val="a0"/>
    <w:link w:val="afc"/>
    <w:uiPriority w:val="99"/>
    <w:semiHidden/>
    <w:rPr>
      <w:sz w:val="20"/>
      <w:szCs w:val="20"/>
    </w:rPr>
  </w:style>
  <w:style w:type="character" w:styleId="afe">
    <w:name w:val="endnote reference"/>
    <w:basedOn w:val="a0"/>
    <w:uiPriority w:val="99"/>
    <w:semiHidden/>
    <w:unhideWhenUsed/>
    <w:rPr>
      <w:vertAlign w:val="superscript"/>
    </w:rPr>
  </w:style>
  <w:style w:type="paragraph" w:styleId="aff">
    <w:name w:val="Plain Text"/>
    <w:basedOn w:val="a"/>
    <w:link w:val="aff0"/>
    <w:uiPriority w:val="99"/>
    <w:semiHidden/>
    <w:unhideWhenUsed/>
    <w:rPr>
      <w:rFonts w:ascii="Courier New" w:hAnsi="Courier New" w:cs="Courier New"/>
      <w:sz w:val="21"/>
      <w:szCs w:val="21"/>
    </w:rPr>
  </w:style>
  <w:style w:type="character" w:customStyle="1" w:styleId="aff0">
    <w:name w:val="純文字 字元"/>
    <w:basedOn w:val="a0"/>
    <w:link w:val="aff"/>
    <w:uiPriority w:val="99"/>
    <w:rPr>
      <w:rFonts w:ascii="Courier New" w:hAnsi="Courier New" w:cs="Courier New"/>
      <w:sz w:val="21"/>
      <w:szCs w:val="21"/>
    </w:rPr>
  </w:style>
  <w:style w:type="paragraph" w:styleId="aff1">
    <w:name w:val="envelope address"/>
    <w:basedOn w:val="a"/>
    <w:uiPriority w:val="99"/>
    <w:unhideWhenUsed/>
    <w:pPr>
      <w:ind w:left="2880"/>
    </w:pPr>
    <w:rPr>
      <w:rFonts w:asciiTheme="majorHAnsi" w:eastAsiaTheme="majorEastAsia" w:hAnsiTheme="majorHAnsi" w:cstheme="majorBidi"/>
    </w:rPr>
  </w:style>
  <w:style w:type="paragraph" w:styleId="aff2">
    <w:name w:val="envelope return"/>
    <w:basedOn w:val="a"/>
    <w:uiPriority w:val="99"/>
    <w:unhideWhenUsed/>
    <w:rPr>
      <w:rFonts w:asciiTheme="majorHAnsi" w:eastAsiaTheme="majorEastAsia" w:hAnsiTheme="majorHAnsi" w:cstheme="majorBidi"/>
      <w:sz w:val="20"/>
    </w:rPr>
  </w:style>
  <w:style w:type="paragraph" w:styleId="aff3">
    <w:name w:val="Balloon Text"/>
    <w:basedOn w:val="a"/>
    <w:link w:val="aff4"/>
    <w:uiPriority w:val="99"/>
    <w:semiHidden/>
    <w:unhideWhenUsed/>
    <w:rsid w:val="00182BE0"/>
    <w:rPr>
      <w:rFonts w:asciiTheme="majorHAnsi" w:eastAsiaTheme="majorEastAsia" w:hAnsiTheme="majorHAnsi" w:cstheme="majorBidi"/>
      <w:sz w:val="18"/>
      <w:szCs w:val="18"/>
    </w:rPr>
  </w:style>
  <w:style w:type="character" w:customStyle="1" w:styleId="aff4">
    <w:name w:val="註解方塊文字 字元"/>
    <w:basedOn w:val="a0"/>
    <w:link w:val="aff3"/>
    <w:uiPriority w:val="99"/>
    <w:semiHidden/>
    <w:rsid w:val="00182BE0"/>
    <w:rPr>
      <w:rFonts w:asciiTheme="majorHAnsi" w:eastAsiaTheme="majorEastAsia" w:hAnsiTheme="majorHAnsi" w:cstheme="majorBidi"/>
      <w:sz w:val="18"/>
      <w:szCs w:val="18"/>
    </w:rPr>
  </w:style>
  <w:style w:type="character" w:customStyle="1" w:styleId="a4">
    <w:name w:val="頁首 字元"/>
    <w:basedOn w:val="a0"/>
    <w:link w:val="a3"/>
    <w:uiPriority w:val="99"/>
    <w:rsid w:val="006304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14517">
      <w:bodyDiv w:val="1"/>
      <w:marLeft w:val="0"/>
      <w:marRight w:val="0"/>
      <w:marTop w:val="0"/>
      <w:marBottom w:val="0"/>
      <w:divBdr>
        <w:top w:val="none" w:sz="0" w:space="0" w:color="auto"/>
        <w:left w:val="none" w:sz="0" w:space="0" w:color="auto"/>
        <w:bottom w:val="none" w:sz="0" w:space="0" w:color="auto"/>
        <w:right w:val="none" w:sz="0" w:space="0" w:color="auto"/>
      </w:divBdr>
    </w:div>
    <w:div w:id="93330596">
      <w:bodyDiv w:val="1"/>
      <w:marLeft w:val="0"/>
      <w:marRight w:val="0"/>
      <w:marTop w:val="0"/>
      <w:marBottom w:val="0"/>
      <w:divBdr>
        <w:top w:val="none" w:sz="0" w:space="0" w:color="auto"/>
        <w:left w:val="none" w:sz="0" w:space="0" w:color="auto"/>
        <w:bottom w:val="none" w:sz="0" w:space="0" w:color="auto"/>
        <w:right w:val="none" w:sz="0" w:space="0" w:color="auto"/>
      </w:divBdr>
    </w:div>
    <w:div w:id="774206919">
      <w:bodyDiv w:val="1"/>
      <w:marLeft w:val="0"/>
      <w:marRight w:val="0"/>
      <w:marTop w:val="0"/>
      <w:marBottom w:val="0"/>
      <w:divBdr>
        <w:top w:val="none" w:sz="0" w:space="0" w:color="auto"/>
        <w:left w:val="none" w:sz="0" w:space="0" w:color="auto"/>
        <w:bottom w:val="none" w:sz="0" w:space="0" w:color="auto"/>
        <w:right w:val="none" w:sz="0" w:space="0" w:color="auto"/>
      </w:divBdr>
    </w:div>
    <w:div w:id="1468089377">
      <w:bodyDiv w:val="1"/>
      <w:marLeft w:val="0"/>
      <w:marRight w:val="0"/>
      <w:marTop w:val="0"/>
      <w:marBottom w:val="0"/>
      <w:divBdr>
        <w:top w:val="none" w:sz="0" w:space="0" w:color="auto"/>
        <w:left w:val="none" w:sz="0" w:space="0" w:color="auto"/>
        <w:bottom w:val="none" w:sz="0" w:space="0" w:color="auto"/>
        <w:right w:val="none" w:sz="0" w:space="0" w:color="auto"/>
      </w:divBdr>
    </w:div>
    <w:div w:id="18293274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Theme">
      <a:majorFont>
        <a:latin typeface="Calibri Light"/>
        <a:ea typeface=""/>
        <a:cs typeface=""/>
      </a:majorFont>
      <a:minorFont>
        <a:latin typeface="Calibri"/>
        <a:ea typeface=""/>
        <a:cs typefac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8B7630-07E7-4686-BDBA-F681399FC7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50</Pages>
  <Words>4577</Words>
  <Characters>26095</Characters>
  <Application>Microsoft Office Word</Application>
  <DocSecurity>0</DocSecurity>
  <Lines>217</Lines>
  <Paragraphs>61</Paragraphs>
  <ScaleCrop>false</ScaleCrop>
  <Company/>
  <LinksUpToDate>false</LinksUpToDate>
  <CharactersWithSpaces>30611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dc:title>
  <dc:creator>wen</dc:creator>
  <cp:lastModifiedBy>運昌</cp:lastModifiedBy>
  <cp:revision>24</cp:revision>
  <cp:lastPrinted>2019-03-26T07:40:00Z</cp:lastPrinted>
  <dcterms:created xsi:type="dcterms:W3CDTF">2022-05-28T03:02:00Z</dcterms:created>
  <dcterms:modified xsi:type="dcterms:W3CDTF">2024-06-17T01:43:00Z</dcterms:modified>
</cp:coreProperties>
</file>