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262CF5">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A4756E" w:rsidRDefault="00A4756E" w:rsidP="006F6738">
            <w:pPr>
              <w:rPr>
                <w:rFonts w:ascii="標楷體" w:eastAsia="標楷體" w:hAnsi="標楷體"/>
                <w:sz w:val="28"/>
                <w:shd w:val="pct15" w:color="auto" w:fill="FFFFFF"/>
              </w:rPr>
            </w:pPr>
            <w:r w:rsidRPr="00A4756E">
              <w:rPr>
                <w:rFonts w:ascii="標楷體" w:eastAsia="標楷體" w:hAnsi="標楷體" w:hint="eastAsia"/>
                <w:sz w:val="28"/>
              </w:rPr>
              <w:t>綜合活動領域/輔導活動</w:t>
            </w:r>
          </w:p>
        </w:tc>
        <w:tc>
          <w:tcPr>
            <w:tcW w:w="2126" w:type="dxa"/>
            <w:vAlign w:val="center"/>
          </w:tcPr>
          <w:p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A4756E">
              <w:rPr>
                <w:rFonts w:ascii="標楷體" w:eastAsia="標楷體" w:hAnsi="標楷體" w:hint="eastAsia"/>
                <w:sz w:val="28"/>
              </w:rPr>
              <w:t>八</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A4756E">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A4756E" w:rsidP="001533E2">
            <w:pPr>
              <w:rPr>
                <w:rFonts w:ascii="標楷體" w:eastAsia="標楷體" w:hAnsi="標楷體"/>
                <w:sz w:val="28"/>
              </w:rPr>
            </w:pPr>
            <w:r>
              <w:rPr>
                <w:rFonts w:ascii="標楷體" w:eastAsia="標楷體" w:hAnsi="標楷體" w:hint="eastAsia"/>
                <w:sz w:val="28"/>
              </w:rPr>
              <w:t>林建宏</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A4756E">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A4756E">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A4756E">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20"/>
        <w:gridCol w:w="3950"/>
        <w:gridCol w:w="2359"/>
        <w:gridCol w:w="2990"/>
      </w:tblGrid>
      <w:tr w:rsidR="004F4430" w:rsidRPr="004F4430" w:rsidTr="0035609C">
        <w:trPr>
          <w:trHeight w:val="1648"/>
        </w:trPr>
        <w:tc>
          <w:tcPr>
            <w:tcW w:w="5000" w:type="pct"/>
            <w:gridSpan w:val="10"/>
          </w:tcPr>
          <w:p w:rsidR="0035609C" w:rsidRDefault="0035609C" w:rsidP="006C6ABE">
            <w:pPr>
              <w:rPr>
                <w:rFonts w:ascii="標楷體" w:eastAsia="標楷體" w:hAnsi="標楷體"/>
                <w:sz w:val="26"/>
                <w:szCs w:val="26"/>
              </w:rPr>
            </w:pPr>
            <w:r w:rsidRPr="004F4430">
              <w:rPr>
                <w:rFonts w:ascii="標楷體" w:eastAsia="標楷體" w:hAnsi="標楷體" w:hint="eastAsia"/>
                <w:sz w:val="26"/>
                <w:szCs w:val="26"/>
              </w:rPr>
              <w:t>課程目標:</w:t>
            </w:r>
          </w:p>
          <w:p w:rsidR="00A4756E" w:rsidRPr="0049153A" w:rsidRDefault="00A4756E" w:rsidP="00A4756E">
            <w:pPr>
              <w:spacing w:line="240" w:lineRule="exact"/>
              <w:rPr>
                <w:rFonts w:ascii="標楷體" w:eastAsia="標楷體" w:hAnsi="標楷體"/>
                <w:sz w:val="26"/>
                <w:szCs w:val="26"/>
              </w:rPr>
            </w:pPr>
            <w:r w:rsidRPr="0049153A">
              <w:rPr>
                <w:rFonts w:ascii="標楷體" w:eastAsia="標楷體" w:hAnsi="標楷體" w:hint="eastAsia"/>
                <w:sz w:val="26"/>
                <w:szCs w:val="26"/>
              </w:rPr>
              <w:t>（一）從自我面向拓展至與他人關係的層面，經由對個性的認識，學習欣賞與尊重自己與他人的異同。</w:t>
            </w:r>
          </w:p>
          <w:p w:rsidR="00A4756E" w:rsidRPr="0049153A" w:rsidRDefault="00A4756E" w:rsidP="00A4756E">
            <w:pPr>
              <w:spacing w:line="240" w:lineRule="exact"/>
              <w:rPr>
                <w:rFonts w:ascii="標楷體" w:eastAsia="標楷體" w:hAnsi="標楷體"/>
                <w:sz w:val="26"/>
                <w:szCs w:val="26"/>
              </w:rPr>
            </w:pPr>
            <w:r w:rsidRPr="0049153A">
              <w:rPr>
                <w:rFonts w:ascii="標楷體" w:eastAsia="標楷體" w:hAnsi="標楷體" w:hint="eastAsia"/>
                <w:sz w:val="26"/>
                <w:szCs w:val="26"/>
              </w:rPr>
              <w:t>（二）覺察可能發生的人際衝突，進而學習溝通協商等處理策略，解決生活中所發生的人際衝突。</w:t>
            </w:r>
          </w:p>
          <w:p w:rsidR="00A4756E" w:rsidRPr="0049153A" w:rsidRDefault="00A4756E" w:rsidP="00A4756E">
            <w:pPr>
              <w:spacing w:line="240" w:lineRule="exact"/>
              <w:rPr>
                <w:rFonts w:ascii="標楷體" w:eastAsia="標楷體" w:hAnsi="標楷體"/>
                <w:sz w:val="26"/>
                <w:szCs w:val="26"/>
              </w:rPr>
            </w:pPr>
            <w:r w:rsidRPr="0049153A">
              <w:rPr>
                <w:rFonts w:ascii="標楷體" w:eastAsia="標楷體" w:hAnsi="標楷體" w:hint="eastAsia"/>
                <w:sz w:val="26"/>
                <w:szCs w:val="26"/>
              </w:rPr>
              <w:t>（三）透過找尋及使用資源的活動，了解生活中各項資源的特性及個人運用資源的看法，以培養合宜的生活自理能力，並讓學生設計適宜的家庭活動對家庭最常使用的金錢資源進行探討，發覺個人與家庭的資源、金錢管理方式，並學習金錢管理，將資源管理的概念運用實踐在家庭生活中。</w:t>
            </w:r>
          </w:p>
          <w:p w:rsidR="00A4756E" w:rsidRPr="0049153A" w:rsidRDefault="00A4756E" w:rsidP="00A4756E">
            <w:pPr>
              <w:spacing w:line="240" w:lineRule="exact"/>
              <w:rPr>
                <w:rFonts w:ascii="標楷體" w:eastAsia="標楷體" w:hAnsi="標楷體"/>
                <w:sz w:val="26"/>
                <w:szCs w:val="26"/>
              </w:rPr>
            </w:pPr>
            <w:r w:rsidRPr="0049153A">
              <w:rPr>
                <w:rFonts w:ascii="標楷體" w:eastAsia="標楷體" w:hAnsi="標楷體" w:hint="eastAsia"/>
                <w:sz w:val="26"/>
                <w:szCs w:val="26"/>
              </w:rPr>
              <w:t>（四）透過觀察新聞事件，找出從原料生產到餐桌，食安問題可能發生在哪些環節，進而探討避免遭遇食安危機的可行辦法，培養對關心食品安全的態度與習慣，充實自己對食品的認知與了解。</w:t>
            </w:r>
          </w:p>
          <w:p w:rsidR="00A4756E" w:rsidRPr="0049153A" w:rsidRDefault="00A4756E" w:rsidP="00A4756E">
            <w:pPr>
              <w:spacing w:line="240" w:lineRule="exact"/>
              <w:rPr>
                <w:rFonts w:ascii="標楷體" w:eastAsia="標楷體" w:hAnsi="標楷體"/>
                <w:sz w:val="26"/>
                <w:szCs w:val="26"/>
              </w:rPr>
            </w:pPr>
            <w:r w:rsidRPr="0049153A">
              <w:rPr>
                <w:rFonts w:ascii="標楷體" w:eastAsia="標楷體" w:hAnsi="標楷體" w:hint="eastAsia"/>
                <w:sz w:val="26"/>
                <w:szCs w:val="26"/>
              </w:rPr>
              <w:t>（五）透過一系列的野外團體活動與實作，讓學生學習露營相關知能。</w:t>
            </w:r>
          </w:p>
          <w:p w:rsidR="00A4756E" w:rsidRPr="004F4430" w:rsidRDefault="00A4756E" w:rsidP="00A4756E">
            <w:pPr>
              <w:rPr>
                <w:rFonts w:ascii="標楷體" w:eastAsia="標楷體" w:hAnsi="標楷體"/>
                <w:sz w:val="26"/>
                <w:szCs w:val="26"/>
              </w:rPr>
            </w:pPr>
            <w:r w:rsidRPr="0049153A">
              <w:rPr>
                <w:rFonts w:ascii="標楷體" w:eastAsia="標楷體" w:hAnsi="標楷體" w:hint="eastAsia"/>
                <w:sz w:val="26"/>
                <w:szCs w:val="26"/>
              </w:rPr>
              <w:t>（六）藉由實際規畫與從事露營活動，培養學生露營生活與省思的能力，促進團隊凝聚力與合作精神，進而展現自己的興趣與專長，並將這些對自我的認識，運用在生活中。</w:t>
            </w:r>
          </w:p>
        </w:tc>
      </w:tr>
      <w:tr w:rsidR="004F4430" w:rsidRPr="004F4430" w:rsidTr="00A66460">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A4756E" w:rsidRPr="004F4430" w:rsidTr="00225B8A">
        <w:trPr>
          <w:trHeight w:val="1827"/>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主題五：心之谷</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單元一：情緒密碼</w:t>
            </w:r>
          </w:p>
        </w:tc>
        <w:tc>
          <w:tcPr>
            <w:tcW w:w="752" w:type="pct"/>
            <w:gridSpan w:val="3"/>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82" w:type="pct"/>
            <w:gridSpan w:val="3"/>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情緒觀測站</w:t>
            </w:r>
          </w:p>
          <w:p w:rsidR="00A4756E" w:rsidRPr="00D22A5C" w:rsidRDefault="00A4756E" w:rsidP="00A4756E">
            <w:pPr>
              <w:spacing w:line="260" w:lineRule="exact"/>
              <w:rPr>
                <w:rFonts w:eastAsiaTheme="minorEastAsia"/>
                <w:b/>
                <w:bCs/>
                <w:sz w:val="20"/>
                <w:szCs w:val="20"/>
              </w:rPr>
            </w:pPr>
            <w:r w:rsidRPr="00D22A5C">
              <w:rPr>
                <w:rFonts w:ascii="標楷體" w:eastAsia="標楷體" w:hAnsi="標楷體" w:cs="新細明體" w:hint="eastAsia"/>
                <w:b/>
                <w:bCs/>
                <w:color w:val="000000"/>
                <w:sz w:val="26"/>
                <w:szCs w:val="20"/>
              </w:rPr>
              <w:t>情緒你我他</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一、活動說明</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（一）邀請學生自由發表對於情緒的定義與認識。教師可提問：「甚麼是情緒？」</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（二）教師說明：「平常你都怎麼表達自己的情緒呢？我們要進行情緒你我他的活動。等一下每個人抽一張情緒卡。想想你有這種情緒時</w:t>
            </w:r>
            <w:r w:rsidRPr="00D22A5C">
              <w:rPr>
                <w:rFonts w:ascii="標楷體" w:eastAsia="標楷體" w:hAnsi="標楷體" w:cs="新細明體" w:hint="eastAsia"/>
                <w:color w:val="000000"/>
                <w:sz w:val="26"/>
                <w:szCs w:val="20"/>
              </w:rPr>
              <w:lastRenderedPageBreak/>
              <w:t>會有那些外在表現，待會我們要邀請所有的同學上台呈現。」</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（三）讓學生抽情緒卡並給予時間思考，之後開始進行活動。</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（四）請拿到同樣情緒卡的同學一起上台呈現。</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（五）請同學發表活動時的發現，並引導同學思考課本上之問題並自由發表。</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三、活動小省思與小結</w:t>
            </w:r>
          </w:p>
          <w:p w:rsidR="00A4756E" w:rsidRPr="00D22A5C" w:rsidRDefault="00A4756E" w:rsidP="00A4756E">
            <w:pPr>
              <w:spacing w:line="260" w:lineRule="exact"/>
              <w:rPr>
                <w:rFonts w:eastAsiaTheme="minorEastAsia"/>
                <w:b/>
                <w:bCs/>
                <w:sz w:val="20"/>
                <w:szCs w:val="20"/>
                <w:u w:val="single"/>
              </w:rPr>
            </w:pPr>
          </w:p>
          <w:p w:rsidR="00A4756E" w:rsidRPr="00D22A5C" w:rsidRDefault="00A4756E" w:rsidP="00A4756E">
            <w:pPr>
              <w:spacing w:line="260" w:lineRule="exact"/>
              <w:rPr>
                <w:rFonts w:eastAsiaTheme="minorEastAsia"/>
                <w:b/>
                <w:bCs/>
                <w:color w:val="000000" w:themeColor="text1"/>
                <w:sz w:val="20"/>
                <w:szCs w:val="20"/>
              </w:rPr>
            </w:pPr>
            <w:r w:rsidRPr="00D22A5C">
              <w:rPr>
                <w:rFonts w:ascii="標楷體" w:eastAsia="標楷體" w:hAnsi="標楷體" w:cs="新細明體" w:hint="eastAsia"/>
                <w:b/>
                <w:bCs/>
                <w:color w:val="000000" w:themeColor="text1"/>
                <w:sz w:val="26"/>
                <w:szCs w:val="20"/>
              </w:rPr>
              <w:t>讀「情」術</w:t>
            </w:r>
          </w:p>
          <w:p w:rsidR="00A4756E" w:rsidRPr="00D22A5C" w:rsidRDefault="00A4756E" w:rsidP="00A4756E">
            <w:pPr>
              <w:spacing w:line="260" w:lineRule="exact"/>
              <w:ind w:left="260" w:hangingChars="100" w:hanging="260"/>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一、活動說明</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themeColor="text1"/>
                <w:sz w:val="26"/>
                <w:szCs w:val="20"/>
              </w:rPr>
              <w:t>（一）</w:t>
            </w:r>
            <w:r w:rsidRPr="00D22A5C">
              <w:rPr>
                <w:rFonts w:ascii="標楷體" w:eastAsia="標楷體" w:hAnsi="標楷體" w:cs="新細明體" w:hint="eastAsia"/>
                <w:color w:val="000000"/>
                <w:sz w:val="26"/>
                <w:szCs w:val="20"/>
              </w:rPr>
              <w:t>教師說明：「每人的情緒表達方式不盡相同，所以有時會無法覺察他人情緒，但有時則是因自己無法正確判斷情境而對他人情緒產生錯誤解讀。想想看你是否曾經有過課本所舉的情況，如果你是情境中人，會有哪些感受及原因？並與夥伴分享正確解讀別人情緒的方法有哪些。想想自己否曾經因為缺乏覺察所以沒收到別人的情緒反應，甚至有錯誤的回應呢？」</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（二）學生進行事件中相關人士所產生的情緒討論，逐題邀請學生分享當事人的感受與原因。</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（三）學生與同組夥伴交流自己是否有能力辨識他人情緒以及辨識方法，派代表進行分享，重點放在如何覺察他人情緒。</w:t>
            </w:r>
          </w:p>
          <w:p w:rsidR="00A4756E" w:rsidRPr="00993C4A"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三、活動小省思與小結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1.學生能透過表情與肢體展。</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2.現表達自身情緒。</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3.學生能覺察並表達自己的情緒狀態。</w:t>
            </w:r>
          </w:p>
        </w:tc>
        <w:tc>
          <w:tcPr>
            <w:tcW w:w="1028" w:type="pct"/>
          </w:tcPr>
          <w:p w:rsidR="00A4756E" w:rsidRPr="009B7597" w:rsidRDefault="00A4756E" w:rsidP="00A4756E">
            <w:pPr>
              <w:autoSpaceDE w:val="0"/>
              <w:autoSpaceDN w:val="0"/>
              <w:adjustRightInd w:val="0"/>
              <w:spacing w:line="260" w:lineRule="exact"/>
              <w:rPr>
                <w:rFonts w:eastAsiaTheme="minorEastAsia"/>
                <w:b/>
                <w:bCs/>
              </w:rPr>
            </w:pPr>
            <w:r w:rsidRPr="009B7597">
              <w:rPr>
                <w:rFonts w:ascii="標楷體" w:eastAsia="標楷體" w:hAnsi="標楷體" w:cs="DFKaiShu-SB-Estd-BF" w:hint="eastAsia"/>
                <w:b/>
                <w:bCs/>
              </w:rPr>
              <w:t>【品德教育】</w:t>
            </w:r>
          </w:p>
          <w:p w:rsidR="00A4756E" w:rsidRPr="009B7597" w:rsidRDefault="00A4756E" w:rsidP="00A4756E">
            <w:pPr>
              <w:autoSpaceDE w:val="0"/>
              <w:autoSpaceDN w:val="0"/>
              <w:adjustRightInd w:val="0"/>
              <w:spacing w:line="260" w:lineRule="exact"/>
              <w:rPr>
                <w:rFonts w:eastAsiaTheme="minorEastAsia"/>
              </w:rPr>
            </w:pPr>
            <w:r w:rsidRPr="009B7597">
              <w:rPr>
                <w:rFonts w:ascii="標楷體" w:eastAsia="標楷體" w:hAnsi="標楷體" w:cs="DFKaiShu-SB-Estd-BF" w:hint="eastAsia"/>
              </w:rPr>
              <w:t>品J1 溝通合作與和諧人際關係。 </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品J8 理性溝通與問題解決。</w:t>
            </w:r>
          </w:p>
        </w:tc>
      </w:tr>
      <w:tr w:rsidR="00A4756E" w:rsidRPr="004F4430" w:rsidTr="00225B8A">
        <w:trPr>
          <w:trHeight w:val="1687"/>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主題五：心之谷</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單元一：情緒密碼</w:t>
            </w:r>
          </w:p>
        </w:tc>
        <w:tc>
          <w:tcPr>
            <w:tcW w:w="752" w:type="pct"/>
            <w:gridSpan w:val="3"/>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82" w:type="pct"/>
            <w:gridSpan w:val="3"/>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 情緒曲線</w:t>
            </w:r>
          </w:p>
          <w:p w:rsidR="00A4756E" w:rsidRPr="00D22A5C" w:rsidRDefault="00A4756E" w:rsidP="00A4756E">
            <w:pPr>
              <w:spacing w:line="260" w:lineRule="exact"/>
              <w:rPr>
                <w:rFonts w:eastAsiaTheme="minorEastAsia"/>
                <w:b/>
                <w:bCs/>
                <w:sz w:val="20"/>
                <w:szCs w:val="20"/>
              </w:rPr>
            </w:pPr>
            <w:r w:rsidRPr="00D22A5C">
              <w:rPr>
                <w:rFonts w:ascii="標楷體" w:eastAsia="標楷體" w:hAnsi="標楷體" w:cs="新細明體" w:hint="eastAsia"/>
                <w:b/>
                <w:bCs/>
                <w:color w:val="000000"/>
                <w:sz w:val="26"/>
                <w:szCs w:val="20"/>
              </w:rPr>
              <w:t>情緒曲線圖</w:t>
            </w:r>
          </w:p>
          <w:p w:rsidR="00A4756E" w:rsidRPr="00D22A5C" w:rsidRDefault="00A4756E" w:rsidP="00A4756E">
            <w:pPr>
              <w:spacing w:line="260" w:lineRule="exact"/>
              <w:rPr>
                <w:rFonts w:eastAsiaTheme="minorEastAsia"/>
                <w:b/>
                <w:bCs/>
                <w:sz w:val="20"/>
                <w:szCs w:val="20"/>
              </w:rPr>
            </w:pPr>
            <w:r w:rsidRPr="00D22A5C">
              <w:rPr>
                <w:rFonts w:ascii="標楷體" w:eastAsia="標楷體" w:hAnsi="標楷體" w:cs="新細明體" w:hint="eastAsia"/>
                <w:color w:val="000000"/>
                <w:sz w:val="26"/>
                <w:szCs w:val="20"/>
              </w:rPr>
              <w:t>一、</w:t>
            </w:r>
            <w:r w:rsidRPr="00D22A5C">
              <w:rPr>
                <w:rFonts w:ascii="標楷體" w:eastAsia="標楷體" w:hAnsi="標楷體" w:cs="新細明體" w:hint="eastAsia"/>
                <w:bCs/>
                <w:color w:val="000000"/>
                <w:sz w:val="26"/>
                <w:szCs w:val="20"/>
              </w:rPr>
              <w:t>活動說明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藉由記錄自己的情緒與事件練習覺察自身情緒變化是因何引起，透過與同學的分享交流體認遭遇、事件相同但情緒不一定相同。</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二、活動進行</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color w:val="000000"/>
                <w:sz w:val="26"/>
                <w:szCs w:val="20"/>
              </w:rPr>
              <w:t>（一）學生回憶上次課程所學並進行分享。</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（二）教師說明：「現在，請大家拿出自己的『情緒指數』紀錄，看看自己寫在上面的事件與情緒。與同組同學分享自己的心情紀錄吧！」</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（三）學生透過分享知道與人聊聊也是一種紓解情緒的方法。</w:t>
            </w:r>
          </w:p>
          <w:p w:rsidR="00A4756E" w:rsidRPr="00D22A5C" w:rsidRDefault="00A4756E" w:rsidP="00A4756E">
            <w:pPr>
              <w:spacing w:line="260" w:lineRule="exact"/>
              <w:rPr>
                <w:rFonts w:eastAsiaTheme="minorEastAsia"/>
                <w:color w:val="000000"/>
                <w:sz w:val="20"/>
                <w:szCs w:val="20"/>
              </w:rPr>
            </w:pPr>
            <w:r w:rsidRPr="00D22A5C">
              <w:rPr>
                <w:rFonts w:ascii="標楷體" w:eastAsia="標楷體" w:hAnsi="標楷體" w:cs="新細明體" w:hint="eastAsia"/>
                <w:color w:val="000000"/>
                <w:sz w:val="26"/>
                <w:szCs w:val="20"/>
              </w:rPr>
              <w:t>（四）邀請自願同學分享自己的一件事，並說明自己的情緒。邀請與分享同學有類似事件的同學說說自己的情緒。讓學生了解即使遭遇相同事件也會有不同情緒。</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五）自願同學分享後，請學生自行尋找班上其他四位夥伴交流關於課本的四個思考問題點，分別是：情緒曲線的樣態、自己是否喜歡及原因、情緒曲線由上而下(或由下而上)時發生了那些事、遭遇類似事件卻有不同情緒的原因。</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（六）學生進行發現的發表。</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三、活動小省思與小結</w:t>
            </w:r>
          </w:p>
          <w:p w:rsidR="00A4756E" w:rsidRPr="00993C4A"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教師邀請學生總結覺察情緒的重要性以及情緒的特點。</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學生完成「情緒曲線圖」。</w:t>
            </w:r>
          </w:p>
        </w:tc>
        <w:tc>
          <w:tcPr>
            <w:tcW w:w="1028" w:type="pct"/>
          </w:tcPr>
          <w:p w:rsidR="00A4756E" w:rsidRPr="009B7597" w:rsidRDefault="00A4756E" w:rsidP="00A4756E">
            <w:pPr>
              <w:autoSpaceDE w:val="0"/>
              <w:autoSpaceDN w:val="0"/>
              <w:adjustRightInd w:val="0"/>
              <w:spacing w:line="260" w:lineRule="exact"/>
              <w:rPr>
                <w:rFonts w:eastAsiaTheme="minorEastAsia"/>
                <w:b/>
                <w:bCs/>
              </w:rPr>
            </w:pPr>
            <w:r w:rsidRPr="009B7597">
              <w:rPr>
                <w:rFonts w:ascii="標楷體" w:eastAsia="標楷體" w:hAnsi="標楷體" w:cs="DFKaiShu-SB-Estd-BF" w:hint="eastAsia"/>
                <w:b/>
                <w:bCs/>
              </w:rPr>
              <w:t>【品德教育】</w:t>
            </w:r>
          </w:p>
          <w:p w:rsidR="00A4756E" w:rsidRPr="009B7597" w:rsidRDefault="00A4756E" w:rsidP="00A4756E">
            <w:pPr>
              <w:autoSpaceDE w:val="0"/>
              <w:autoSpaceDN w:val="0"/>
              <w:adjustRightInd w:val="0"/>
              <w:spacing w:line="260" w:lineRule="exact"/>
              <w:rPr>
                <w:rFonts w:eastAsiaTheme="minorEastAsia"/>
              </w:rPr>
            </w:pPr>
            <w:r w:rsidRPr="009B7597">
              <w:rPr>
                <w:rFonts w:ascii="標楷體" w:eastAsia="標楷體" w:hAnsi="標楷體" w:cs="DFKaiShu-SB-Estd-BF" w:hint="eastAsia"/>
              </w:rPr>
              <w:t>品J1 溝通合作與和諧人際關係。 </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品J8 理性溝通與問題解決。</w:t>
            </w:r>
          </w:p>
        </w:tc>
      </w:tr>
      <w:tr w:rsidR="00A4756E" w:rsidRPr="004F4430" w:rsidTr="00225B8A">
        <w:trPr>
          <w:trHeight w:val="1808"/>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主題五：心之谷</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單元一：情緒密碼</w:t>
            </w:r>
          </w:p>
        </w:tc>
        <w:tc>
          <w:tcPr>
            <w:tcW w:w="776" w:type="pct"/>
            <w:gridSpan w:val="5"/>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58" w:type="pct"/>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思想情緒調節站</w:t>
            </w:r>
          </w:p>
          <w:p w:rsidR="00A4756E" w:rsidRPr="00D22A5C" w:rsidRDefault="00A4756E" w:rsidP="00A4756E">
            <w:pPr>
              <w:spacing w:line="260" w:lineRule="exact"/>
              <w:rPr>
                <w:rFonts w:eastAsiaTheme="minorEastAsia"/>
                <w:b/>
                <w:bCs/>
                <w:color w:val="000000" w:themeColor="text1"/>
                <w:sz w:val="20"/>
                <w:szCs w:val="20"/>
              </w:rPr>
            </w:pPr>
            <w:r w:rsidRPr="00D22A5C">
              <w:rPr>
                <w:rFonts w:ascii="標楷體" w:eastAsia="標楷體" w:hAnsi="標楷體" w:cs="新細明體" w:hint="eastAsia"/>
                <w:b/>
                <w:bCs/>
                <w:color w:val="000000" w:themeColor="text1"/>
                <w:sz w:val="26"/>
                <w:szCs w:val="20"/>
              </w:rPr>
              <w:t>思想定檢站／情緒的方向</w:t>
            </w:r>
          </w:p>
          <w:p w:rsidR="00A4756E" w:rsidRPr="00D22A5C" w:rsidRDefault="00A4756E" w:rsidP="00A4756E">
            <w:pPr>
              <w:spacing w:line="260" w:lineRule="exact"/>
              <w:rPr>
                <w:rFonts w:eastAsiaTheme="minorEastAsia"/>
                <w:bCs/>
                <w:color w:val="000000" w:themeColor="text1"/>
                <w:sz w:val="20"/>
                <w:szCs w:val="20"/>
              </w:rPr>
            </w:pPr>
            <w:r w:rsidRPr="00D22A5C">
              <w:rPr>
                <w:rFonts w:ascii="標楷體" w:eastAsia="標楷體" w:hAnsi="標楷體" w:cs="新細明體" w:hint="eastAsia"/>
                <w:bCs/>
                <w:color w:val="000000" w:themeColor="text1"/>
                <w:sz w:val="26"/>
                <w:szCs w:val="20"/>
              </w:rPr>
              <w:t>一、活動說明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此活動是希望透過故事閱讀討論引出想法可決定情緒的重點。藉由分組討論讓學生看到同一件事大家的想法可能會不同，不同的想法就會有不同的情緒，提升願意調整想法、改變情緒的意願。</w:t>
            </w:r>
          </w:p>
          <w:p w:rsidR="00A4756E" w:rsidRPr="00D22A5C" w:rsidRDefault="00A4756E" w:rsidP="00A4756E">
            <w:pPr>
              <w:spacing w:line="260" w:lineRule="exact"/>
              <w:rPr>
                <w:rFonts w:eastAsiaTheme="minorEastAsia"/>
                <w:bCs/>
                <w:color w:val="000000" w:themeColor="text1"/>
                <w:sz w:val="20"/>
                <w:szCs w:val="20"/>
              </w:rPr>
            </w:pPr>
            <w:r w:rsidRPr="00D22A5C">
              <w:rPr>
                <w:rFonts w:ascii="標楷體" w:eastAsia="標楷體" w:hAnsi="標楷體" w:cs="新細明體" w:hint="eastAsia"/>
                <w:bCs/>
                <w:color w:val="000000" w:themeColor="text1"/>
                <w:sz w:val="26"/>
                <w:szCs w:val="20"/>
              </w:rPr>
              <w:t>二、活動進行</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（一）學生分享單元一所學後，閱讀課本「晴天雨天」故事。</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（二）引導同學思考故事中老婆婆的思考特點為何。</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（三）引導學生省思自身思考特點是否也如同老婆婆一樣。</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（四）請各組同學從之前紀錄的情緒曲線圖中找到一件情緒不好的事，抽絲剝繭出當時可能有的想法與情緒。</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（五）</w:t>
            </w:r>
            <w:r w:rsidRPr="00D22A5C">
              <w:rPr>
                <w:rFonts w:ascii="標楷體" w:eastAsia="標楷體" w:hAnsi="標楷體" w:cs="新細明體" w:hint="eastAsia"/>
                <w:color w:val="000000"/>
                <w:sz w:val="26"/>
                <w:szCs w:val="20"/>
              </w:rPr>
              <w:t>各組同學將海報公布在黑板上並派同學上台說明。說明重點可放在「有哪些想法以及情緒」。</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themeColor="text1"/>
                <w:sz w:val="26"/>
                <w:szCs w:val="20"/>
              </w:rPr>
              <w:t>（六）</w:t>
            </w:r>
            <w:r w:rsidRPr="00D22A5C">
              <w:rPr>
                <w:rFonts w:ascii="標楷體" w:eastAsia="標楷體" w:hAnsi="標楷體" w:cs="新細明體" w:hint="eastAsia"/>
                <w:color w:val="000000"/>
                <w:sz w:val="26"/>
                <w:szCs w:val="20"/>
              </w:rPr>
              <w:t>每組分享完畢後，教師可以詢問班上同學自己是否也會這樣想，簡單了解一下每組事件班上同學的普遍想法。</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（七）學生深入思考自己的想法有哪些特點以及與情緒之間的關聯。</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sz w:val="26"/>
                <w:szCs w:val="20"/>
              </w:rPr>
              <w:t>（八）詢問學生是否願意透過調整想法來轉變情緒。</w:t>
            </w:r>
          </w:p>
          <w:p w:rsidR="00A4756E" w:rsidRPr="00993C4A"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三、活動小省思與小結</w:t>
            </w:r>
          </w:p>
        </w:tc>
        <w:tc>
          <w:tcPr>
            <w:tcW w:w="811" w:type="pct"/>
            <w:vAlign w:val="center"/>
          </w:tcPr>
          <w:p w:rsidR="00A4756E" w:rsidRPr="00993C4A" w:rsidRDefault="00A4756E" w:rsidP="00A4756E">
            <w:pPr>
              <w:spacing w:line="260" w:lineRule="exact"/>
              <w:rPr>
                <w:rFonts w:eastAsiaTheme="minorEastAsia"/>
                <w:color w:val="000000"/>
                <w:sz w:val="20"/>
                <w:szCs w:val="20"/>
              </w:rPr>
            </w:pPr>
            <w:r w:rsidRPr="00D22A5C">
              <w:rPr>
                <w:rFonts w:ascii="標楷體" w:eastAsia="標楷體" w:hAnsi="標楷體" w:cs="新細明體" w:hint="eastAsia"/>
                <w:color w:val="000000"/>
                <w:sz w:val="26"/>
                <w:szCs w:val="20"/>
              </w:rPr>
              <w:t>完成「思想情緒紀錄簿」作業。</w:t>
            </w:r>
          </w:p>
        </w:tc>
        <w:tc>
          <w:tcPr>
            <w:tcW w:w="1028" w:type="pct"/>
          </w:tcPr>
          <w:p w:rsidR="00A4756E" w:rsidRPr="009B7597" w:rsidRDefault="00A4756E" w:rsidP="00A4756E">
            <w:pPr>
              <w:autoSpaceDE w:val="0"/>
              <w:autoSpaceDN w:val="0"/>
              <w:adjustRightInd w:val="0"/>
              <w:spacing w:line="260" w:lineRule="exact"/>
              <w:rPr>
                <w:rFonts w:eastAsiaTheme="minorEastAsia"/>
                <w:b/>
                <w:bCs/>
              </w:rPr>
            </w:pPr>
            <w:r w:rsidRPr="009B7597">
              <w:rPr>
                <w:rFonts w:ascii="標楷體" w:eastAsia="標楷體" w:hAnsi="標楷體" w:cs="DFKaiShu-SB-Estd-BF" w:hint="eastAsia"/>
                <w:b/>
                <w:bCs/>
              </w:rPr>
              <w:t>【品德教育】</w:t>
            </w:r>
          </w:p>
          <w:p w:rsidR="00A4756E" w:rsidRPr="009B7597" w:rsidRDefault="00A4756E" w:rsidP="00A4756E">
            <w:pPr>
              <w:autoSpaceDE w:val="0"/>
              <w:autoSpaceDN w:val="0"/>
              <w:adjustRightInd w:val="0"/>
              <w:spacing w:line="260" w:lineRule="exact"/>
              <w:rPr>
                <w:rFonts w:eastAsiaTheme="minorEastAsia"/>
              </w:rPr>
            </w:pPr>
            <w:r w:rsidRPr="009B7597">
              <w:rPr>
                <w:rFonts w:ascii="標楷體" w:eastAsia="標楷體" w:hAnsi="標楷體" w:cs="DFKaiShu-SB-Estd-BF" w:hint="eastAsia"/>
              </w:rPr>
              <w:t>品J1 溝通合作與和諧人際關係。 </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品J8 理性溝通與問題解決。</w:t>
            </w:r>
          </w:p>
        </w:tc>
      </w:tr>
      <w:tr w:rsidR="00A4756E" w:rsidRPr="004F4430" w:rsidTr="00225B8A">
        <w:trPr>
          <w:trHeight w:val="1537"/>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主題五：心之谷</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單元一：情緒密碼</w:t>
            </w:r>
          </w:p>
        </w:tc>
        <w:tc>
          <w:tcPr>
            <w:tcW w:w="776" w:type="pct"/>
            <w:gridSpan w:val="5"/>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58" w:type="pct"/>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思想情緒調節站</w:t>
            </w:r>
          </w:p>
          <w:p w:rsidR="00A4756E" w:rsidRPr="00D22A5C" w:rsidRDefault="00A4756E" w:rsidP="00A4756E">
            <w:pPr>
              <w:spacing w:line="260" w:lineRule="exact"/>
              <w:rPr>
                <w:rFonts w:eastAsiaTheme="minorEastAsia"/>
                <w:b/>
                <w:bCs/>
                <w:sz w:val="20"/>
                <w:szCs w:val="20"/>
              </w:rPr>
            </w:pPr>
            <w:r w:rsidRPr="00D22A5C">
              <w:rPr>
                <w:rFonts w:ascii="標楷體" w:eastAsia="標楷體" w:hAnsi="標楷體" w:cs="新細明體" w:hint="eastAsia"/>
                <w:b/>
                <w:bCs/>
                <w:color w:val="000000"/>
                <w:sz w:val="26"/>
                <w:szCs w:val="20"/>
              </w:rPr>
              <w:t>走出思考框框</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一、活動進行</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（一）請學生回憶上次課程中關於自己思考特點的歸納並發表。</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（二）學生閱讀課本我的情緒我選擇事件，發表個人面對相同事件的其他想法，並延伸思考到可能行動與影響。</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（三）學生在思想情緒紀錄簿寫下三件讓自己有負面情緒的事件並與同學分享自己的想法及情緒。</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（四）分享原有的想法與情緒後，邀請學生試著用學過的調整想法技巧將自己調整過後的想法寫下並試著發表。</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（五）學生討論在過程中遇到的困難並邀請其他同學提供解決方法。</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二、活動小省思與小結</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（一）活動小省思</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提問：「面對調整想法時所遇到的困難，伙伴們提供的建議對我有幫助嗎?」</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（二）小結</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1.邀請學生總結。</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bCs/>
                <w:color w:val="000000"/>
                <w:sz w:val="26"/>
                <w:szCs w:val="20"/>
              </w:rPr>
              <w:t>2.教師總結。</w:t>
            </w:r>
          </w:p>
        </w:tc>
        <w:tc>
          <w:tcPr>
            <w:tcW w:w="811" w:type="pct"/>
            <w:vAlign w:val="center"/>
          </w:tcPr>
          <w:p w:rsidR="00A4756E" w:rsidRPr="00993C4A" w:rsidRDefault="00A4756E" w:rsidP="00A4756E">
            <w:pPr>
              <w:spacing w:line="260" w:lineRule="exact"/>
              <w:rPr>
                <w:rFonts w:eastAsiaTheme="minorEastAsia"/>
                <w:color w:val="000000"/>
                <w:sz w:val="20"/>
                <w:szCs w:val="20"/>
              </w:rPr>
            </w:pPr>
            <w:r w:rsidRPr="00D22A5C">
              <w:rPr>
                <w:rFonts w:ascii="標楷體" w:eastAsia="標楷體" w:hAnsi="標楷體" w:cs="新細明體" w:hint="eastAsia"/>
                <w:color w:val="000000"/>
                <w:sz w:val="26"/>
                <w:szCs w:val="20"/>
              </w:rPr>
              <w:t>完成「思想情緒紀錄簿」作業。</w:t>
            </w:r>
          </w:p>
        </w:tc>
        <w:tc>
          <w:tcPr>
            <w:tcW w:w="1028" w:type="pct"/>
          </w:tcPr>
          <w:p w:rsidR="00A4756E" w:rsidRPr="009B7597" w:rsidRDefault="00A4756E" w:rsidP="00A4756E">
            <w:pPr>
              <w:autoSpaceDE w:val="0"/>
              <w:autoSpaceDN w:val="0"/>
              <w:adjustRightInd w:val="0"/>
              <w:spacing w:line="260" w:lineRule="exact"/>
              <w:rPr>
                <w:rFonts w:eastAsiaTheme="minorEastAsia"/>
                <w:b/>
                <w:bCs/>
              </w:rPr>
            </w:pPr>
            <w:r w:rsidRPr="009B7597">
              <w:rPr>
                <w:rFonts w:ascii="標楷體" w:eastAsia="標楷體" w:hAnsi="標楷體" w:cs="DFKaiShu-SB-Estd-BF" w:hint="eastAsia"/>
                <w:b/>
                <w:bCs/>
              </w:rPr>
              <w:t>【品德教育】</w:t>
            </w:r>
          </w:p>
          <w:p w:rsidR="00A4756E" w:rsidRPr="009B7597" w:rsidRDefault="00A4756E" w:rsidP="00A4756E">
            <w:pPr>
              <w:autoSpaceDE w:val="0"/>
              <w:autoSpaceDN w:val="0"/>
              <w:adjustRightInd w:val="0"/>
              <w:spacing w:line="260" w:lineRule="exact"/>
              <w:rPr>
                <w:rFonts w:eastAsiaTheme="minorEastAsia"/>
              </w:rPr>
            </w:pPr>
            <w:r w:rsidRPr="009B7597">
              <w:rPr>
                <w:rFonts w:ascii="標楷體" w:eastAsia="標楷體" w:hAnsi="標楷體" w:cs="DFKaiShu-SB-Estd-BF" w:hint="eastAsia"/>
              </w:rPr>
              <w:t>品J1 溝通合作與和諧人際關係。 </w:t>
            </w:r>
          </w:p>
          <w:p w:rsidR="00A4756E" w:rsidRPr="009B7597" w:rsidRDefault="00A4756E" w:rsidP="00A4756E">
            <w:pPr>
              <w:autoSpaceDE w:val="0"/>
              <w:autoSpaceDN w:val="0"/>
              <w:adjustRightInd w:val="0"/>
              <w:spacing w:line="260" w:lineRule="exact"/>
              <w:rPr>
                <w:rFonts w:eastAsiaTheme="minorEastAsia"/>
              </w:rPr>
            </w:pPr>
            <w:r w:rsidRPr="009B7597">
              <w:rPr>
                <w:rFonts w:ascii="標楷體" w:eastAsia="標楷體" w:hAnsi="標楷體" w:cs="DFKaiShu-SB-Estd-BF" w:hint="eastAsia"/>
              </w:rPr>
              <w:t>品J8 理性溝通與問題解決。 </w:t>
            </w:r>
          </w:p>
        </w:tc>
      </w:tr>
      <w:tr w:rsidR="00A4756E" w:rsidRPr="004F4430" w:rsidTr="00225B8A">
        <w:trPr>
          <w:trHeight w:val="1558"/>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A4756E" w:rsidRPr="00B705F9" w:rsidRDefault="00A4756E" w:rsidP="00B705F9">
            <w:pPr>
              <w:spacing w:line="260" w:lineRule="exact"/>
              <w:rPr>
                <w:rFonts w:eastAsiaTheme="minorEastAsia"/>
                <w:color w:val="FF0000"/>
                <w:sz w:val="20"/>
                <w:szCs w:val="20"/>
              </w:rPr>
            </w:pPr>
            <w:r w:rsidRPr="00B705F9">
              <w:rPr>
                <w:rFonts w:ascii="標楷體" w:eastAsia="標楷體" w:hAnsi="標楷體" w:cs="新細明體" w:hint="eastAsia"/>
                <w:bCs/>
                <w:snapToGrid w:val="0"/>
                <w:color w:val="FF0000"/>
                <w:sz w:val="26"/>
                <w:szCs w:val="20"/>
              </w:rPr>
              <w:t>主題五：心之谷</w:t>
            </w:r>
          </w:p>
          <w:p w:rsidR="00A4756E" w:rsidRPr="00B705F9" w:rsidRDefault="00A4756E" w:rsidP="00B705F9">
            <w:pPr>
              <w:spacing w:line="260" w:lineRule="exact"/>
              <w:rPr>
                <w:rFonts w:ascii="標楷體" w:eastAsia="標楷體" w:hAnsi="標楷體" w:cs="新細明體"/>
                <w:bCs/>
                <w:snapToGrid w:val="0"/>
                <w:color w:val="FF0000"/>
                <w:sz w:val="26"/>
                <w:szCs w:val="20"/>
              </w:rPr>
            </w:pPr>
            <w:r w:rsidRPr="00B705F9">
              <w:rPr>
                <w:rFonts w:ascii="標楷體" w:eastAsia="標楷體" w:hAnsi="標楷體" w:cs="新細明體" w:hint="eastAsia"/>
                <w:bCs/>
                <w:snapToGrid w:val="0"/>
                <w:color w:val="FF0000"/>
                <w:sz w:val="26"/>
                <w:szCs w:val="20"/>
              </w:rPr>
              <w:t>單元一：情緒密碼</w:t>
            </w:r>
          </w:p>
          <w:p w:rsidR="00B705F9" w:rsidRPr="00B705F9" w:rsidRDefault="00B705F9" w:rsidP="00B705F9">
            <w:pPr>
              <w:spacing w:line="260" w:lineRule="exact"/>
              <w:rPr>
                <w:rFonts w:eastAsiaTheme="minorEastAsia"/>
                <w:color w:val="FF0000"/>
                <w:sz w:val="20"/>
                <w:szCs w:val="20"/>
              </w:rPr>
            </w:pPr>
            <w:r w:rsidRPr="00B705F9">
              <w:rPr>
                <w:rFonts w:ascii="標楷體" w:eastAsia="標楷體" w:hAnsi="標楷體" w:hint="eastAsia"/>
                <w:color w:val="FF0000"/>
                <w:sz w:val="26"/>
                <w:szCs w:val="26"/>
              </w:rPr>
              <w:t>呼應學校願景：</w:t>
            </w:r>
            <w:r w:rsidRPr="00B705F9">
              <w:rPr>
                <w:rFonts w:ascii="標楷體" w:eastAsia="標楷體" w:hAnsi="標楷體" w:cs="標楷體" w:hint="eastAsia"/>
                <w:color w:val="FF0000"/>
              </w:rPr>
              <w:t>生活、自信</w:t>
            </w:r>
          </w:p>
        </w:tc>
        <w:tc>
          <w:tcPr>
            <w:tcW w:w="776" w:type="pct"/>
            <w:gridSpan w:val="5"/>
            <w:tcBorders>
              <w:right w:val="single" w:sz="4" w:space="0" w:color="auto"/>
            </w:tcBorders>
            <w:vAlign w:val="center"/>
          </w:tcPr>
          <w:p w:rsidR="00A4756E" w:rsidRPr="00B705F9" w:rsidRDefault="00A4756E" w:rsidP="00A4756E">
            <w:pPr>
              <w:spacing w:line="260" w:lineRule="exact"/>
              <w:jc w:val="center"/>
              <w:rPr>
                <w:rFonts w:eastAsiaTheme="minorEastAsia"/>
                <w:color w:val="FF0000"/>
                <w:sz w:val="20"/>
                <w:szCs w:val="20"/>
              </w:rPr>
            </w:pPr>
            <w:r w:rsidRPr="00B705F9">
              <w:rPr>
                <w:rFonts w:ascii="標楷體" w:eastAsia="標楷體" w:hAnsi="標楷體" w:cs="新細明體" w:hint="eastAsia"/>
                <w:color w:val="FF0000"/>
                <w:sz w:val="26"/>
                <w:szCs w:val="20"/>
                <w:lang w:val="zh-TW"/>
              </w:rPr>
              <w:t>綜-J-A1探索與開發自我潛能，善用資源促進生涯適性發展，省思自我價值，實踐生命意義。</w:t>
            </w:r>
          </w:p>
        </w:tc>
        <w:tc>
          <w:tcPr>
            <w:tcW w:w="1358" w:type="pct"/>
            <w:tcBorders>
              <w:left w:val="single" w:sz="4" w:space="0" w:color="auto"/>
            </w:tcBorders>
            <w:vAlign w:val="center"/>
          </w:tcPr>
          <w:p w:rsidR="00A4756E" w:rsidRPr="00B705F9" w:rsidRDefault="00A4756E" w:rsidP="00A4756E">
            <w:pPr>
              <w:spacing w:line="260" w:lineRule="exact"/>
              <w:rPr>
                <w:rFonts w:eastAsiaTheme="minorEastAsia"/>
                <w:b/>
                <w:bCs/>
                <w:color w:val="FF0000"/>
                <w:sz w:val="20"/>
                <w:szCs w:val="20"/>
                <w:u w:val="single"/>
              </w:rPr>
            </w:pPr>
            <w:r w:rsidRPr="00B705F9">
              <w:rPr>
                <w:rFonts w:ascii="標楷體" w:eastAsia="標楷體" w:hAnsi="標楷體" w:cs="新細明體" w:hint="eastAsia"/>
                <w:b/>
                <w:bCs/>
                <w:color w:val="FF0000"/>
                <w:sz w:val="26"/>
                <w:szCs w:val="20"/>
                <w:u w:val="single"/>
              </w:rPr>
              <w:t>活動三 思想情緒調節站</w:t>
            </w:r>
          </w:p>
          <w:p w:rsidR="00A4756E" w:rsidRPr="00B705F9" w:rsidRDefault="00A4756E" w:rsidP="00A4756E">
            <w:pPr>
              <w:spacing w:line="260" w:lineRule="exact"/>
              <w:rPr>
                <w:rFonts w:eastAsiaTheme="minorEastAsia"/>
                <w:b/>
                <w:color w:val="FF0000"/>
                <w:sz w:val="20"/>
                <w:szCs w:val="20"/>
              </w:rPr>
            </w:pPr>
            <w:r w:rsidRPr="00B705F9">
              <w:rPr>
                <w:rFonts w:ascii="標楷體" w:eastAsia="標楷體" w:hAnsi="標楷體" w:cs="新細明體" w:hint="eastAsia"/>
                <w:b/>
                <w:color w:val="FF0000"/>
                <w:sz w:val="26"/>
                <w:szCs w:val="20"/>
              </w:rPr>
              <w:t>表達情緒我可以</w:t>
            </w:r>
          </w:p>
          <w:p w:rsidR="00A4756E" w:rsidRPr="00B705F9" w:rsidRDefault="00A4756E" w:rsidP="00A4756E">
            <w:pPr>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一、活動進行</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（一）同學分享並發表這一星期調整想法的練習成果以及對自己的影響。</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lastRenderedPageBreak/>
              <w:t>（二）學生思考如果情緒紓解方法只有一種會面臨哪些狀況，鼓勵發表。</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（三）學生閱讀課文內容的情境題並找出與自己使用同樣情緒表達方式的同學，思考這種方式後續會產生那些情緒並進行口頭發表。</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（四）學生思考哪種方式是健康的情緒表達方式以及理由。</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（五）學生透過課文說明認識自我肯定的情緒表達方法與步驟。</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（六）學生分組討論最近遇到的生活事件中是否有可運用自我肯定方法來表達情緒、紓解情緒的例子，開始分享遇到的事件詳細狀況，並選擇其中一人的遭遇透過簡短戲劇演出事件與自我肯定的情緒表達方式。</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（七）學生進行討論後演出。演出過程重點放在自我肯定的情緒表達方法。在每一組學生呈現完畢之後，可分享自己情緒的轉變，其他組學生針對其表達方式給予肯定或建議，互相學習更精巧的情緒表達。</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（八）演出完畢後引導學生思考：自我肯定情緒表達方式還需要注意那些事情？</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二、活動小省思與小結</w:t>
            </w:r>
          </w:p>
        </w:tc>
        <w:tc>
          <w:tcPr>
            <w:tcW w:w="811" w:type="pct"/>
            <w:vAlign w:val="center"/>
          </w:tcPr>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lastRenderedPageBreak/>
              <w:t>完成「思想情緒紀錄簿」作業。</w:t>
            </w:r>
          </w:p>
        </w:tc>
        <w:tc>
          <w:tcPr>
            <w:tcW w:w="1028" w:type="pct"/>
          </w:tcPr>
          <w:p w:rsidR="00A4756E" w:rsidRPr="00B705F9" w:rsidRDefault="00A4756E" w:rsidP="00A4756E">
            <w:pPr>
              <w:autoSpaceDE w:val="0"/>
              <w:autoSpaceDN w:val="0"/>
              <w:adjustRightInd w:val="0"/>
              <w:spacing w:line="260" w:lineRule="exact"/>
              <w:rPr>
                <w:rFonts w:eastAsiaTheme="minorEastAsia"/>
                <w:b/>
                <w:bCs/>
                <w:color w:val="FF0000"/>
              </w:rPr>
            </w:pPr>
            <w:r w:rsidRPr="00B705F9">
              <w:rPr>
                <w:rFonts w:ascii="標楷體" w:eastAsia="標楷體" w:hAnsi="標楷體" w:cs="DFKaiShu-SB-Estd-BF" w:hint="eastAsia"/>
                <w:b/>
                <w:bCs/>
                <w:color w:val="FF0000"/>
              </w:rPr>
              <w:t>【品德教育】</w:t>
            </w:r>
          </w:p>
          <w:p w:rsidR="00A4756E" w:rsidRPr="00B705F9" w:rsidRDefault="00A4756E" w:rsidP="00A4756E">
            <w:pPr>
              <w:autoSpaceDE w:val="0"/>
              <w:autoSpaceDN w:val="0"/>
              <w:adjustRightInd w:val="0"/>
              <w:spacing w:line="260" w:lineRule="exact"/>
              <w:rPr>
                <w:rFonts w:eastAsiaTheme="minorEastAsia"/>
                <w:color w:val="FF0000"/>
              </w:rPr>
            </w:pPr>
            <w:r w:rsidRPr="00B705F9">
              <w:rPr>
                <w:rFonts w:ascii="標楷體" w:eastAsia="標楷體" w:hAnsi="標楷體" w:cs="DFKaiShu-SB-Estd-BF" w:hint="eastAsia"/>
                <w:color w:val="FF0000"/>
              </w:rPr>
              <w:t>品J1 溝通合作與和諧人際關係。 </w:t>
            </w:r>
          </w:p>
          <w:p w:rsidR="00A4756E" w:rsidRPr="00B705F9" w:rsidRDefault="00A4756E" w:rsidP="00A4756E">
            <w:pPr>
              <w:autoSpaceDE w:val="0"/>
              <w:autoSpaceDN w:val="0"/>
              <w:adjustRightInd w:val="0"/>
              <w:spacing w:line="260" w:lineRule="exact"/>
              <w:rPr>
                <w:rFonts w:eastAsiaTheme="minorEastAsia"/>
                <w:color w:val="FF0000"/>
              </w:rPr>
            </w:pPr>
            <w:r w:rsidRPr="00B705F9">
              <w:rPr>
                <w:rFonts w:ascii="標楷體" w:eastAsia="標楷體" w:hAnsi="標楷體" w:cs="DFKaiShu-SB-Estd-BF" w:hint="eastAsia"/>
                <w:color w:val="FF0000"/>
              </w:rPr>
              <w:t>品J8 理性溝通與問題解決。 </w:t>
            </w:r>
          </w:p>
        </w:tc>
      </w:tr>
      <w:tr w:rsidR="00A4756E" w:rsidRPr="004F4430" w:rsidTr="00225B8A">
        <w:trPr>
          <w:trHeight w:val="1260"/>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主題五：心之谷</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單元一：情緒密碼</w:t>
            </w:r>
          </w:p>
        </w:tc>
        <w:tc>
          <w:tcPr>
            <w:tcW w:w="776" w:type="pct"/>
            <w:gridSpan w:val="5"/>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w:t>
            </w:r>
            <w:r>
              <w:rPr>
                <w:rFonts w:ascii="標楷體" w:eastAsia="標楷體" w:hAnsi="標楷體" w:cs="新細明體" w:hint="eastAsia"/>
                <w:color w:val="000000"/>
                <w:sz w:val="26"/>
                <w:szCs w:val="20"/>
                <w:lang w:val="zh-TW"/>
              </w:rPr>
              <w:lastRenderedPageBreak/>
              <w:t>值，實踐生命意義。</w:t>
            </w:r>
          </w:p>
        </w:tc>
        <w:tc>
          <w:tcPr>
            <w:tcW w:w="1358" w:type="pct"/>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lastRenderedPageBreak/>
              <w:t>活動四 穩住情緒</w:t>
            </w:r>
          </w:p>
          <w:p w:rsidR="00A4756E" w:rsidRPr="00D22A5C" w:rsidRDefault="00A4756E" w:rsidP="00A4756E">
            <w:pPr>
              <w:spacing w:line="260" w:lineRule="exact"/>
              <w:rPr>
                <w:rFonts w:eastAsiaTheme="minorEastAsia"/>
                <w:b/>
                <w:color w:val="000000" w:themeColor="text1"/>
                <w:sz w:val="20"/>
                <w:szCs w:val="20"/>
              </w:rPr>
            </w:pPr>
            <w:r w:rsidRPr="00D22A5C">
              <w:rPr>
                <w:rFonts w:ascii="標楷體" w:eastAsia="標楷體" w:hAnsi="標楷體" w:cs="新細明體" w:hint="eastAsia"/>
                <w:b/>
                <w:color w:val="000000" w:themeColor="text1"/>
                <w:sz w:val="26"/>
                <w:szCs w:val="20"/>
              </w:rPr>
              <w:t>情緒小錦囊／情緒紓解便利貼</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一、活動說明</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（一）同學分享之前學的思想情緒調節方法帶給自己的幫助。</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（二）請學生閱讀課文問題後討論那些情緒需要紓解及原因，並分享情緒太滿可能有的影響。</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（三）請學生思考除了課堂上學習到的情緒紓解方法以外，自己還有哪些紓解情緒的方法，並進行適用之情緒以及優缺點之分析。</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（四）完成之後請學生在組內進行交流，並由同組成員選出1~2種公認最能紓解情緒的方法，派代表寫在黑板上並報告。</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（五）其他組成員提供補充資料。</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（六）每組輪流報告完後，請同學口頭發表選擇情緒紓解方法的原則。</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（七）發下N次貼，同學在上面寫下自己有情緒要紓解時的自我提醒方式，請同學簽名後放置於明顯處，作為提醒與督促自己實踐的方法。</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（八）邀請自願同學屌自己的情緒紓解便利貼內容。</w:t>
            </w:r>
          </w:p>
          <w:p w:rsidR="00A4756E" w:rsidRPr="005436F3"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二、活動小省思與小結</w:t>
            </w:r>
          </w:p>
        </w:tc>
        <w:tc>
          <w:tcPr>
            <w:tcW w:w="811" w:type="pct"/>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color w:val="000000"/>
                <w:sz w:val="26"/>
                <w:szCs w:val="20"/>
              </w:rPr>
              <w:lastRenderedPageBreak/>
              <w:t>完成屬於自己的「情緒紓解便利貼」。</w:t>
            </w:r>
          </w:p>
        </w:tc>
        <w:tc>
          <w:tcPr>
            <w:tcW w:w="1028" w:type="pct"/>
          </w:tcPr>
          <w:p w:rsidR="00A4756E" w:rsidRPr="009B7597" w:rsidRDefault="00A4756E" w:rsidP="00A4756E">
            <w:pPr>
              <w:autoSpaceDE w:val="0"/>
              <w:autoSpaceDN w:val="0"/>
              <w:adjustRightInd w:val="0"/>
              <w:spacing w:line="260" w:lineRule="exact"/>
              <w:rPr>
                <w:rFonts w:eastAsiaTheme="minorEastAsia"/>
                <w:b/>
                <w:bCs/>
              </w:rPr>
            </w:pPr>
            <w:r w:rsidRPr="009B7597">
              <w:rPr>
                <w:rFonts w:ascii="標楷體" w:eastAsia="標楷體" w:hAnsi="標楷體" w:cs="DFKaiShu-SB-Estd-BF" w:hint="eastAsia"/>
                <w:b/>
                <w:bCs/>
              </w:rPr>
              <w:t>【品德教育】</w:t>
            </w:r>
          </w:p>
          <w:p w:rsidR="00A4756E" w:rsidRPr="009B7597" w:rsidRDefault="00A4756E" w:rsidP="00A4756E">
            <w:pPr>
              <w:autoSpaceDE w:val="0"/>
              <w:autoSpaceDN w:val="0"/>
              <w:adjustRightInd w:val="0"/>
              <w:spacing w:line="260" w:lineRule="exact"/>
              <w:rPr>
                <w:rFonts w:eastAsiaTheme="minorEastAsia"/>
              </w:rPr>
            </w:pPr>
            <w:r w:rsidRPr="009B7597">
              <w:rPr>
                <w:rFonts w:ascii="標楷體" w:eastAsia="標楷體" w:hAnsi="標楷體" w:cs="DFKaiShu-SB-Estd-BF" w:hint="eastAsia"/>
              </w:rPr>
              <w:t>品J1 溝通合作與和諧人際關係。 </w:t>
            </w:r>
          </w:p>
          <w:p w:rsidR="00A4756E" w:rsidRPr="009B7597" w:rsidRDefault="00A4756E" w:rsidP="00A4756E">
            <w:pPr>
              <w:autoSpaceDE w:val="0"/>
              <w:autoSpaceDN w:val="0"/>
              <w:adjustRightInd w:val="0"/>
              <w:spacing w:line="260" w:lineRule="exact"/>
              <w:rPr>
                <w:rFonts w:eastAsiaTheme="minorEastAsia"/>
              </w:rPr>
            </w:pPr>
            <w:r w:rsidRPr="009B7597">
              <w:rPr>
                <w:rFonts w:ascii="標楷體" w:eastAsia="標楷體" w:hAnsi="標楷體" w:cs="DFKaiShu-SB-Estd-BF" w:hint="eastAsia"/>
              </w:rPr>
              <w:t>品J8 理性溝通與問題解決。 </w:t>
            </w:r>
          </w:p>
        </w:tc>
      </w:tr>
      <w:tr w:rsidR="00A4756E" w:rsidRPr="004F4430" w:rsidTr="00225B8A">
        <w:trPr>
          <w:trHeight w:val="1969"/>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主題五：心之谷</w:t>
            </w:r>
          </w:p>
          <w:p w:rsidR="00A4756E" w:rsidRPr="00D22A5C" w:rsidRDefault="00A4756E" w:rsidP="00A4756E">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單元二：生命百寶箱</w:t>
            </w:r>
            <w:r>
              <w:rPr>
                <w:rFonts w:ascii="標楷體" w:eastAsia="標楷體" w:hAnsi="標楷體" w:cs="新細明體" w:hint="eastAsia"/>
                <w:bCs/>
                <w:snapToGrid w:val="0"/>
                <w:color w:val="000000"/>
                <w:sz w:val="26"/>
                <w:szCs w:val="20"/>
              </w:rPr>
              <w:t>（</w:t>
            </w:r>
            <w:r w:rsidRPr="00D22A5C">
              <w:rPr>
                <w:rFonts w:ascii="標楷體" w:eastAsia="標楷體" w:hAnsi="標楷體" w:cs="新細明體" w:hint="eastAsia"/>
                <w:snapToGrid w:val="0"/>
                <w:color w:val="000000"/>
                <w:sz w:val="26"/>
                <w:szCs w:val="20"/>
              </w:rPr>
              <w:t>第一次段考</w:t>
            </w:r>
            <w:r>
              <w:rPr>
                <w:rFonts w:ascii="標楷體" w:eastAsia="標楷體" w:hAnsi="標楷體" w:cs="新細明體" w:hint="eastAsia"/>
                <w:snapToGrid w:val="0"/>
                <w:color w:val="000000"/>
                <w:sz w:val="26"/>
                <w:szCs w:val="20"/>
              </w:rPr>
              <w:t>）</w:t>
            </w:r>
          </w:p>
        </w:tc>
        <w:tc>
          <w:tcPr>
            <w:tcW w:w="776" w:type="pct"/>
            <w:gridSpan w:val="5"/>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58" w:type="pct"/>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走過低潮</w:t>
            </w:r>
          </w:p>
          <w:p w:rsidR="00A4756E" w:rsidRPr="00D22A5C" w:rsidRDefault="00A4756E" w:rsidP="00A4756E">
            <w:pPr>
              <w:spacing w:line="260" w:lineRule="exact"/>
              <w:rPr>
                <w:rFonts w:eastAsiaTheme="minorEastAsia"/>
                <w:b/>
                <w:bCs/>
                <w:sz w:val="20"/>
                <w:szCs w:val="20"/>
              </w:rPr>
            </w:pPr>
            <w:r w:rsidRPr="00D22A5C">
              <w:rPr>
                <w:rFonts w:ascii="標楷體" w:eastAsia="標楷體" w:hAnsi="標楷體" w:cs="新細明體" w:hint="eastAsia"/>
                <w:b/>
                <w:bCs/>
                <w:color w:val="000000"/>
                <w:sz w:val="26"/>
                <w:szCs w:val="20"/>
              </w:rPr>
              <w:t>我的寶藏</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一、活動說明</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（一）教師帶領同學閱讀課本說明後，每人發下5~10張小卡，學生根據活動說明第1點在每張小卡上寫下自己所擁有的人事物，</w:t>
            </w:r>
            <w:r w:rsidRPr="00D22A5C">
              <w:rPr>
                <w:rFonts w:ascii="標楷體" w:eastAsia="標楷體" w:hAnsi="標楷體" w:cs="新細明體" w:hint="eastAsia"/>
                <w:color w:val="000000"/>
                <w:sz w:val="26"/>
                <w:szCs w:val="20"/>
              </w:rPr>
              <w:lastRenderedPageBreak/>
              <w:t>並思考它們對自己的重要性為何。</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（二）教師說明:「同學都寫好了嗎？現在，我要請你們將這些小卡依照你自己的重視程度排序，不能有重視程度一樣的小卡。」教師在課堂間巡視學生排序狀況，並觀察學生反應。</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說明：「接下來，我要請你們開始在每張小卡上打一個叉叉，代表它從你的生活當中消失，請你從排序最不重視的那一張開始打叉叉，並且去感受一下當你打叉時，心中有何感受，以及每張被你打叉的小卡，你的感受強烈程度是否一樣。」學生開始進行活動，教師繼續觀察學生反應。</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三、活動小省思與小結</w:t>
            </w:r>
          </w:p>
          <w:p w:rsidR="00A4756E" w:rsidRPr="00D22A5C" w:rsidRDefault="00A4756E" w:rsidP="00A4756E">
            <w:pPr>
              <w:spacing w:line="260" w:lineRule="exact"/>
              <w:ind w:left="200" w:hangingChars="100" w:hanging="200"/>
              <w:rPr>
                <w:rFonts w:eastAsiaTheme="minorEastAsia"/>
                <w:bCs/>
                <w:sz w:val="20"/>
                <w:szCs w:val="20"/>
              </w:rPr>
            </w:pPr>
          </w:p>
          <w:p w:rsidR="00A4756E" w:rsidRPr="00D22A5C" w:rsidRDefault="00A4756E" w:rsidP="00A4756E">
            <w:pPr>
              <w:spacing w:line="260" w:lineRule="exact"/>
              <w:ind w:left="260" w:hangingChars="100" w:hanging="260"/>
              <w:rPr>
                <w:rFonts w:eastAsiaTheme="minorEastAsia"/>
                <w:b/>
                <w:sz w:val="20"/>
                <w:szCs w:val="20"/>
              </w:rPr>
            </w:pPr>
            <w:r w:rsidRPr="00D22A5C">
              <w:rPr>
                <w:rFonts w:ascii="標楷體" w:eastAsia="標楷體" w:hAnsi="標楷體" w:cs="新細明體" w:hint="eastAsia"/>
                <w:b/>
                <w:color w:val="000000"/>
                <w:sz w:val="26"/>
                <w:szCs w:val="20"/>
              </w:rPr>
              <w:t>失落現場</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一、活動說明</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（一）引導同學思考：自己是怎麼長大的？在成長的過程中，有沒有過失去的經驗？</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（二）學生分享自己的失落經驗。</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方式說明：每組選擇一位同學的失落經驗，透過照相機定格的方式呈現出來，想像如果自己的失落經驗用照相機照下來，那最深刻的一幕是甚麼畫面？同組每個人在照片中擔任的又是哪些角色？會說出那些話？</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（四）同組夥伴開始決定要將誰的故事呈現出來，並分配角色台詞與動作。</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（五）學生上台分享，其他組夥伴則發表覺得對方的失落故事是甚麼。</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（六）每組失落事件呈現完畢後，請學生各自思考自己在事件發生時歷經那些過程與情緒。</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（七）教師引導學生思考:「面對這些生命中的失落經驗，你覺得自己已經走過來了嗎?」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（八）學生觀看課本的失落歷程表，了解失落歷程的每個階段。</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（九）學生自我檢視自己分享的失落經驗曾經歷過哪些歷程。並思考如果停留在前面四個階段太久，可能會發生甚麼事。</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三、活動小省思與小結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1.口頭分享自己的失落經驗。</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2.了解失落經驗所經歷的歷程。</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【生命教育】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生J7 面對並超越人生的各種挫折與苦難，探討促進全人健康與幸福的方法。</w:t>
            </w:r>
          </w:p>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【人權教育】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人J6 正視社會中的各種歧視，並採取行動來關懷與保護弱勢。</w:t>
            </w:r>
          </w:p>
        </w:tc>
      </w:tr>
      <w:tr w:rsidR="00A4756E" w:rsidRPr="004F4430" w:rsidTr="00225B8A">
        <w:trPr>
          <w:trHeight w:val="1812"/>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主題五：心之谷</w:t>
            </w:r>
          </w:p>
          <w:p w:rsidR="00A4756E" w:rsidRPr="00D22A5C" w:rsidRDefault="00A4756E" w:rsidP="00A4756E">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單元二：生命百寶箱</w:t>
            </w:r>
          </w:p>
        </w:tc>
        <w:tc>
          <w:tcPr>
            <w:tcW w:w="769" w:type="pct"/>
            <w:gridSpan w:val="4"/>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65" w:type="pct"/>
            <w:gridSpan w:val="2"/>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走過低潮</w:t>
            </w:r>
          </w:p>
          <w:p w:rsidR="00A4756E" w:rsidRPr="00D22A5C" w:rsidRDefault="00A4756E" w:rsidP="00A4756E">
            <w:pPr>
              <w:spacing w:line="260" w:lineRule="exact"/>
              <w:rPr>
                <w:rFonts w:eastAsiaTheme="minorEastAsia"/>
                <w:b/>
                <w:bCs/>
                <w:sz w:val="20"/>
                <w:szCs w:val="20"/>
              </w:rPr>
            </w:pPr>
            <w:r w:rsidRPr="00D22A5C">
              <w:rPr>
                <w:rFonts w:ascii="標楷體" w:eastAsia="標楷體" w:hAnsi="標楷體" w:cs="新細明體" w:hint="eastAsia"/>
                <w:b/>
                <w:bCs/>
                <w:color w:val="000000"/>
                <w:sz w:val="26"/>
                <w:szCs w:val="20"/>
              </w:rPr>
              <w:t>我的寶藏</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一、活動說明</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（一）教師帶領同學閱讀課本說明後，每人發下5~10張小卡，學生根據活動說明第1點在每張小卡上寫下自己所擁有的人事物，並思考它們對自己的重要性為何。</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（二）教師說明:「同學都寫好了嗎？現在，我要請你們將這些小卡依照你自己的重視程度排序，不能有重視程度一樣的小卡。」教師在課堂間巡視學生排序狀況，並觀察學生反應。</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三）教師說明：「接下來，我要請你們開始在每張小卡上打一個叉叉，代表它從你的生活當中消失，請你從排序最不重視的那一張開始打叉叉，並且去感受一下當你打叉時，心中有何感受，以及每張被你打叉的小卡，你的感受強烈程度是否一樣。」學生開始進行活動，教師繼續觀察學生反應。</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三、活動小省思與小結</w:t>
            </w:r>
          </w:p>
          <w:p w:rsidR="00A4756E" w:rsidRPr="00D22A5C" w:rsidRDefault="00A4756E" w:rsidP="00A4756E">
            <w:pPr>
              <w:spacing w:line="260" w:lineRule="exact"/>
              <w:ind w:left="200" w:hangingChars="100" w:hanging="200"/>
              <w:rPr>
                <w:rFonts w:eastAsiaTheme="minorEastAsia"/>
                <w:bCs/>
                <w:sz w:val="20"/>
                <w:szCs w:val="20"/>
              </w:rPr>
            </w:pPr>
          </w:p>
          <w:p w:rsidR="00A4756E" w:rsidRPr="00D22A5C" w:rsidRDefault="00A4756E" w:rsidP="00A4756E">
            <w:pPr>
              <w:spacing w:line="260" w:lineRule="exact"/>
              <w:ind w:left="260" w:hangingChars="100" w:hanging="260"/>
              <w:rPr>
                <w:rFonts w:eastAsiaTheme="minorEastAsia"/>
                <w:b/>
                <w:sz w:val="20"/>
                <w:szCs w:val="20"/>
              </w:rPr>
            </w:pPr>
            <w:r w:rsidRPr="00D22A5C">
              <w:rPr>
                <w:rFonts w:ascii="標楷體" w:eastAsia="標楷體" w:hAnsi="標楷體" w:cs="新細明體" w:hint="eastAsia"/>
                <w:b/>
                <w:color w:val="000000"/>
                <w:sz w:val="26"/>
                <w:szCs w:val="20"/>
              </w:rPr>
              <w:t>失落現場</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一、活動說明</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（一）引導同學思考：自己是怎麼長大的？在成長的過程中，有沒有過失去的經驗？</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（二）學生分享自己的失落經驗。</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方式說明：每組選擇一位同學的失落經驗，透過照相機定格的方式呈現出來，想像如果自己的失落經驗用照相機照下來，那最深刻的一幕是甚麼畫面？同組每個人在照片中擔任的又是哪些角色？會說出那些話？</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（四）同組夥伴開始決定要將誰的故事呈現出來，並分配角色台詞與動作。</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（五）學生上台分享，其他組夥伴則發表覺得對方的失落故事是甚麼。</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（六）每組失落事件呈現完畢後，請學生各自思考自己在事件發生時歷經那些過程與情緒。</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（七）教師引導學生思考:「面對這些生命中的失落經驗，你覺得自己已經走過來了嗎?」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（八）學生觀看課本的失落歷程表，了解失落歷程的每個階段。</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（九）學生自我檢視自己分享的失落經驗曾經歷過哪些歷程。並思考如果停留在前面四個階段太久，可能會發生甚麼事。</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三、活動小省思與小結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1.口頭分享自己的失落經驗。</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2.了解失落經驗所經歷的歷程。</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【生命教育】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生J7 面對並超越人生的各種挫折與苦難，探討促進全人健康與幸福的方法。</w:t>
            </w:r>
          </w:p>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【人權教育】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人J6 正視社會中的各種歧視，並採取行動來關懷與保護弱勢。</w:t>
            </w:r>
          </w:p>
        </w:tc>
      </w:tr>
      <w:tr w:rsidR="00A4756E" w:rsidRPr="004F4430" w:rsidTr="00225B8A">
        <w:trPr>
          <w:trHeight w:val="1540"/>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主題五：心之谷</w:t>
            </w:r>
          </w:p>
          <w:p w:rsidR="00A4756E" w:rsidRPr="00D22A5C" w:rsidRDefault="00A4756E" w:rsidP="00A4756E">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單元二：生命百寶箱</w:t>
            </w:r>
          </w:p>
        </w:tc>
        <w:tc>
          <w:tcPr>
            <w:tcW w:w="769" w:type="pct"/>
            <w:gridSpan w:val="4"/>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65" w:type="pct"/>
            <w:gridSpan w:val="2"/>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走過低潮</w:t>
            </w:r>
          </w:p>
          <w:p w:rsidR="00A4756E" w:rsidRPr="00D22A5C" w:rsidRDefault="00A4756E" w:rsidP="00A4756E">
            <w:pPr>
              <w:spacing w:line="260" w:lineRule="exact"/>
              <w:rPr>
                <w:rFonts w:eastAsiaTheme="minorEastAsia"/>
                <w:b/>
                <w:sz w:val="20"/>
                <w:szCs w:val="20"/>
              </w:rPr>
            </w:pPr>
            <w:r w:rsidRPr="00D22A5C">
              <w:rPr>
                <w:rFonts w:ascii="標楷體" w:eastAsia="標楷體" w:hAnsi="標楷體" w:cs="新細明體" w:hint="eastAsia"/>
                <w:b/>
                <w:color w:val="000000"/>
                <w:sz w:val="26"/>
                <w:szCs w:val="20"/>
              </w:rPr>
              <w:t>走過失落</w:t>
            </w:r>
          </w:p>
          <w:p w:rsidR="00A4756E" w:rsidRPr="00D22A5C" w:rsidRDefault="00A4756E" w:rsidP="00A4756E">
            <w:pPr>
              <w:spacing w:line="260" w:lineRule="exact"/>
              <w:ind w:left="260" w:hangingChars="100" w:hanging="260"/>
              <w:rPr>
                <w:rFonts w:eastAsiaTheme="minorEastAsia"/>
                <w:b/>
                <w:sz w:val="20"/>
                <w:szCs w:val="20"/>
              </w:rPr>
            </w:pPr>
            <w:r w:rsidRPr="00D22A5C">
              <w:rPr>
                <w:rFonts w:ascii="標楷體" w:eastAsia="標楷體" w:hAnsi="標楷體" w:cs="新細明體" w:hint="eastAsia"/>
                <w:bCs/>
                <w:color w:val="000000"/>
                <w:sz w:val="26"/>
                <w:szCs w:val="20"/>
              </w:rPr>
              <w:t>一、活動說明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學生回想當時自己面對失落經驗時對生活的各種影響，透過統整大家的狀況瞭解失落經驗對每個人的影響都是有的。之後透過文章閱讀與自己的歸納，產生自己可以用正向的方式度過失落經驗的想法。</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w:t>
            </w:r>
            <w:r w:rsidRPr="00D22A5C">
              <w:rPr>
                <w:rFonts w:ascii="標楷體" w:eastAsia="標楷體" w:hAnsi="標楷體" w:cs="新細明體" w:hint="eastAsia"/>
                <w:bCs/>
                <w:color w:val="000000"/>
                <w:sz w:val="26"/>
                <w:szCs w:val="20"/>
              </w:rPr>
              <w:t>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（一）學生回想自己的失落經驗在事件發生時對他造成那些影響，將影響寫在N次貼上後，黏在黑板的相對應分類下面。</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（二）引導學生思考有何發現。</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說明：「擁有即是失去的開始。這句話點出了人生無常的事實，我們雖不能阻止時間的流逝，但可以決定該如何面對這些失落經驗。現在，讓我們來閱讀課本內的新聞，想想報導中的主角經歷何事，以及他們如何面對。」</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（四）學生閱讀課本的新聞事件說明。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（五）教師發問：「請問他們經歷了甚麼事件？他們可能有哪些情緒？是甚麼原因讓他們走過失落？」</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（六）教師提問:「請各位同學想想看：經過與同學的分享、看到以上的新聞報導，你對於生命中的失落經驗有甚麼不同看法？」</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（七）邀請學生分享心得。</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三、活動小省思與小結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1.口頭分享自己的失落經驗。</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2.了解失落經驗所經歷的歷程。</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【生命教育】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生J7 面對並超越人生的各種挫折與苦難，探討促進全人健康與幸福的方法。</w:t>
            </w:r>
          </w:p>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【人權教育】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人J6 正視社會中的各種歧視，並採取行動來關懷與保護弱勢。</w:t>
            </w:r>
          </w:p>
        </w:tc>
      </w:tr>
      <w:tr w:rsidR="00A4756E" w:rsidRPr="004F4430" w:rsidTr="00225B8A">
        <w:trPr>
          <w:trHeight w:val="1402"/>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主題五：心之谷</w:t>
            </w:r>
          </w:p>
          <w:p w:rsidR="00A4756E" w:rsidRPr="00D22A5C" w:rsidRDefault="00A4756E" w:rsidP="00A4756E">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單元二：生命百寶箱</w:t>
            </w:r>
          </w:p>
        </w:tc>
        <w:tc>
          <w:tcPr>
            <w:tcW w:w="769" w:type="pct"/>
            <w:gridSpan w:val="4"/>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65" w:type="pct"/>
            <w:gridSpan w:val="2"/>
            <w:tcBorders>
              <w:left w:val="single" w:sz="4" w:space="0" w:color="auto"/>
            </w:tcBorders>
            <w:vAlign w:val="center"/>
          </w:tcPr>
          <w:p w:rsidR="00A4756E" w:rsidRPr="00D22A5C" w:rsidRDefault="00A4756E" w:rsidP="00A4756E">
            <w:pPr>
              <w:spacing w:line="260" w:lineRule="exact"/>
              <w:rPr>
                <w:rFonts w:eastAsiaTheme="minorEastAsia"/>
                <w:b/>
                <w:sz w:val="20"/>
                <w:szCs w:val="20"/>
                <w:u w:val="single"/>
              </w:rPr>
            </w:pPr>
            <w:r w:rsidRPr="00D22A5C">
              <w:rPr>
                <w:rFonts w:ascii="標楷體" w:eastAsia="標楷體" w:hAnsi="標楷體" w:cs="新細明體" w:hint="eastAsia"/>
                <w:b/>
                <w:color w:val="000000"/>
                <w:sz w:val="26"/>
                <w:szCs w:val="20"/>
                <w:u w:val="single"/>
              </w:rPr>
              <w:t>活動二 心靈診療室</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一、活動說明</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經過生命失落經驗的分享後，學生已能了解每個人都會面臨不如意或者失去的議題，有人甚至會因為無法接受或其他生活挫折而演變成心理困擾，因此需要認識心理困擾與因應資源，進一步透過活動體會心理困擾者所面臨的困境，並透過反思去統整對心理困擾者可以有哪些態度與做法。</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（一）教師引言</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（二）教師說明：「人是需要互相幫忙的，尤其在有嚴重的心理困擾時更是如此。⋯⋯現在就讓我們透過『我們與心理困擾的距離』來聆聽同學蒐集的相關資訊，了解如何幫助自己與幫助別人。」</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（三）學生上台報告。教師給予肯定，並澄清觀念。</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（四）進行「讓我們更靠近」體驗活動，學生自由分享活動中擔任說話的感受。透過活動體會心理困擾者的困境。</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（五）與同學討論若自己有這些心理困擾，期待同學的協助是甚麼？以及如果知道有人有這些心理困擾，自己又可以做一些甚麼？討論完後發表看法與可採取的行動。</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三、活動小省思與小結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1.能蒐集並分辨心理困擾者所需的協助。</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2.學習自助與助人。</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【生命教育】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生J7 面對並超越人生的各種挫折與苦難，探討促進全人健康與幸福的方法。</w:t>
            </w:r>
          </w:p>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【人權教育】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人J6 正視社會中的各種歧視，並採取行動來關懷與保護弱勢。</w:t>
            </w:r>
          </w:p>
        </w:tc>
      </w:tr>
      <w:tr w:rsidR="00A4756E" w:rsidRPr="004F4430" w:rsidTr="00225B8A">
        <w:trPr>
          <w:trHeight w:val="1402"/>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w:t>
            </w:r>
            <w:r>
              <w:rPr>
                <w:rFonts w:ascii="標楷體" w:eastAsia="標楷體" w:hAnsi="標楷體" w:cs="新細明體" w:hint="eastAsia"/>
                <w:bCs/>
                <w:snapToGrid w:val="0"/>
                <w:color w:val="000000"/>
                <w:sz w:val="26"/>
                <w:szCs w:val="20"/>
              </w:rPr>
              <w:t>生涯探索記</w:t>
            </w:r>
          </w:p>
        </w:tc>
        <w:tc>
          <w:tcPr>
            <w:tcW w:w="769" w:type="pct"/>
            <w:gridSpan w:val="4"/>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65" w:type="pct"/>
            <w:gridSpan w:val="2"/>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生涯期望值</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一、活動說明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（一）想像幸福生涯</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1.請學生思考，並和伙伴分享「幸福生涯想像」。</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2.教師可邀請學生全班分享自己小時候家長的期望或請學生分享聽到那些答案印象深刻。</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3.教師歸納學生的答案。</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（二）生涯期望塗鴉牆</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1.請學生參考課本頁面，將自己的生涯期望相關的經驗畫出來，並跟夥伴分享自己的作品內容。</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2.請學生說出自己的期望和家人期望有哪些一致性？還是有不同呢？家人期望會有甚麼影響？</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三、活動小省思與小結</w:t>
            </w:r>
          </w:p>
          <w:p w:rsidR="00A4756E" w:rsidRPr="00C95282"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教師提問：經過本節課討論，你覺得生涯發展選擇需要考慮那些因素呢？這些討論對你有甚麼幫助？</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1.生涯期望塗鴉牆—實作評量。</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2.活動小省思—口語評量。</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r w:rsidR="00A4756E" w:rsidRPr="004F4430" w:rsidTr="00225B8A">
        <w:trPr>
          <w:trHeight w:val="1402"/>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w:t>
            </w:r>
            <w:r>
              <w:rPr>
                <w:rFonts w:ascii="標楷體" w:eastAsia="標楷體" w:hAnsi="標楷體" w:cs="新細明體" w:hint="eastAsia"/>
                <w:bCs/>
                <w:snapToGrid w:val="0"/>
                <w:color w:val="000000"/>
                <w:sz w:val="26"/>
                <w:szCs w:val="20"/>
              </w:rPr>
              <w:t>生涯探索記</w:t>
            </w:r>
          </w:p>
        </w:tc>
        <w:tc>
          <w:tcPr>
            <w:tcW w:w="769" w:type="pct"/>
            <w:gridSpan w:val="4"/>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65" w:type="pct"/>
            <w:gridSpan w:val="2"/>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 家人生涯史</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一、活動說明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（一）家人職業樹</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1.教師引導學生思考：你們了解家人的生涯現況嗎？你是否知道家人從事什麼職業或有何學經歷？</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2.先寫下比較親近的家人稱謂，根據現有的了解寫下家人的工作。</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3.學生分享完畢後，教師可引導學生發現家人的工作有哪些相似性或相同類型？對誰的生涯過程最好奇，請學生選定一位家人準備我的訪問札記。</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color w:val="000000"/>
                <w:sz w:val="26"/>
                <w:szCs w:val="20"/>
              </w:rPr>
              <w:t>（二）我的訪問札記—實作評量</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1.大致了解家族職業樹後，請學生想想對誰的生涯最好奇。決定要訪問的對象是誰，並與小隊伙伴討論希望訪問的問題。</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2.請小隊派代表輪流報告已經提出想要問的問題。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bCs/>
                <w:color w:val="000000"/>
                <w:sz w:val="26"/>
                <w:szCs w:val="20"/>
              </w:rPr>
              <w:t>3.</w:t>
            </w:r>
            <w:r w:rsidRPr="00D22A5C">
              <w:rPr>
                <w:rFonts w:ascii="標楷體" w:eastAsia="標楷體" w:hAnsi="標楷體" w:cs="新細明體" w:hint="eastAsia"/>
                <w:color w:val="000000"/>
                <w:sz w:val="26"/>
                <w:szCs w:val="20"/>
              </w:rPr>
              <w:t>定問題之後，如果是小隊進行訪問，可提醒下列注意事項：</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(1)採訪前的準備：包括~事前與受訪者約定、採訪現場職業分配、相關問題準備、準備採訪用紙筆與相機錄音機、注意自身安全、採訪禮儀。</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(2)採訪過程的注意事項~提早到達訪問地點、先自我介紹與訪問的原由、採訪過程中注意禮貌並尊重受訪者、錄音錄影需經過受訪這同意、掌握訪問時間（1小時以內）。</w:t>
            </w:r>
          </w:p>
          <w:p w:rsidR="00A4756E" w:rsidRPr="004479D3"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三、生活小省思與小結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我的訪問札記—實作評量。</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r w:rsidR="00A4756E" w:rsidRPr="004F4430" w:rsidTr="00225B8A">
        <w:trPr>
          <w:trHeight w:val="1534"/>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w:t>
            </w:r>
            <w:r>
              <w:rPr>
                <w:rFonts w:ascii="標楷體" w:eastAsia="標楷體" w:hAnsi="標楷體" w:cs="新細明體" w:hint="eastAsia"/>
                <w:bCs/>
                <w:snapToGrid w:val="0"/>
                <w:color w:val="000000"/>
                <w:sz w:val="26"/>
                <w:szCs w:val="20"/>
              </w:rPr>
              <w:t>生涯探索記</w:t>
            </w:r>
          </w:p>
        </w:tc>
        <w:tc>
          <w:tcPr>
            <w:tcW w:w="769" w:type="pct"/>
            <w:gridSpan w:val="4"/>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65" w:type="pct"/>
            <w:gridSpan w:val="2"/>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 家人生涯史</w:t>
            </w:r>
          </w:p>
          <w:p w:rsidR="00A4756E" w:rsidRPr="00D22A5C" w:rsidRDefault="00A4756E" w:rsidP="00A4756E">
            <w:pPr>
              <w:spacing w:line="260" w:lineRule="exact"/>
              <w:rPr>
                <w:rFonts w:eastAsiaTheme="minorEastAsia"/>
                <w:b/>
                <w:bCs/>
                <w:sz w:val="20"/>
                <w:szCs w:val="20"/>
              </w:rPr>
            </w:pPr>
            <w:r w:rsidRPr="00D22A5C">
              <w:rPr>
                <w:rFonts w:ascii="標楷體" w:eastAsia="標楷體" w:hAnsi="標楷體" w:cs="新細明體" w:hint="eastAsia"/>
                <w:color w:val="000000"/>
                <w:sz w:val="26"/>
                <w:szCs w:val="20"/>
              </w:rPr>
              <w:t>一、</w:t>
            </w:r>
            <w:r w:rsidRPr="00D22A5C">
              <w:rPr>
                <w:rFonts w:ascii="標楷體" w:eastAsia="標楷體" w:hAnsi="標楷體" w:cs="新細明體" w:hint="eastAsia"/>
                <w:color w:val="000000" w:themeColor="text1"/>
                <w:sz w:val="26"/>
                <w:szCs w:val="20"/>
              </w:rPr>
              <w:t>教師引言：經過訪問家人的過程，請大家於課堂中分享自己的訪問結果，並反思生涯發展與選擇的經驗，再探討價值觀在生涯選擇過程中的意義，了解自己的價值觀。</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二、活動進行</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（一）生涯筆記</w:t>
            </w:r>
          </w:p>
          <w:p w:rsidR="00A4756E" w:rsidRPr="00D22A5C" w:rsidRDefault="00A4756E" w:rsidP="00A4756E">
            <w:pPr>
              <w:spacing w:line="260" w:lineRule="exact"/>
              <w:rPr>
                <w:rFonts w:eastAsiaTheme="minorEastAsia"/>
                <w:color w:val="000000" w:themeColor="text1"/>
                <w:sz w:val="20"/>
                <w:szCs w:val="20"/>
                <w:shd w:val="clear" w:color="auto" w:fill="FFFFFF"/>
              </w:rPr>
            </w:pPr>
            <w:r w:rsidRPr="00D22A5C">
              <w:rPr>
                <w:rFonts w:ascii="標楷體" w:eastAsia="標楷體" w:hAnsi="標楷體" w:cs="新細明體" w:hint="eastAsia"/>
                <w:color w:val="000000" w:themeColor="text1"/>
                <w:sz w:val="26"/>
                <w:szCs w:val="20"/>
                <w:shd w:val="clear" w:color="auto" w:fill="FFFFFF"/>
              </w:rPr>
              <w:t>1.請學生想一想，各種不同的生涯發展，都是因為什麼考慮因素呢？他們都是怎樣決定自己的生涯？幫助學生生涯發展中的影響因素。</w:t>
            </w:r>
          </w:p>
          <w:p w:rsidR="00A4756E" w:rsidRPr="00D22A5C" w:rsidRDefault="00A4756E" w:rsidP="00A4756E">
            <w:pPr>
              <w:spacing w:line="260" w:lineRule="exact"/>
              <w:rPr>
                <w:rFonts w:eastAsiaTheme="minorEastAsia"/>
                <w:color w:val="000000" w:themeColor="text1"/>
                <w:sz w:val="20"/>
                <w:szCs w:val="20"/>
                <w:shd w:val="clear" w:color="auto" w:fill="FFFFFF"/>
              </w:rPr>
            </w:pPr>
            <w:r w:rsidRPr="00D22A5C">
              <w:rPr>
                <w:rFonts w:ascii="標楷體" w:eastAsia="標楷體" w:hAnsi="標楷體" w:cs="新細明體" w:hint="eastAsia"/>
                <w:color w:val="000000" w:themeColor="text1"/>
                <w:sz w:val="26"/>
                <w:szCs w:val="20"/>
                <w:shd w:val="clear" w:color="auto" w:fill="FFFFFF"/>
              </w:rPr>
              <w:t>2.請學生填寫我的生涯筆記中的問題，統整自己的心得。</w:t>
            </w:r>
          </w:p>
          <w:p w:rsidR="00A4756E" w:rsidRPr="00D22A5C" w:rsidRDefault="00A4756E" w:rsidP="00A4756E">
            <w:pPr>
              <w:spacing w:line="260" w:lineRule="exact"/>
              <w:rPr>
                <w:rFonts w:eastAsiaTheme="minorEastAsia"/>
                <w:color w:val="000000" w:themeColor="text1"/>
                <w:sz w:val="20"/>
                <w:szCs w:val="20"/>
                <w:shd w:val="clear" w:color="auto" w:fill="FFFFFF"/>
              </w:rPr>
            </w:pPr>
            <w:r w:rsidRPr="00D22A5C">
              <w:rPr>
                <w:rFonts w:ascii="標楷體" w:eastAsia="標楷體" w:hAnsi="標楷體" w:cs="新細明體" w:hint="eastAsia"/>
                <w:color w:val="000000" w:themeColor="text1"/>
                <w:sz w:val="26"/>
                <w:szCs w:val="20"/>
                <w:shd w:val="clear" w:color="auto" w:fill="FFFFFF"/>
              </w:rPr>
              <w:t>（二）價值探索與我的生涯價值觀</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sz w:val="26"/>
                <w:szCs w:val="20"/>
              </w:rPr>
              <w:t>1.價值探索：經過學生討論後，請大家想一想家人重視的價值觀有哪些？參考價值觀探索課本頁面，說出可能重視的價值觀。</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2.我的生涯價值觀：</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(1)挑出自己重視的價值觀5個，寫在紙上，並進行猜拳遊戲，輸的一方必須自己刪除一個自己重視的價值觀。進行約三次之後，請學生回到座位。</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(2)請學生寫下自己活動過程中刪除與保留的價值觀是哪些？這些價值觀的重要性與排序的原因。</w:t>
            </w:r>
          </w:p>
          <w:p w:rsidR="00A4756E" w:rsidRPr="004479D3"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三、活動小省思與小結</w:t>
            </w:r>
          </w:p>
        </w:tc>
        <w:tc>
          <w:tcPr>
            <w:tcW w:w="811" w:type="pct"/>
            <w:vAlign w:val="center"/>
          </w:tcPr>
          <w:p w:rsidR="00A4756E" w:rsidRPr="004479D3"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生涯筆記與我的生涯價值探索—高層次紙筆評量。</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r w:rsidR="00A4756E" w:rsidRPr="004F4430" w:rsidTr="00225B8A">
        <w:trPr>
          <w:trHeight w:val="1529"/>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w:t>
            </w:r>
            <w:r>
              <w:rPr>
                <w:rFonts w:ascii="標楷體" w:eastAsia="標楷體" w:hAnsi="標楷體" w:cs="新細明體" w:hint="eastAsia"/>
                <w:bCs/>
                <w:snapToGrid w:val="0"/>
                <w:color w:val="000000"/>
                <w:sz w:val="26"/>
                <w:szCs w:val="20"/>
              </w:rPr>
              <w:t>生涯探索記（</w:t>
            </w:r>
            <w:r w:rsidRPr="00D22A5C">
              <w:rPr>
                <w:rFonts w:ascii="標楷體" w:eastAsia="標楷體" w:hAnsi="標楷體" w:cs="新細明體" w:hint="eastAsia"/>
                <w:snapToGrid w:val="0"/>
                <w:color w:val="000000"/>
                <w:sz w:val="26"/>
                <w:szCs w:val="20"/>
              </w:rPr>
              <w:t>第二次段考</w:t>
            </w:r>
            <w:r>
              <w:rPr>
                <w:rFonts w:ascii="標楷體" w:eastAsia="標楷體" w:hAnsi="標楷體" w:cs="新細明體" w:hint="eastAsia"/>
                <w:snapToGrid w:val="0"/>
                <w:color w:val="000000"/>
                <w:sz w:val="26"/>
                <w:szCs w:val="20"/>
              </w:rPr>
              <w:t>）</w:t>
            </w:r>
          </w:p>
        </w:tc>
        <w:tc>
          <w:tcPr>
            <w:tcW w:w="708" w:type="pct"/>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426" w:type="pct"/>
            <w:gridSpan w:val="5"/>
            <w:tcBorders>
              <w:left w:val="single" w:sz="4" w:space="0" w:color="auto"/>
            </w:tcBorders>
            <w:vAlign w:val="center"/>
          </w:tcPr>
          <w:p w:rsidR="00A4756E" w:rsidRPr="00D22A5C" w:rsidRDefault="00A4756E" w:rsidP="00A4756E">
            <w:pPr>
              <w:spacing w:line="260" w:lineRule="exact"/>
              <w:ind w:left="260" w:hangingChars="100" w:hanging="260"/>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活動二 家人生涯史</w:t>
            </w:r>
          </w:p>
          <w:p w:rsidR="00A4756E" w:rsidRPr="00D22A5C" w:rsidRDefault="00A4756E" w:rsidP="00A4756E">
            <w:pPr>
              <w:spacing w:line="260" w:lineRule="exact"/>
              <w:ind w:left="260" w:hangingChars="100" w:hanging="260"/>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一、活動說明</w:t>
            </w:r>
          </w:p>
          <w:p w:rsidR="00A4756E" w:rsidRPr="00D22A5C" w:rsidRDefault="00A4756E" w:rsidP="00A4756E">
            <w:pPr>
              <w:spacing w:line="260" w:lineRule="exact"/>
              <w:ind w:left="260" w:hangingChars="100" w:hanging="260"/>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二、活動進行</w:t>
            </w:r>
          </w:p>
          <w:p w:rsidR="00A4756E" w:rsidRPr="00D22A5C" w:rsidRDefault="00A4756E" w:rsidP="00A4756E">
            <w:pPr>
              <w:spacing w:line="260" w:lineRule="exact"/>
              <w:ind w:left="260" w:hangingChars="100" w:hanging="260"/>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（一）生涯金三角</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1.請學生想一想在金三角的個人因素、環境因素、資訊因素當中有哪些已經有足夠的了解，請打勾。尚未了解清楚的部分是甚麼，跟伙伴討論看看。</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w:t>
            </w:r>
            <w:r w:rsidRPr="00D22A5C">
              <w:rPr>
                <w:rFonts w:ascii="標楷體" w:eastAsia="標楷體" w:hAnsi="標楷體" w:cs="新細明體" w:hint="eastAsia"/>
                <w:color w:val="000000"/>
                <w:sz w:val="26"/>
                <w:szCs w:val="20"/>
              </w:rPr>
              <w:t>教師補充說明生涯金三角觀念。</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（二）幸福生涯規畫藍圖</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1.引導學生思考：對於自己期望的幸福生涯是否因為本單元前面的活</w:t>
            </w:r>
            <w:r w:rsidRPr="00D22A5C">
              <w:rPr>
                <w:rFonts w:ascii="標楷體" w:eastAsia="標楷體" w:hAnsi="標楷體" w:cs="新細明體" w:hint="eastAsia"/>
                <w:color w:val="000000"/>
                <w:sz w:val="26"/>
                <w:szCs w:val="20"/>
              </w:rPr>
              <w:lastRenderedPageBreak/>
              <w:t>動有更深入的了解呢？透過生涯金三角的檢核後，你發現了某些部分你還想要多知道，該怎麼做呢？2.請學生完成幸福生涯規畫藍圖。</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3.全部學生都完成自己的藍圖後，請學生將作品放在桌上，自由走動觀賞每個人的生涯藍圖，教師可發給學生每人三張貼紙，對於規劃最詳細的三項作品，可以在作品旁貼上貼紙。全部貼完貼紙後，邀請貼紙較多的同學分享他的規劃。</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三、活動小省思與小結</w:t>
            </w:r>
          </w:p>
        </w:tc>
        <w:tc>
          <w:tcPr>
            <w:tcW w:w="811" w:type="pct"/>
            <w:vAlign w:val="center"/>
          </w:tcPr>
          <w:p w:rsidR="00A4756E" w:rsidRPr="004479D3"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高層次紙筆評量。</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r w:rsidR="00A4756E" w:rsidRPr="004F4430" w:rsidTr="00225B8A">
        <w:trPr>
          <w:trHeight w:val="1834"/>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w:t>
            </w:r>
            <w:r>
              <w:rPr>
                <w:rFonts w:ascii="標楷體" w:eastAsia="標楷體" w:hAnsi="標楷體" w:cs="新細明體" w:hint="eastAsia"/>
                <w:bCs/>
                <w:snapToGrid w:val="0"/>
                <w:color w:val="000000"/>
                <w:sz w:val="26"/>
                <w:szCs w:val="20"/>
              </w:rPr>
              <w:t>生涯探索記</w:t>
            </w:r>
          </w:p>
        </w:tc>
        <w:tc>
          <w:tcPr>
            <w:tcW w:w="708" w:type="pct"/>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426" w:type="pct"/>
            <w:gridSpan w:val="5"/>
            <w:tcBorders>
              <w:left w:val="single" w:sz="4" w:space="0" w:color="auto"/>
            </w:tcBorders>
            <w:vAlign w:val="center"/>
          </w:tcPr>
          <w:p w:rsidR="00A4756E" w:rsidRPr="00D22A5C" w:rsidRDefault="00A4756E" w:rsidP="00A4756E">
            <w:pPr>
              <w:spacing w:line="260" w:lineRule="exact"/>
              <w:ind w:left="260" w:hangingChars="100" w:hanging="260"/>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活動二 家人生涯史</w:t>
            </w:r>
          </w:p>
          <w:p w:rsidR="00A4756E" w:rsidRPr="00D22A5C" w:rsidRDefault="00A4756E" w:rsidP="00A4756E">
            <w:pPr>
              <w:spacing w:line="260" w:lineRule="exact"/>
              <w:ind w:left="260" w:hangingChars="100" w:hanging="260"/>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一、活動說明</w:t>
            </w:r>
          </w:p>
          <w:p w:rsidR="00A4756E" w:rsidRPr="00D22A5C" w:rsidRDefault="00A4756E" w:rsidP="00A4756E">
            <w:pPr>
              <w:spacing w:line="260" w:lineRule="exact"/>
              <w:ind w:left="260" w:hangingChars="100" w:hanging="260"/>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二、活動進行</w:t>
            </w:r>
          </w:p>
          <w:p w:rsidR="00A4756E" w:rsidRPr="00D22A5C" w:rsidRDefault="00A4756E" w:rsidP="00A4756E">
            <w:pPr>
              <w:spacing w:line="260" w:lineRule="exact"/>
              <w:ind w:left="260" w:hangingChars="100" w:hanging="260"/>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（一）生涯金三角</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1.請學生想一想在金三角的個人因素、環境因素、資訊因素當中有哪些已經有足夠的了解，請打勾。尚未了解清楚的部分是甚麼，跟伙伴討論看看。</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w:t>
            </w:r>
            <w:r w:rsidRPr="00D22A5C">
              <w:rPr>
                <w:rFonts w:ascii="標楷體" w:eastAsia="標楷體" w:hAnsi="標楷體" w:cs="新細明體" w:hint="eastAsia"/>
                <w:color w:val="000000"/>
                <w:sz w:val="26"/>
                <w:szCs w:val="20"/>
              </w:rPr>
              <w:t>教師補充說明生涯金三角觀念。</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（二）幸福生涯規畫藍圖</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1.引導學生思考：對於自己期望的幸福生涯是否因為本單元前面的活動有更深入的了解呢？透過生涯金三角的檢核後，你發現了某些部分你還想要多知道，該怎麼做呢？2.請學生完成幸福生涯規畫藍圖。</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3.全部學生都完成自己的藍圖後，請學生將作品放在桌上，自由走動觀賞每個人的生涯藍圖，教師可發給學生每人三張貼紙，對於規劃最詳細的三項作品，可以在作品旁貼</w:t>
            </w:r>
            <w:r w:rsidRPr="00D22A5C">
              <w:rPr>
                <w:rFonts w:ascii="標楷體" w:eastAsia="標楷體" w:hAnsi="標楷體" w:cs="新細明體" w:hint="eastAsia"/>
                <w:color w:val="000000"/>
                <w:sz w:val="26"/>
                <w:szCs w:val="20"/>
              </w:rPr>
              <w:lastRenderedPageBreak/>
              <w:t>上貼紙。全部貼完貼紙後，邀請貼紙較多的同學分享他的規劃。</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三、活動小省思與小結</w:t>
            </w:r>
          </w:p>
        </w:tc>
        <w:tc>
          <w:tcPr>
            <w:tcW w:w="811" w:type="pct"/>
            <w:vAlign w:val="center"/>
          </w:tcPr>
          <w:p w:rsidR="00A4756E" w:rsidRPr="004479D3"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高層次紙筆評量。</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r w:rsidR="00A4756E" w:rsidRPr="004F4430" w:rsidTr="00225B8A">
        <w:trPr>
          <w:trHeight w:val="1685"/>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單元二：職涯萬花筒</w:t>
            </w:r>
          </w:p>
        </w:tc>
        <w:tc>
          <w:tcPr>
            <w:tcW w:w="708" w:type="pct"/>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426" w:type="pct"/>
            <w:gridSpan w:val="5"/>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工作世界</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一、活動說明</w:t>
            </w:r>
          </w:p>
          <w:p w:rsidR="00A4756E" w:rsidRPr="00D22A5C" w:rsidRDefault="00A4756E" w:rsidP="00A4756E">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themeColor="text1"/>
                <w:sz w:val="26"/>
                <w:szCs w:val="20"/>
              </w:rPr>
              <w:t>（一）</w:t>
            </w:r>
            <w:r w:rsidRPr="00D22A5C">
              <w:rPr>
                <w:rFonts w:ascii="標楷體" w:eastAsia="標楷體" w:hAnsi="標楷體" w:cs="新細明體" w:hint="eastAsia"/>
                <w:color w:val="000000"/>
                <w:sz w:val="26"/>
                <w:szCs w:val="20"/>
              </w:rPr>
              <w:t>請學生參考活動範例，思考會喜歡哪一種工作，為什麼？學生自由發表個人意見。</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（二）再引導學生討論除了提出來的工作，還有哪些不同類別的工作？每種類型的工作各有甚麼特色？</w:t>
            </w:r>
          </w:p>
          <w:p w:rsidR="00A4756E" w:rsidRPr="00D22A5C" w:rsidRDefault="00A4756E" w:rsidP="00A4756E">
            <w:pPr>
              <w:spacing w:line="260" w:lineRule="exact"/>
              <w:rPr>
                <w:rFonts w:eastAsiaTheme="minorEastAsia"/>
                <w:b/>
                <w:bCs/>
                <w:color w:val="000000" w:themeColor="text1"/>
                <w:sz w:val="20"/>
                <w:szCs w:val="20"/>
              </w:rPr>
            </w:pPr>
            <w:r w:rsidRPr="00D22A5C">
              <w:rPr>
                <w:rFonts w:ascii="標楷體" w:eastAsia="標楷體" w:hAnsi="標楷體" w:cs="新細明體" w:hint="eastAsia"/>
                <w:b/>
                <w:bCs/>
                <w:color w:val="000000" w:themeColor="text1"/>
                <w:sz w:val="26"/>
                <w:szCs w:val="20"/>
              </w:rPr>
              <w:t>工作世界聯想</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（一）因為不同的工作也就代表不同的生活型態，參考課本的語詞，請學生分小隊抽出不同的語詞，聯想有那些相關的職業，進行腦力激盪，寫出越多越好。</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（二）腦力激盪過後，讓學生試著分類看看有哪些類別，各小隊派代表說說看有哪些工作與類別，藉此評量學生對工作世界的認識程度。</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三、活動小省思與小結</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（一）活動小省思</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認識職業的真實面貌，也會跟未來升學選校息息相關，有哪些方法可以認識工作的各種資訊呢？</w:t>
            </w:r>
          </w:p>
          <w:p w:rsidR="00A4756E" w:rsidRPr="00D22A5C"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（二）小結</w:t>
            </w:r>
          </w:p>
          <w:p w:rsidR="00A4756E" w:rsidRPr="004479D3"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教師簡介職業搜尋網站：我們對不熟悉的職業往往只是憑印象去了且</w:t>
            </w:r>
            <w:r w:rsidRPr="00D22A5C">
              <w:rPr>
                <w:rFonts w:ascii="標楷體" w:eastAsia="標楷體" w:hAnsi="標楷體" w:cs="新細明體" w:hint="eastAsia"/>
                <w:bCs/>
                <w:color w:val="000000"/>
                <w:sz w:val="26"/>
                <w:szCs w:val="20"/>
              </w:rPr>
              <w:lastRenderedPageBreak/>
              <w:t>其工作性質，但其實現在有更便利的方式認識各種職業，教師預告下次會藉紹有關職業介紹的網站，請學生回家想一想自行有興趣的幾項工作，下次上課的時候要進行搜尋，並整理報告。</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工作世界聯想—高層次紙筆評量。</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r w:rsidR="00A4756E" w:rsidRPr="004F4430" w:rsidTr="00225B8A">
        <w:trPr>
          <w:trHeight w:val="1827"/>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單元二：職涯萬花筒</w:t>
            </w:r>
          </w:p>
        </w:tc>
        <w:tc>
          <w:tcPr>
            <w:tcW w:w="708" w:type="pct"/>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426" w:type="pct"/>
            <w:gridSpan w:val="5"/>
            <w:tcBorders>
              <w:left w:val="single" w:sz="4" w:space="0" w:color="auto"/>
            </w:tcBorders>
            <w:vAlign w:val="center"/>
          </w:tcPr>
          <w:p w:rsidR="00A4756E" w:rsidRPr="00D22A5C" w:rsidRDefault="00A4756E" w:rsidP="00A4756E">
            <w:pPr>
              <w:spacing w:line="260" w:lineRule="exact"/>
              <w:rPr>
                <w:rFonts w:eastAsiaTheme="minorEastAsia"/>
                <w:bCs/>
                <w:sz w:val="20"/>
                <w:szCs w:val="20"/>
                <w:u w:val="single"/>
              </w:rPr>
            </w:pPr>
            <w:r w:rsidRPr="00D22A5C">
              <w:rPr>
                <w:rFonts w:ascii="標楷體" w:eastAsia="標楷體" w:hAnsi="標楷體" w:cs="新細明體" w:hint="eastAsia"/>
                <w:b/>
                <w:bCs/>
                <w:color w:val="000000"/>
                <w:sz w:val="26"/>
                <w:szCs w:val="20"/>
                <w:u w:val="single"/>
              </w:rPr>
              <w:t>活動二 職業瀏覽器</w:t>
            </w:r>
          </w:p>
          <w:p w:rsidR="00A4756E" w:rsidRPr="00D22A5C" w:rsidRDefault="00A4756E" w:rsidP="00A4756E">
            <w:pPr>
              <w:spacing w:line="260" w:lineRule="exact"/>
              <w:rPr>
                <w:rFonts w:eastAsiaTheme="minorEastAsia"/>
                <w:sz w:val="20"/>
                <w:szCs w:val="20"/>
                <w:u w:val="single"/>
              </w:rPr>
            </w:pPr>
            <w:r w:rsidRPr="00D22A5C">
              <w:rPr>
                <w:rFonts w:ascii="標楷體" w:eastAsia="標楷體" w:hAnsi="標楷體" w:cs="新細明體" w:hint="eastAsia"/>
                <w:color w:val="000000"/>
                <w:sz w:val="26"/>
                <w:szCs w:val="20"/>
              </w:rPr>
              <w:t>一、活動說明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（一）請學生參考課本資訊，上網查詢各種職業分類，看看現在有哪些工作分類。</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color w:val="000000"/>
                <w:sz w:val="26"/>
                <w:szCs w:val="20"/>
              </w:rPr>
              <w:t>（二）輸入關鍵字查看工作，搜尋該項工作的資訊。</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（三）引導學生仔細閱讀網站中的職業資訊，看看其中會出現的資訊有哪些呢？請把它寫下來。</w:t>
            </w:r>
          </w:p>
          <w:p w:rsidR="00A4756E" w:rsidRPr="00D22A5C" w:rsidRDefault="00A4756E" w:rsidP="00A4756E">
            <w:pPr>
              <w:spacing w:line="260" w:lineRule="exact"/>
              <w:ind w:left="260" w:hangingChars="100" w:hanging="260"/>
              <w:rPr>
                <w:rFonts w:eastAsiaTheme="minorEastAsia"/>
                <w:b/>
                <w:bCs/>
                <w:sz w:val="20"/>
                <w:szCs w:val="20"/>
              </w:rPr>
            </w:pPr>
            <w:r w:rsidRPr="00D22A5C">
              <w:rPr>
                <w:rFonts w:ascii="標楷體" w:eastAsia="標楷體" w:hAnsi="標楷體" w:cs="新細明體" w:hint="eastAsia"/>
                <w:b/>
                <w:bCs/>
                <w:color w:val="000000"/>
                <w:sz w:val="26"/>
                <w:szCs w:val="20"/>
              </w:rPr>
              <w:t>職業調查報告</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（一）請學生跟同組的伙伴分享查詢到的職業與各種內容。</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（二）每小隊派出一名伙伴，負責報告印象深刻的職業以及查詢的資訊等。</w:t>
            </w:r>
          </w:p>
          <w:p w:rsidR="00A4756E" w:rsidRPr="00D22A5C" w:rsidRDefault="00A4756E" w:rsidP="00A4756E">
            <w:pPr>
              <w:spacing w:line="260" w:lineRule="exact"/>
              <w:ind w:left="260" w:hangingChars="100" w:hanging="260"/>
              <w:rPr>
                <w:rFonts w:eastAsiaTheme="minorEastAsia"/>
                <w:bCs/>
                <w:sz w:val="20"/>
                <w:szCs w:val="20"/>
              </w:rPr>
            </w:pPr>
            <w:r w:rsidRPr="00D22A5C">
              <w:rPr>
                <w:rFonts w:ascii="標楷體" w:eastAsia="標楷體" w:hAnsi="標楷體" w:cs="新細明體" w:hint="eastAsia"/>
                <w:bCs/>
                <w:color w:val="000000"/>
                <w:sz w:val="26"/>
                <w:szCs w:val="20"/>
              </w:rPr>
              <w:t>三、活動小省思與小結</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color w:val="000000"/>
                <w:sz w:val="26"/>
                <w:szCs w:val="20"/>
              </w:rPr>
              <w:t>（一）活動小省思—高層次紙筆評量</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color w:val="000000"/>
                <w:sz w:val="26"/>
                <w:szCs w:val="20"/>
              </w:rPr>
              <w:t>1.你所查的職業資訊對你有甚麼幫助？</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2.查詢上述資訊，你覺得身為國中生，如果要朝著找一份自己喜歡從事的職業，可以做些甚麼？</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1.職業調查報告—實作評量。</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2.高層次紙筆測驗。</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r w:rsidR="00A4756E" w:rsidRPr="004F4430" w:rsidTr="00225B8A">
        <w:trPr>
          <w:trHeight w:val="1526"/>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單元二：職涯萬花筒</w:t>
            </w:r>
          </w:p>
        </w:tc>
        <w:tc>
          <w:tcPr>
            <w:tcW w:w="708" w:type="pct"/>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426" w:type="pct"/>
            <w:gridSpan w:val="5"/>
            <w:tcBorders>
              <w:left w:val="single" w:sz="4" w:space="0" w:color="auto"/>
            </w:tcBorders>
            <w:vAlign w:val="center"/>
          </w:tcPr>
          <w:p w:rsidR="00A4756E" w:rsidRPr="00D22A5C" w:rsidRDefault="00A4756E" w:rsidP="00A4756E">
            <w:pPr>
              <w:spacing w:line="260" w:lineRule="exact"/>
              <w:rPr>
                <w:rFonts w:eastAsiaTheme="minorEastAsia"/>
                <w:bCs/>
                <w:sz w:val="20"/>
                <w:szCs w:val="20"/>
                <w:u w:val="single"/>
              </w:rPr>
            </w:pPr>
            <w:r w:rsidRPr="00D22A5C">
              <w:rPr>
                <w:rFonts w:ascii="標楷體" w:eastAsia="標楷體" w:hAnsi="標楷體" w:cs="新細明體" w:hint="eastAsia"/>
                <w:b/>
                <w:bCs/>
                <w:color w:val="000000"/>
                <w:sz w:val="26"/>
                <w:szCs w:val="20"/>
                <w:u w:val="single"/>
              </w:rPr>
              <w:t>活動二 職業瀏覽器</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一、活動說明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前一節課我們發現有些職業有性別的差異，為什麼會有這樣的不同呢？這樣的不同是否會造成限制呢？本次活動希望帶領學生思考性別與職業的關係。</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A4756E" w:rsidRPr="00D22A5C" w:rsidRDefault="00A4756E" w:rsidP="00A4756E">
            <w:pPr>
              <w:spacing w:line="260" w:lineRule="exact"/>
              <w:rPr>
                <w:rFonts w:eastAsiaTheme="minorEastAsia"/>
                <w:b/>
                <w:bCs/>
                <w:sz w:val="20"/>
                <w:szCs w:val="20"/>
              </w:rPr>
            </w:pPr>
            <w:r w:rsidRPr="00D22A5C">
              <w:rPr>
                <w:rFonts w:ascii="標楷體" w:eastAsia="標楷體" w:hAnsi="標楷體" w:cs="新細明體" w:hint="eastAsia"/>
                <w:b/>
                <w:bCs/>
                <w:color w:val="000000"/>
                <w:sz w:val="26"/>
                <w:szCs w:val="20"/>
              </w:rPr>
              <w:t>性別與職業</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（一）教師引導學生討論：經過網站搜尋，你是否發現在職場中有性別的差異呢？在生涯選擇時，這會對你在未來職業的選擇上，造成哪些影響？</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（二）安排自由播放影片「讓夢想起飛—職業類科的性別少數」。</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（三）教師請學生參考影片中的故事以及課本範例的故事，並和伙伴們討論職業類科的性別少數，會造成哪些優勢或影響？</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（四）學生分組討論完畢後，推派一名代表上臺報告，並負責歸納與統整各組的答案。</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color w:val="000000"/>
                <w:sz w:val="26"/>
                <w:szCs w:val="20"/>
              </w:rPr>
              <w:t>三、活動小省思與小結</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color w:val="000000"/>
                <w:sz w:val="26"/>
                <w:szCs w:val="20"/>
              </w:rPr>
              <w:t>（一）活動小省思—高層次紙筆評量</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1.你喜歡的職業會受到性別不同的影響嗎？你會因為這樣的差異影響你選擇該職業嗎？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2.你的家人會因為你的性別而對你的職業有甚麼不同期望嗎?有甚麼影響呢？</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3.如果有人因為性別而受到職業選擇的限制，你覺得該怎麼辦？</w:t>
            </w:r>
          </w:p>
          <w:p w:rsidR="00A4756E" w:rsidRPr="00BC12E7" w:rsidRDefault="00A4756E" w:rsidP="00A4756E">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（二）小結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性別與職業—口語評量。</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r w:rsidR="00A4756E" w:rsidRPr="004F4430" w:rsidTr="00225B8A">
        <w:trPr>
          <w:trHeight w:val="1535"/>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rsidR="00A4756E" w:rsidRPr="00B705F9" w:rsidRDefault="00A4756E" w:rsidP="00B705F9">
            <w:pPr>
              <w:spacing w:line="260" w:lineRule="exact"/>
              <w:rPr>
                <w:rFonts w:eastAsiaTheme="minorEastAsia"/>
                <w:color w:val="FF0000"/>
                <w:sz w:val="20"/>
                <w:szCs w:val="20"/>
              </w:rPr>
            </w:pPr>
            <w:r w:rsidRPr="00B705F9">
              <w:rPr>
                <w:rFonts w:ascii="標楷體" w:eastAsia="標楷體" w:hAnsi="標楷體" w:cs="新細明體" w:hint="eastAsia"/>
                <w:bCs/>
                <w:snapToGrid w:val="0"/>
                <w:color w:val="FF0000"/>
                <w:sz w:val="26"/>
                <w:szCs w:val="20"/>
              </w:rPr>
              <w:t>主題六：彩繪生涯</w:t>
            </w:r>
          </w:p>
          <w:p w:rsidR="00A4756E" w:rsidRPr="00B705F9" w:rsidRDefault="00A4756E" w:rsidP="00B705F9">
            <w:pPr>
              <w:spacing w:line="260" w:lineRule="exact"/>
              <w:rPr>
                <w:rFonts w:ascii="標楷體" w:eastAsia="標楷體" w:hAnsi="標楷體" w:cs="新細明體"/>
                <w:bCs/>
                <w:snapToGrid w:val="0"/>
                <w:color w:val="FF0000"/>
                <w:sz w:val="26"/>
                <w:szCs w:val="20"/>
              </w:rPr>
            </w:pPr>
            <w:r w:rsidRPr="00B705F9">
              <w:rPr>
                <w:rFonts w:ascii="標楷體" w:eastAsia="標楷體" w:hAnsi="標楷體" w:cs="新細明體" w:hint="eastAsia"/>
                <w:bCs/>
                <w:snapToGrid w:val="0"/>
                <w:color w:val="FF0000"/>
                <w:sz w:val="26"/>
                <w:szCs w:val="20"/>
              </w:rPr>
              <w:t>單元二：職涯萬花筒</w:t>
            </w:r>
          </w:p>
          <w:p w:rsidR="00B705F9" w:rsidRPr="00B705F9" w:rsidRDefault="00B705F9" w:rsidP="00B705F9">
            <w:pPr>
              <w:spacing w:line="260" w:lineRule="exact"/>
              <w:rPr>
                <w:rFonts w:eastAsiaTheme="minorEastAsia"/>
                <w:color w:val="FF0000"/>
                <w:sz w:val="20"/>
                <w:szCs w:val="20"/>
              </w:rPr>
            </w:pPr>
            <w:r w:rsidRPr="00B705F9">
              <w:rPr>
                <w:rFonts w:ascii="標楷體" w:eastAsia="標楷體" w:hAnsi="標楷體" w:hint="eastAsia"/>
                <w:color w:val="FF0000"/>
                <w:sz w:val="26"/>
                <w:szCs w:val="26"/>
              </w:rPr>
              <w:t>呼應校本課程：日新之美</w:t>
            </w:r>
          </w:p>
        </w:tc>
        <w:tc>
          <w:tcPr>
            <w:tcW w:w="749" w:type="pct"/>
            <w:gridSpan w:val="2"/>
            <w:tcBorders>
              <w:right w:val="single" w:sz="4" w:space="0" w:color="auto"/>
            </w:tcBorders>
            <w:vAlign w:val="center"/>
          </w:tcPr>
          <w:p w:rsidR="00A4756E" w:rsidRPr="00B705F9" w:rsidRDefault="00A4756E" w:rsidP="00A4756E">
            <w:pPr>
              <w:spacing w:line="260" w:lineRule="exact"/>
              <w:jc w:val="center"/>
              <w:rPr>
                <w:rFonts w:eastAsiaTheme="minorEastAsia"/>
                <w:color w:val="FF0000"/>
                <w:sz w:val="20"/>
                <w:szCs w:val="20"/>
              </w:rPr>
            </w:pPr>
            <w:r w:rsidRPr="00B705F9">
              <w:rPr>
                <w:rFonts w:ascii="標楷體" w:eastAsia="標楷體" w:hAnsi="標楷體" w:cs="新細明體" w:hint="eastAsia"/>
                <w:color w:val="FF0000"/>
                <w:sz w:val="26"/>
                <w:szCs w:val="20"/>
                <w:lang w:val="zh-TW"/>
              </w:rPr>
              <w:t>綜-J-A1探索與開發自我潛能，善用資源促進生涯適性發展，省思自我價值，實踐生命意義。</w:t>
            </w:r>
          </w:p>
        </w:tc>
        <w:tc>
          <w:tcPr>
            <w:tcW w:w="1385" w:type="pct"/>
            <w:gridSpan w:val="4"/>
            <w:tcBorders>
              <w:left w:val="single" w:sz="4" w:space="0" w:color="auto"/>
            </w:tcBorders>
            <w:vAlign w:val="center"/>
          </w:tcPr>
          <w:p w:rsidR="00A4756E" w:rsidRPr="00B705F9" w:rsidRDefault="00A4756E" w:rsidP="00A4756E">
            <w:pPr>
              <w:spacing w:line="260" w:lineRule="exact"/>
              <w:rPr>
                <w:rFonts w:eastAsiaTheme="minorEastAsia"/>
                <w:b/>
                <w:bCs/>
                <w:color w:val="FF0000"/>
                <w:sz w:val="20"/>
                <w:szCs w:val="20"/>
                <w:u w:val="single"/>
              </w:rPr>
            </w:pPr>
            <w:r w:rsidRPr="00B705F9">
              <w:rPr>
                <w:rFonts w:ascii="標楷體" w:eastAsia="標楷體" w:hAnsi="標楷體" w:cs="新細明體" w:hint="eastAsia"/>
                <w:b/>
                <w:bCs/>
                <w:color w:val="FF0000"/>
                <w:sz w:val="26"/>
                <w:szCs w:val="20"/>
                <w:u w:val="single"/>
              </w:rPr>
              <w:t>活動三 職人素養</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一、活動說明</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二、活動進行</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（一）教師播放相關影片介紹，讓學生認識職業達人的生涯發展如何培養出專業素養。參考影片如下：</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1.連加恩～臺大畢業典禮演講</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2.戴資穎～臺灣演義報導</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（二）請學生討論影片裡職人有甚麼特點，讓他能夠成為該領域的佼佼者，可同時參考課本頁面內容。</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（三）請學生將自己帶來的職人簡介，與夥伴分享，說說看有什麼職人的特點。</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三、活動小省思與小結</w:t>
            </w:r>
          </w:p>
          <w:p w:rsidR="00A4756E" w:rsidRPr="00B705F9" w:rsidRDefault="00A4756E" w:rsidP="00A4756E">
            <w:pPr>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（一）活動小省思</w:t>
            </w:r>
          </w:p>
          <w:p w:rsidR="00A4756E" w:rsidRPr="00B705F9" w:rsidRDefault="00A4756E" w:rsidP="00A4756E">
            <w:pPr>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你有哪些潛能特質，也和職人很類似呢?如果未來想要成為職業達人，有哪些你還不足的部分呢？</w:t>
            </w:r>
          </w:p>
          <w:p w:rsidR="00A4756E" w:rsidRPr="00B705F9" w:rsidRDefault="00A4756E" w:rsidP="00A4756E">
            <w:pPr>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（二）小結</w:t>
            </w:r>
          </w:p>
        </w:tc>
        <w:tc>
          <w:tcPr>
            <w:tcW w:w="811" w:type="pct"/>
            <w:vAlign w:val="center"/>
          </w:tcPr>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1.職人素養—口語評量。</w:t>
            </w:r>
          </w:p>
          <w:p w:rsidR="00A4756E" w:rsidRPr="00B705F9" w:rsidRDefault="00A4756E" w:rsidP="00A4756E">
            <w:pPr>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t>2.我的未來職人臉書—高層次紙筆評量。</w:t>
            </w:r>
          </w:p>
        </w:tc>
        <w:tc>
          <w:tcPr>
            <w:tcW w:w="1028" w:type="pct"/>
          </w:tcPr>
          <w:p w:rsidR="00A4756E" w:rsidRPr="00B705F9" w:rsidRDefault="00A4756E" w:rsidP="00A4756E">
            <w:pPr>
              <w:spacing w:line="260" w:lineRule="exact"/>
              <w:rPr>
                <w:rFonts w:eastAsiaTheme="minorEastAsia"/>
                <w:b/>
                <w:color w:val="FF0000"/>
              </w:rPr>
            </w:pPr>
            <w:r w:rsidRPr="00B705F9">
              <w:rPr>
                <w:rFonts w:ascii="標楷體" w:eastAsia="標楷體" w:hAnsi="標楷體" w:cs="DFKaiShu-SB-Estd-BF" w:hint="eastAsia"/>
                <w:b/>
                <w:color w:val="FF0000"/>
              </w:rPr>
              <w:t>【生涯規劃教育】</w:t>
            </w:r>
          </w:p>
          <w:p w:rsidR="00A4756E" w:rsidRPr="00B705F9" w:rsidRDefault="00A4756E" w:rsidP="00A4756E">
            <w:pPr>
              <w:spacing w:line="260" w:lineRule="exact"/>
              <w:rPr>
                <w:rFonts w:eastAsiaTheme="minorEastAsia"/>
                <w:color w:val="FF0000"/>
              </w:rPr>
            </w:pPr>
            <w:r w:rsidRPr="00B705F9">
              <w:rPr>
                <w:rFonts w:ascii="標楷體" w:eastAsia="標楷體" w:hAnsi="標楷體" w:cs="DFKaiShu-SB-Estd-BF" w:hint="eastAsia"/>
                <w:color w:val="FF0000"/>
              </w:rPr>
              <w:t>涯J1 了解生涯規劃的意義與功能。</w:t>
            </w:r>
          </w:p>
          <w:p w:rsidR="00A4756E" w:rsidRPr="00B705F9" w:rsidRDefault="00A4756E" w:rsidP="00A4756E">
            <w:pPr>
              <w:spacing w:line="260" w:lineRule="exact"/>
              <w:rPr>
                <w:rFonts w:eastAsiaTheme="minorEastAsia"/>
                <w:color w:val="FF0000"/>
              </w:rPr>
            </w:pPr>
            <w:r w:rsidRPr="00B705F9">
              <w:rPr>
                <w:rFonts w:ascii="標楷體" w:eastAsia="標楷體" w:hAnsi="標楷體" w:cs="DFKaiShu-SB-Estd-BF" w:hint="eastAsia"/>
                <w:color w:val="FF0000"/>
              </w:rPr>
              <w:t>涯J3 覺察自己的能力與興趣。</w:t>
            </w:r>
          </w:p>
          <w:p w:rsidR="00A4756E" w:rsidRPr="00B705F9" w:rsidRDefault="00A4756E" w:rsidP="00A4756E">
            <w:pPr>
              <w:spacing w:line="260" w:lineRule="exact"/>
              <w:rPr>
                <w:rFonts w:eastAsiaTheme="minorEastAsia"/>
                <w:color w:val="FF0000"/>
              </w:rPr>
            </w:pPr>
            <w:r w:rsidRPr="00B705F9">
              <w:rPr>
                <w:rFonts w:ascii="標楷體" w:eastAsia="標楷體" w:hAnsi="標楷體" w:cs="DFKaiShu-SB-Estd-BF" w:hint="eastAsia"/>
                <w:color w:val="FF0000"/>
              </w:rPr>
              <w:t>涯J4 了解自己的人格特質與價值觀。</w:t>
            </w:r>
          </w:p>
        </w:tc>
      </w:tr>
      <w:tr w:rsidR="00A4756E" w:rsidRPr="004F4430" w:rsidTr="00225B8A">
        <w:trPr>
          <w:trHeight w:val="1272"/>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單元二：職涯萬花筒</w:t>
            </w:r>
          </w:p>
        </w:tc>
        <w:tc>
          <w:tcPr>
            <w:tcW w:w="749" w:type="pct"/>
            <w:gridSpan w:val="2"/>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85" w:type="pct"/>
            <w:gridSpan w:val="4"/>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職人素養</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一、活動說明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教師引導學生思考：如果有機會窺見未來，想像自己成為未來世界所需要的職人，你的臉書會是什麼樣貌？請試著設計出一份屬於自己的職人臉書。</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color w:val="000000"/>
                <w:sz w:val="26"/>
                <w:szCs w:val="20"/>
              </w:rPr>
              <w:t>二、活動進行</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b/>
                <w:bCs/>
                <w:color w:val="000000"/>
                <w:sz w:val="26"/>
                <w:szCs w:val="20"/>
              </w:rPr>
              <w:t>我的未來職人臉書</w:t>
            </w:r>
            <w:r w:rsidRPr="00D22A5C">
              <w:rPr>
                <w:rFonts w:ascii="標楷體" w:eastAsia="標楷體" w:hAnsi="標楷體" w:cs="新細明體" w:hint="eastAsia"/>
                <w:color w:val="000000"/>
                <w:sz w:val="26"/>
                <w:szCs w:val="20"/>
              </w:rPr>
              <w:t>—高層次紙筆評量</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（一）說明與示範職人臉書的製作方法：發給學生每人一張四開圖畫紙與彩色筆，每個人參考課本職人臉書的格式，畫下自己的大頭照，下寫有關自己未來想成為怎樣職人</w:t>
            </w:r>
            <w:r w:rsidRPr="00D22A5C">
              <w:rPr>
                <w:rFonts w:ascii="標楷體" w:eastAsia="標楷體" w:hAnsi="標楷體" w:cs="新細明體" w:hint="eastAsia"/>
                <w:color w:val="000000"/>
                <w:sz w:val="26"/>
                <w:szCs w:val="20"/>
              </w:rPr>
              <w:lastRenderedPageBreak/>
              <w:t>的相關資訊，想想看自己目前已具備那些特點，還有哪些未來需要達成。</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（二）欣賞職人臉書作品</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學生完成個人作品之後，請將每個人的作品張貼在教室四周牆壁，請學生到各個臉書作品前欣賞，請學生最後票選最喜歡的、最特別的作品。</w:t>
            </w:r>
          </w:p>
          <w:p w:rsidR="00A4756E" w:rsidRPr="00BC12E7"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三、活動小省思與小結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1.職人素養—口語評量。</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2.我的未來職人臉書—高層次紙筆評量。</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r w:rsidR="00A4756E" w:rsidRPr="004F4430" w:rsidTr="00225B8A">
        <w:trPr>
          <w:trHeight w:val="1119"/>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主題六：彩繪生涯</w:t>
            </w:r>
          </w:p>
          <w:p w:rsidR="00A4756E" w:rsidRPr="00D22A5C" w:rsidRDefault="00A4756E" w:rsidP="00A4756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單元二：職涯萬花筒</w:t>
            </w:r>
            <w:r>
              <w:rPr>
                <w:rFonts w:ascii="標楷體" w:eastAsia="標楷體" w:hAnsi="標楷體" w:cs="新細明體" w:hint="eastAsia"/>
                <w:bCs/>
                <w:snapToGrid w:val="0"/>
                <w:color w:val="000000"/>
                <w:sz w:val="26"/>
                <w:szCs w:val="20"/>
              </w:rPr>
              <w:t>（</w:t>
            </w:r>
            <w:r w:rsidRPr="00D22A5C">
              <w:rPr>
                <w:rFonts w:ascii="標楷體" w:eastAsia="標楷體" w:hAnsi="標楷體" w:cs="新細明體" w:hint="eastAsia"/>
                <w:snapToGrid w:val="0"/>
                <w:color w:val="000000"/>
                <w:sz w:val="26"/>
                <w:szCs w:val="20"/>
              </w:rPr>
              <w:t>第三次段考</w:t>
            </w:r>
            <w:r>
              <w:rPr>
                <w:rFonts w:ascii="標楷體" w:eastAsia="標楷體" w:hAnsi="標楷體" w:cs="新細明體" w:hint="eastAsia"/>
                <w:snapToGrid w:val="0"/>
                <w:color w:val="000000"/>
                <w:sz w:val="26"/>
                <w:szCs w:val="20"/>
              </w:rPr>
              <w:t>）</w:t>
            </w:r>
          </w:p>
        </w:tc>
        <w:tc>
          <w:tcPr>
            <w:tcW w:w="749" w:type="pct"/>
            <w:gridSpan w:val="2"/>
            <w:tcBorders>
              <w:right w:val="single" w:sz="4" w:space="0" w:color="auto"/>
            </w:tcBorders>
            <w:vAlign w:val="center"/>
          </w:tcPr>
          <w:p w:rsidR="00A4756E" w:rsidRPr="00D22A5C" w:rsidRDefault="00A4756E" w:rsidP="00A4756E">
            <w:pPr>
              <w:spacing w:line="260" w:lineRule="exact"/>
              <w:jc w:val="center"/>
              <w:rPr>
                <w:rFonts w:eastAsiaTheme="minorEastAsia"/>
                <w:sz w:val="20"/>
                <w:szCs w:val="20"/>
              </w:rPr>
            </w:pPr>
            <w:r>
              <w:rPr>
                <w:rFonts w:ascii="標楷體" w:eastAsia="標楷體" w:hAnsi="標楷體" w:cs="新細明體" w:hint="eastAsia"/>
                <w:color w:val="000000"/>
                <w:sz w:val="26"/>
                <w:szCs w:val="20"/>
                <w:lang w:val="zh-TW"/>
              </w:rPr>
              <w:t>綜-J-A1探索與開發自我潛能，善用資源促進生涯適性發展，省思自我價值，實踐生命意義。</w:t>
            </w:r>
          </w:p>
        </w:tc>
        <w:tc>
          <w:tcPr>
            <w:tcW w:w="1385" w:type="pct"/>
            <w:gridSpan w:val="4"/>
            <w:tcBorders>
              <w:left w:val="single" w:sz="4" w:space="0" w:color="auto"/>
            </w:tcBorders>
            <w:vAlign w:val="center"/>
          </w:tcPr>
          <w:p w:rsidR="00A4756E" w:rsidRPr="00D22A5C" w:rsidRDefault="00A4756E" w:rsidP="00A4756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職人素養</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一、活動說明</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教師引導學生思考：如果有機會窺見未來，想像自己成為未來世界所需要的職人，你的臉書會是什麼樣貌？請試著設計出一份屬於自己的職人臉書。</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color w:val="000000"/>
                <w:sz w:val="26"/>
                <w:szCs w:val="20"/>
              </w:rPr>
              <w:t>二、活動進行</w:t>
            </w:r>
          </w:p>
          <w:p w:rsidR="00A4756E" w:rsidRPr="00D22A5C" w:rsidRDefault="00A4756E" w:rsidP="00A4756E">
            <w:pPr>
              <w:spacing w:line="260" w:lineRule="exact"/>
              <w:ind w:left="260" w:hangingChars="100" w:hanging="260"/>
              <w:rPr>
                <w:rFonts w:eastAsiaTheme="minorEastAsia"/>
                <w:sz w:val="20"/>
                <w:szCs w:val="20"/>
              </w:rPr>
            </w:pPr>
            <w:r w:rsidRPr="00D22A5C">
              <w:rPr>
                <w:rFonts w:ascii="標楷體" w:eastAsia="標楷體" w:hAnsi="標楷體" w:cs="新細明體" w:hint="eastAsia"/>
                <w:b/>
                <w:bCs/>
                <w:color w:val="000000"/>
                <w:sz w:val="26"/>
                <w:szCs w:val="20"/>
              </w:rPr>
              <w:t>我的未來職人臉書</w:t>
            </w:r>
            <w:r w:rsidRPr="00D22A5C">
              <w:rPr>
                <w:rFonts w:ascii="標楷體" w:eastAsia="標楷體" w:hAnsi="標楷體" w:cs="新細明體" w:hint="eastAsia"/>
                <w:color w:val="000000"/>
                <w:sz w:val="26"/>
                <w:szCs w:val="20"/>
              </w:rPr>
              <w:t>—高層次紙筆評量</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說明與示範職人臉書的製作方法：發給學生每人一張四開圖畫紙與彩色筆，每個人參考課本職人臉書的格式，畫下自己的大頭照，下寫有關自己未來想成為怎樣職人的相關資訊，想想看自己目前已具備那些特點，還有哪些未來需要達成。</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（二）欣賞職人臉書作品</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學生完成個人作品之後，請將每個人的作品張貼在教室四周牆壁，請學生到各個臉書作品前欣賞，請學生最後票選最喜歡的、最特別的作品。</w:t>
            </w:r>
          </w:p>
          <w:p w:rsidR="00A4756E" w:rsidRPr="00BC12E7"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三、活動小省思與小結</w:t>
            </w:r>
          </w:p>
        </w:tc>
        <w:tc>
          <w:tcPr>
            <w:tcW w:w="811" w:type="pct"/>
            <w:vAlign w:val="center"/>
          </w:tcPr>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1.職人素養—口語評量。</w:t>
            </w:r>
          </w:p>
          <w:p w:rsidR="00A4756E" w:rsidRPr="00D22A5C" w:rsidRDefault="00A4756E" w:rsidP="00A4756E">
            <w:pPr>
              <w:spacing w:line="260" w:lineRule="exact"/>
              <w:rPr>
                <w:rFonts w:eastAsiaTheme="minorEastAsia"/>
                <w:sz w:val="20"/>
                <w:szCs w:val="20"/>
              </w:rPr>
            </w:pPr>
            <w:r w:rsidRPr="00D22A5C">
              <w:rPr>
                <w:rFonts w:ascii="標楷體" w:eastAsia="標楷體" w:hAnsi="標楷體" w:cs="新細明體" w:hint="eastAsia"/>
                <w:color w:val="000000"/>
                <w:sz w:val="26"/>
                <w:szCs w:val="20"/>
              </w:rPr>
              <w:t>2.我的未來職人臉書—高層次紙筆評量。</w:t>
            </w:r>
          </w:p>
        </w:tc>
        <w:tc>
          <w:tcPr>
            <w:tcW w:w="1028" w:type="pct"/>
          </w:tcPr>
          <w:p w:rsidR="00A4756E" w:rsidRPr="009B7597" w:rsidRDefault="00A4756E" w:rsidP="00A4756E">
            <w:pPr>
              <w:spacing w:line="260" w:lineRule="exact"/>
              <w:rPr>
                <w:rFonts w:eastAsiaTheme="minorEastAsia"/>
                <w:b/>
              </w:rPr>
            </w:pPr>
            <w:r w:rsidRPr="009B7597">
              <w:rPr>
                <w:rFonts w:ascii="標楷體" w:eastAsia="標楷體" w:hAnsi="標楷體" w:cs="DFKaiShu-SB-Estd-BF" w:hint="eastAsia"/>
                <w:b/>
              </w:rPr>
              <w:t>【生涯規劃教育】</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涯J1 了解生涯規劃的意義與功能。</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涯J3 覺察自己的能力與興趣。</w:t>
            </w:r>
          </w:p>
          <w:p w:rsidR="00A4756E" w:rsidRPr="009B7597" w:rsidRDefault="00A4756E" w:rsidP="00A4756E">
            <w:pPr>
              <w:spacing w:line="260" w:lineRule="exact"/>
              <w:rPr>
                <w:rFonts w:eastAsiaTheme="minorEastAsia"/>
              </w:rPr>
            </w:pPr>
            <w:r w:rsidRPr="009B7597">
              <w:rPr>
                <w:rFonts w:ascii="標楷體" w:eastAsia="標楷體" w:hAnsi="標楷體" w:cs="DFKaiShu-SB-Estd-BF" w:hint="eastAsia"/>
              </w:rPr>
              <w:t>涯J4 了解自己的人格特質與價值觀。</w:t>
            </w:r>
          </w:p>
        </w:tc>
      </w:tr>
    </w:tbl>
    <w:p w:rsidR="00DC4BFB" w:rsidRPr="004F4430" w:rsidRDefault="00DC4BFB">
      <w:pPr>
        <w:rPr>
          <w:rFonts w:ascii="標楷體" w:eastAsia="標楷體" w:hAnsi="標楷體"/>
        </w:rPr>
      </w:pP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6500C1">
        <w:rPr>
          <w:rFonts w:ascii="標楷體" w:eastAsia="標楷體" w:hAnsi="標楷體" w:hint="eastAsia"/>
          <w:b/>
          <w:sz w:val="30"/>
          <w:szCs w:val="30"/>
        </w:rPr>
        <w:t>3</w:t>
      </w:r>
      <w:bookmarkStart w:id="0" w:name="_GoBack"/>
      <w:bookmarkEnd w:id="0"/>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A4756E" w:rsidRPr="004F4430" w:rsidTr="00C576CF">
        <w:trPr>
          <w:trHeight w:val="680"/>
        </w:trPr>
        <w:tc>
          <w:tcPr>
            <w:tcW w:w="1375" w:type="dxa"/>
            <w:vAlign w:val="center"/>
          </w:tcPr>
          <w:p w:rsidR="00A4756E" w:rsidRPr="004F4430" w:rsidRDefault="00A4756E" w:rsidP="00A4756E">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A4756E" w:rsidRPr="00A4756E" w:rsidRDefault="00A4756E" w:rsidP="00A4756E">
            <w:pPr>
              <w:rPr>
                <w:rFonts w:ascii="標楷體" w:eastAsia="標楷體" w:hAnsi="標楷體"/>
                <w:sz w:val="28"/>
                <w:shd w:val="pct15" w:color="auto" w:fill="FFFFFF"/>
              </w:rPr>
            </w:pPr>
            <w:r w:rsidRPr="00A4756E">
              <w:rPr>
                <w:rFonts w:ascii="標楷體" w:eastAsia="標楷體" w:hAnsi="標楷體" w:hint="eastAsia"/>
                <w:sz w:val="28"/>
              </w:rPr>
              <w:t>綜合活動領域/輔導活動</w:t>
            </w:r>
          </w:p>
        </w:tc>
        <w:tc>
          <w:tcPr>
            <w:tcW w:w="2126" w:type="dxa"/>
            <w:vAlign w:val="center"/>
          </w:tcPr>
          <w:p w:rsidR="00A4756E" w:rsidRPr="004F4430" w:rsidRDefault="00A4756E" w:rsidP="00A4756E">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A4756E" w:rsidRPr="004F4430" w:rsidRDefault="00A4756E" w:rsidP="00A4756E">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八</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A4756E" w:rsidRPr="004F4430" w:rsidTr="00C576CF">
        <w:trPr>
          <w:trHeight w:val="680"/>
        </w:trPr>
        <w:tc>
          <w:tcPr>
            <w:tcW w:w="1375" w:type="dxa"/>
            <w:vAlign w:val="center"/>
          </w:tcPr>
          <w:p w:rsidR="00A4756E" w:rsidRPr="004F4430" w:rsidRDefault="00A4756E" w:rsidP="00A4756E">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A4756E" w:rsidRPr="004F4430" w:rsidRDefault="00A4756E" w:rsidP="00A4756E">
            <w:pPr>
              <w:rPr>
                <w:rFonts w:ascii="標楷體" w:eastAsia="標楷體" w:hAnsi="標楷體"/>
                <w:sz w:val="28"/>
              </w:rPr>
            </w:pPr>
            <w:r>
              <w:rPr>
                <w:rFonts w:ascii="標楷體" w:eastAsia="標楷體" w:hAnsi="標楷體" w:hint="eastAsia"/>
                <w:sz w:val="28"/>
              </w:rPr>
              <w:t>林建宏</w:t>
            </w:r>
          </w:p>
        </w:tc>
        <w:tc>
          <w:tcPr>
            <w:tcW w:w="2126" w:type="dxa"/>
            <w:vAlign w:val="center"/>
          </w:tcPr>
          <w:p w:rsidR="00A4756E" w:rsidRPr="004F4430" w:rsidRDefault="00A4756E" w:rsidP="00A4756E">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A4756E" w:rsidRPr="004F4430" w:rsidRDefault="00A4756E" w:rsidP="00A4756E">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131"/>
        <w:gridCol w:w="9"/>
        <w:gridCol w:w="90"/>
        <w:gridCol w:w="20"/>
        <w:gridCol w:w="3691"/>
        <w:gridCol w:w="2359"/>
        <w:gridCol w:w="2990"/>
      </w:tblGrid>
      <w:tr w:rsidR="004F4430" w:rsidRPr="004F4430" w:rsidTr="00855E9B">
        <w:trPr>
          <w:trHeight w:val="1648"/>
        </w:trPr>
        <w:tc>
          <w:tcPr>
            <w:tcW w:w="5000" w:type="pct"/>
            <w:gridSpan w:val="10"/>
          </w:tcPr>
          <w:p w:rsidR="00C576CF" w:rsidRDefault="00C576CF" w:rsidP="00855E9B">
            <w:pPr>
              <w:rPr>
                <w:rFonts w:ascii="標楷體" w:eastAsia="標楷體" w:hAnsi="標楷體"/>
                <w:sz w:val="26"/>
                <w:szCs w:val="26"/>
              </w:rPr>
            </w:pPr>
            <w:r w:rsidRPr="004F4430">
              <w:rPr>
                <w:rFonts w:ascii="標楷體" w:eastAsia="標楷體" w:hAnsi="標楷體" w:hint="eastAsia"/>
                <w:sz w:val="26"/>
                <w:szCs w:val="26"/>
              </w:rPr>
              <w:t>課程目標:</w:t>
            </w:r>
          </w:p>
          <w:p w:rsidR="00A4756E" w:rsidRPr="00F226B5" w:rsidRDefault="00A4756E" w:rsidP="00A4756E">
            <w:pPr>
              <w:rPr>
                <w:rFonts w:ascii="標楷體" w:eastAsia="標楷體" w:hAnsi="標楷體"/>
                <w:sz w:val="26"/>
                <w:szCs w:val="26"/>
              </w:rPr>
            </w:pPr>
            <w:r w:rsidRPr="00F226B5">
              <w:rPr>
                <w:rFonts w:ascii="標楷體" w:eastAsia="標楷體" w:hAnsi="標楷體" w:hint="eastAsia"/>
                <w:sz w:val="26"/>
                <w:szCs w:val="26"/>
              </w:rPr>
              <w:t>（一）思考在取用便利的飲食行為背後應關注的問題，還可以採取更友善環境與生活的飲食行動，實踐「愛」地球的「良」食運動。</w:t>
            </w:r>
          </w:p>
          <w:p w:rsidR="00A4756E" w:rsidRPr="00F226B5" w:rsidRDefault="00A4756E" w:rsidP="00A4756E">
            <w:pPr>
              <w:rPr>
                <w:rFonts w:ascii="標楷體" w:eastAsia="標楷體" w:hAnsi="標楷體"/>
                <w:sz w:val="26"/>
                <w:szCs w:val="26"/>
              </w:rPr>
            </w:pPr>
            <w:r w:rsidRPr="00F226B5">
              <w:rPr>
                <w:rFonts w:ascii="標楷體" w:eastAsia="標楷體" w:hAnsi="標楷體" w:hint="eastAsia"/>
                <w:sz w:val="26"/>
                <w:szCs w:val="26"/>
              </w:rPr>
              <w:t>（二）學習更有意義的選購、穿衣妙法，展現具有關心環境又能展現年輕活力的服裝行動智慧。</w:t>
            </w:r>
          </w:p>
          <w:p w:rsidR="00A4756E" w:rsidRPr="00F226B5" w:rsidRDefault="00A4756E" w:rsidP="00A4756E">
            <w:pPr>
              <w:rPr>
                <w:rFonts w:ascii="標楷體" w:eastAsia="標楷體" w:hAnsi="標楷體"/>
                <w:sz w:val="26"/>
                <w:szCs w:val="26"/>
              </w:rPr>
            </w:pPr>
            <w:r w:rsidRPr="00F226B5">
              <w:rPr>
                <w:rFonts w:ascii="標楷體" w:eastAsia="標楷體" w:hAnsi="標楷體" w:hint="eastAsia"/>
                <w:sz w:val="26"/>
                <w:szCs w:val="26"/>
              </w:rPr>
              <w:t>（三）逐步檢視應如何在運用大地資源的時候，能夠關懷、愛護並感恩大自然所提供的各種物資，學習與環境合作共生的永續行為。</w:t>
            </w:r>
          </w:p>
          <w:p w:rsidR="00A4756E" w:rsidRPr="00A85C9A" w:rsidRDefault="00A4756E" w:rsidP="00A4756E">
            <w:pPr>
              <w:widowControl w:val="0"/>
              <w:spacing w:line="260" w:lineRule="exact"/>
              <w:rPr>
                <w:kern w:val="2"/>
                <w:sz w:val="20"/>
                <w:szCs w:val="20"/>
              </w:rPr>
            </w:pPr>
            <w:r w:rsidRPr="00A85C9A">
              <w:rPr>
                <w:rFonts w:ascii="標楷體" w:eastAsia="標楷體" w:hAnsi="標楷體" w:hint="eastAsia"/>
                <w:kern w:val="2"/>
                <w:sz w:val="26"/>
                <w:szCs w:val="20"/>
              </w:rPr>
              <w:t>（四）以露營的學習經驗為基礎，進一步思考如何根據自己的狀況做不同的休閒規畫，提升健康的品質。</w:t>
            </w:r>
          </w:p>
          <w:p w:rsidR="00A4756E" w:rsidRPr="00A85C9A" w:rsidRDefault="00A4756E" w:rsidP="00A4756E">
            <w:pPr>
              <w:widowControl w:val="0"/>
              <w:spacing w:line="260" w:lineRule="exact"/>
              <w:rPr>
                <w:kern w:val="2"/>
                <w:sz w:val="20"/>
                <w:szCs w:val="20"/>
              </w:rPr>
            </w:pPr>
            <w:r w:rsidRPr="00A85C9A">
              <w:rPr>
                <w:rFonts w:ascii="標楷體" w:eastAsia="標楷體" w:hAnsi="標楷體" w:hint="eastAsia"/>
                <w:kern w:val="2"/>
                <w:sz w:val="26"/>
                <w:szCs w:val="20"/>
              </w:rPr>
              <w:t>（五）透過生活觀察與自我省思來理解性別刻板印象對於自身的影響，藉由多元性別議題的介紹，進而形塑正向的性別認同，並且落實真正的性別尊重。</w:t>
            </w:r>
          </w:p>
          <w:p w:rsidR="00A4756E" w:rsidRPr="00A85C9A" w:rsidRDefault="00A4756E" w:rsidP="00A4756E">
            <w:pPr>
              <w:widowControl w:val="0"/>
              <w:spacing w:line="260" w:lineRule="exact"/>
              <w:rPr>
                <w:kern w:val="2"/>
                <w:sz w:val="20"/>
                <w:szCs w:val="20"/>
              </w:rPr>
            </w:pPr>
            <w:r w:rsidRPr="00A85C9A">
              <w:rPr>
                <w:rFonts w:ascii="標楷體" w:eastAsia="標楷體" w:hAnsi="標楷體" w:hint="eastAsia"/>
                <w:kern w:val="2"/>
                <w:sz w:val="26"/>
                <w:szCs w:val="20"/>
              </w:rPr>
              <w:t>（六）透過理想對象特質討論、交往想法的辯論、新聞案例討論，讓學生了解喜歡與愛情的差別、喜歡的理想情人特質、釐清愛情交往的迷思，以及因應分手失落的哀傷，進而在未來面對愛情關係，能抱持著合宜的觀念與態度。</w:t>
            </w:r>
          </w:p>
          <w:p w:rsidR="00A4756E" w:rsidRPr="004F4430" w:rsidRDefault="00A4756E" w:rsidP="00A4756E">
            <w:pPr>
              <w:rPr>
                <w:rFonts w:ascii="標楷體" w:eastAsia="標楷體" w:hAnsi="標楷體"/>
                <w:sz w:val="26"/>
                <w:szCs w:val="26"/>
              </w:rPr>
            </w:pPr>
            <w:r w:rsidRPr="00A85C9A">
              <w:rPr>
                <w:rFonts w:ascii="標楷體" w:eastAsia="標楷體" w:hAnsi="標楷體" w:hint="eastAsia"/>
                <w:kern w:val="2"/>
                <w:sz w:val="26"/>
                <w:szCs w:val="20"/>
              </w:rPr>
              <w:t>（七）探求自己的能力、興趣與想從事的工作之間的關連，規畫可行性的執行策略，逐步接近所期待的未來工作。</w:t>
            </w:r>
          </w:p>
        </w:tc>
      </w:tr>
      <w:tr w:rsidR="004F4430" w:rsidRPr="004F4430" w:rsidTr="00A66460">
        <w:trPr>
          <w:trHeight w:val="370"/>
        </w:trPr>
        <w:tc>
          <w:tcPr>
            <w:tcW w:w="1027" w:type="pct"/>
            <w:gridSpan w:val="2"/>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5"/>
            <w:vMerge w:val="restar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1355" w:type="pct"/>
            <w:gridSpan w:val="5"/>
            <w:vMerge/>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r>
      <w:tr w:rsidR="00A4756E" w:rsidRPr="004F4430" w:rsidTr="00B22D11">
        <w:trPr>
          <w:trHeight w:val="1827"/>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主題五：性別魔法站</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單元一：性別偵探社</w:t>
            </w:r>
          </w:p>
        </w:tc>
        <w:tc>
          <w:tcPr>
            <w:tcW w:w="779" w:type="pct"/>
            <w:tcBorders>
              <w:right w:val="single" w:sz="4" w:space="0" w:color="auto"/>
            </w:tcBorders>
            <w:vAlign w:val="center"/>
          </w:tcPr>
          <w:p w:rsidR="00A4756E" w:rsidRPr="00980030" w:rsidRDefault="00A4756E" w:rsidP="00A4756E">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355" w:type="pct"/>
            <w:gridSpan w:val="5"/>
            <w:tcBorders>
              <w:left w:val="single" w:sz="4" w:space="0" w:color="auto"/>
            </w:tcBorders>
            <w:vAlign w:val="center"/>
          </w:tcPr>
          <w:p w:rsidR="00A4756E" w:rsidRPr="00980030" w:rsidRDefault="00A4756E" w:rsidP="00A4756E">
            <w:pPr>
              <w:adjustRightInd w:val="0"/>
              <w:spacing w:line="260" w:lineRule="exact"/>
              <w:rPr>
                <w:rFonts w:eastAsiaTheme="minorEastAsia"/>
                <w:b/>
                <w:sz w:val="20"/>
                <w:szCs w:val="20"/>
                <w:u w:val="single"/>
              </w:rPr>
            </w:pPr>
            <w:r w:rsidRPr="00980030">
              <w:rPr>
                <w:rFonts w:ascii="標楷體" w:eastAsia="標楷體" w:hAnsi="標楷體" w:cs="新細明體" w:hint="eastAsia"/>
                <w:b/>
                <w:snapToGrid w:val="0"/>
                <w:color w:val="000000"/>
                <w:sz w:val="26"/>
                <w:szCs w:val="20"/>
                <w:u w:val="single"/>
              </w:rPr>
              <w:t>活動一  性別觀察家</w:t>
            </w:r>
          </w:p>
          <w:p w:rsidR="00A4756E" w:rsidRPr="00980030" w:rsidRDefault="00A4756E" w:rsidP="00A4756E">
            <w:pPr>
              <w:numPr>
                <w:ilvl w:val="0"/>
                <w:numId w:val="2"/>
              </w:numPr>
              <w:adjustRightInd w:val="0"/>
              <w:spacing w:line="260" w:lineRule="exact"/>
              <w:ind w:left="0" w:firstLine="0"/>
              <w:rPr>
                <w:rFonts w:eastAsiaTheme="minorEastAsia"/>
                <w:bCs/>
                <w:sz w:val="20"/>
                <w:szCs w:val="20"/>
              </w:rPr>
            </w:pPr>
            <w:r w:rsidRPr="00980030">
              <w:rPr>
                <w:rFonts w:ascii="標楷體" w:eastAsia="標楷體" w:hAnsi="標楷體" w:cs="新細明體" w:hint="eastAsia"/>
                <w:bCs/>
                <w:color w:val="000000"/>
                <w:sz w:val="26"/>
                <w:szCs w:val="20"/>
              </w:rPr>
              <w:t>活動說明</w:t>
            </w:r>
          </w:p>
          <w:p w:rsidR="00A4756E" w:rsidRPr="00980030" w:rsidRDefault="00A4756E" w:rsidP="00A4756E">
            <w:pPr>
              <w:pBdr>
                <w:top w:val="nil"/>
                <w:left w:val="nil"/>
                <w:bottom w:val="nil"/>
                <w:right w:val="nil"/>
                <w:between w:val="nil"/>
              </w:pBd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二、活動進行</w:t>
            </w:r>
          </w:p>
          <w:p w:rsidR="00A4756E" w:rsidRPr="00980030" w:rsidRDefault="00A4756E" w:rsidP="00A4756E">
            <w:pPr>
              <w:pBdr>
                <w:top w:val="nil"/>
                <w:left w:val="nil"/>
                <w:bottom w:val="nil"/>
                <w:right w:val="nil"/>
                <w:between w:val="nil"/>
              </w:pBd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（一）性別事件簿</w:t>
            </w:r>
          </w:p>
          <w:p w:rsidR="00A4756E" w:rsidRPr="00980030" w:rsidRDefault="00A4756E" w:rsidP="00A4756E">
            <w:pPr>
              <w:pBdr>
                <w:top w:val="nil"/>
                <w:left w:val="nil"/>
                <w:bottom w:val="nil"/>
                <w:right w:val="nil"/>
                <w:between w:val="nil"/>
              </w:pBd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1.生活情境討論。</w:t>
            </w:r>
          </w:p>
          <w:p w:rsidR="00A4756E" w:rsidRPr="00980030" w:rsidRDefault="00A4756E" w:rsidP="00A4756E">
            <w:pPr>
              <w:pBdr>
                <w:top w:val="nil"/>
                <w:left w:val="nil"/>
                <w:bottom w:val="nil"/>
                <w:right w:val="nil"/>
                <w:between w:val="nil"/>
              </w:pBd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2.學生討論完情境中的性別差異與困擾後，寫下自己的經驗。可</w:t>
            </w:r>
            <w:r w:rsidRPr="00980030">
              <w:rPr>
                <w:rFonts w:ascii="標楷體" w:eastAsia="標楷體" w:hAnsi="標楷體" w:cs="新細明體" w:hint="eastAsia"/>
                <w:bCs/>
                <w:color w:val="000000"/>
                <w:sz w:val="26"/>
                <w:szCs w:val="20"/>
              </w:rPr>
              <w:lastRenderedPageBreak/>
              <w:t>以請學生匿名寫在紙上，老師抽出來隨機念出。</w:t>
            </w:r>
          </w:p>
          <w:p w:rsidR="00A4756E" w:rsidRPr="00980030" w:rsidRDefault="00A4756E" w:rsidP="00A4756E">
            <w:pPr>
              <w:pBdr>
                <w:top w:val="nil"/>
                <w:left w:val="nil"/>
                <w:bottom w:val="nil"/>
                <w:right w:val="nil"/>
                <w:between w:val="nil"/>
              </w:pBd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3.學生的經驗分享後老師可以把相關的經驗分門別類，讓學生了解性別的差異與體諒不同性別的立場。</w:t>
            </w:r>
          </w:p>
          <w:p w:rsidR="00A4756E" w:rsidRPr="00980030" w:rsidRDefault="00A4756E" w:rsidP="00A4756E">
            <w:pPr>
              <w:pBdr>
                <w:top w:val="nil"/>
                <w:left w:val="nil"/>
                <w:bottom w:val="nil"/>
                <w:right w:val="nil"/>
                <w:between w:val="nil"/>
              </w:pBd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（二）推理時間</w:t>
            </w:r>
          </w:p>
          <w:p w:rsidR="00A4756E" w:rsidRPr="00980030" w:rsidRDefault="00A4756E" w:rsidP="00A4756E">
            <w:pPr>
              <w:pBdr>
                <w:top w:val="nil"/>
                <w:left w:val="nil"/>
                <w:bottom w:val="nil"/>
                <w:right w:val="nil"/>
                <w:between w:val="nil"/>
              </w:pBd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1.引導學生思考。</w:t>
            </w:r>
          </w:p>
          <w:p w:rsidR="00A4756E" w:rsidRPr="00980030" w:rsidRDefault="00A4756E" w:rsidP="00A4756E">
            <w:pPr>
              <w:pBdr>
                <w:top w:val="nil"/>
                <w:left w:val="nil"/>
                <w:bottom w:val="nil"/>
                <w:right w:val="nil"/>
                <w:between w:val="nil"/>
              </w:pBd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2.小組討論：教師可分成幾組，每組抽出一個主題，參考課本圖片思考可能有什麼刻板印象，要怎麼突破，將討論的結果寫在海報上，派代表上臺報告。</w:t>
            </w:r>
          </w:p>
          <w:p w:rsidR="00A4756E" w:rsidRPr="00980030" w:rsidRDefault="00A4756E" w:rsidP="00A4756E">
            <w:pPr>
              <w:pBdr>
                <w:top w:val="nil"/>
                <w:left w:val="nil"/>
                <w:bottom w:val="nil"/>
                <w:right w:val="nil"/>
                <w:between w:val="nil"/>
              </w:pBd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三、活動小省思與小結</w:t>
            </w:r>
          </w:p>
        </w:tc>
        <w:tc>
          <w:tcPr>
            <w:tcW w:w="811" w:type="pct"/>
            <w:vAlign w:val="center"/>
          </w:tcPr>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lastRenderedPageBreak/>
              <w:t>1.口語評量～性別事件簿中能寫出因為性別差異的困擾。</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2.紙筆評量～推理時間小組討論報告能指出性別刻板印象。</w:t>
            </w:r>
          </w:p>
        </w:tc>
        <w:tc>
          <w:tcPr>
            <w:tcW w:w="1028" w:type="pct"/>
          </w:tcPr>
          <w:p w:rsidR="00A4756E" w:rsidRPr="006D3C90" w:rsidRDefault="00A4756E" w:rsidP="00A4756E">
            <w:pPr>
              <w:pBdr>
                <w:top w:val="nil"/>
                <w:left w:val="nil"/>
                <w:bottom w:val="nil"/>
                <w:right w:val="nil"/>
                <w:between w:val="nil"/>
              </w:pBdr>
              <w:adjustRightInd w:val="0"/>
              <w:spacing w:line="260" w:lineRule="exact"/>
              <w:rPr>
                <w:rFonts w:eastAsiaTheme="minorEastAsia"/>
                <w:b/>
                <w:bCs/>
              </w:rPr>
            </w:pPr>
            <w:r w:rsidRPr="006D3C90">
              <w:rPr>
                <w:rFonts w:ascii="標楷體" w:eastAsia="標楷體" w:hAnsi="標楷體" w:cs="DFKaiShu-SB-Estd-BF" w:hint="eastAsia"/>
                <w:b/>
                <w:bCs/>
              </w:rPr>
              <w:t>【性別平等教育】</w:t>
            </w:r>
          </w:p>
          <w:p w:rsidR="00A4756E" w:rsidRPr="00980030" w:rsidRDefault="00A4756E" w:rsidP="00A4756E">
            <w:pPr>
              <w:pBdr>
                <w:top w:val="nil"/>
                <w:left w:val="nil"/>
                <w:bottom w:val="nil"/>
                <w:right w:val="nil"/>
                <w:between w:val="nil"/>
              </w:pBdr>
              <w:adjustRightInd w:val="0"/>
              <w:spacing w:line="260" w:lineRule="exact"/>
              <w:rPr>
                <w:rFonts w:eastAsiaTheme="minorEastAsia"/>
                <w:sz w:val="20"/>
                <w:szCs w:val="20"/>
              </w:rPr>
            </w:pPr>
            <w:r w:rsidRPr="006D3C90">
              <w:rPr>
                <w:rFonts w:ascii="標楷體" w:eastAsia="標楷體" w:hAnsi="標楷體" w:cs="DFKaiShu-SB-Estd-BF" w:hint="eastAsia"/>
              </w:rPr>
              <w:t>性J3 檢視家庭、學校、職場中基於性別刻板印象產生的偏見與歧視。</w:t>
            </w:r>
          </w:p>
        </w:tc>
      </w:tr>
      <w:tr w:rsidR="00A4756E" w:rsidRPr="004F4430" w:rsidTr="00B22D11">
        <w:trPr>
          <w:trHeight w:val="1687"/>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A4756E" w:rsidRPr="00B705F9" w:rsidRDefault="00A4756E" w:rsidP="00A4756E">
            <w:pPr>
              <w:adjustRightInd w:val="0"/>
              <w:spacing w:line="260" w:lineRule="exact"/>
              <w:jc w:val="center"/>
              <w:rPr>
                <w:rFonts w:eastAsiaTheme="minorEastAsia"/>
                <w:color w:val="FF0000"/>
                <w:sz w:val="20"/>
                <w:szCs w:val="20"/>
              </w:rPr>
            </w:pPr>
            <w:r w:rsidRPr="00B705F9">
              <w:rPr>
                <w:rFonts w:ascii="標楷體" w:eastAsia="標楷體" w:hAnsi="標楷體" w:cs="新細明體" w:hint="eastAsia"/>
                <w:bCs/>
                <w:snapToGrid w:val="0"/>
                <w:color w:val="FF0000"/>
                <w:sz w:val="26"/>
                <w:szCs w:val="20"/>
              </w:rPr>
              <w:t>主題五：性別魔法站</w:t>
            </w:r>
          </w:p>
          <w:p w:rsidR="00A4756E" w:rsidRPr="00B705F9" w:rsidRDefault="00A4756E" w:rsidP="00A4756E">
            <w:pPr>
              <w:adjustRightInd w:val="0"/>
              <w:spacing w:line="260" w:lineRule="exact"/>
              <w:jc w:val="center"/>
              <w:rPr>
                <w:rFonts w:ascii="標楷體" w:eastAsia="標楷體" w:hAnsi="標楷體" w:cs="新細明體"/>
                <w:bCs/>
                <w:snapToGrid w:val="0"/>
                <w:color w:val="FF0000"/>
                <w:sz w:val="26"/>
                <w:szCs w:val="20"/>
              </w:rPr>
            </w:pPr>
            <w:r w:rsidRPr="00B705F9">
              <w:rPr>
                <w:rFonts w:ascii="標楷體" w:eastAsia="標楷體" w:hAnsi="標楷體" w:cs="新細明體" w:hint="eastAsia"/>
                <w:bCs/>
                <w:snapToGrid w:val="0"/>
                <w:color w:val="FF0000"/>
                <w:sz w:val="26"/>
                <w:szCs w:val="20"/>
              </w:rPr>
              <w:t>單元一：性別偵探社</w:t>
            </w:r>
          </w:p>
          <w:p w:rsidR="00B705F9" w:rsidRPr="00B705F9" w:rsidRDefault="00B705F9" w:rsidP="00A4756E">
            <w:pPr>
              <w:adjustRightInd w:val="0"/>
              <w:spacing w:line="260" w:lineRule="exact"/>
              <w:jc w:val="center"/>
              <w:rPr>
                <w:rFonts w:eastAsiaTheme="minorEastAsia"/>
                <w:color w:val="FF0000"/>
                <w:sz w:val="20"/>
                <w:szCs w:val="20"/>
              </w:rPr>
            </w:pPr>
            <w:r w:rsidRPr="00B705F9">
              <w:rPr>
                <w:rFonts w:ascii="標楷體" w:eastAsia="標楷體" w:hAnsi="標楷體" w:hint="eastAsia"/>
                <w:color w:val="FF0000"/>
                <w:sz w:val="26"/>
                <w:szCs w:val="26"/>
              </w:rPr>
              <w:t>呼應校本課程：日新之美</w:t>
            </w:r>
          </w:p>
        </w:tc>
        <w:tc>
          <w:tcPr>
            <w:tcW w:w="779" w:type="pct"/>
            <w:tcBorders>
              <w:right w:val="single" w:sz="4" w:space="0" w:color="auto"/>
            </w:tcBorders>
            <w:vAlign w:val="center"/>
          </w:tcPr>
          <w:p w:rsidR="00A4756E" w:rsidRPr="00B705F9" w:rsidRDefault="00A4756E" w:rsidP="00A4756E">
            <w:pPr>
              <w:adjustRightInd w:val="0"/>
              <w:spacing w:line="260" w:lineRule="exact"/>
              <w:jc w:val="center"/>
              <w:rPr>
                <w:rFonts w:eastAsiaTheme="minorEastAsia"/>
                <w:b/>
                <w:color w:val="FF0000"/>
                <w:sz w:val="20"/>
                <w:szCs w:val="20"/>
              </w:rPr>
            </w:pPr>
            <w:r w:rsidRPr="00B705F9">
              <w:rPr>
                <w:rFonts w:ascii="標楷體" w:eastAsia="標楷體" w:hAnsi="標楷體" w:cs="新細明體" w:hint="eastAsia"/>
                <w:color w:val="FF0000"/>
                <w:sz w:val="26"/>
                <w:szCs w:val="26"/>
              </w:rPr>
              <w:t>綜-J-B1 尊重、包容與欣賞他人，適切表達自己的意見與感受，運用同理心及合宜的溝通技巧，促進良好的人際互動。</w:t>
            </w:r>
          </w:p>
        </w:tc>
        <w:tc>
          <w:tcPr>
            <w:tcW w:w="1355" w:type="pct"/>
            <w:gridSpan w:val="5"/>
            <w:tcBorders>
              <w:left w:val="single" w:sz="4" w:space="0" w:color="auto"/>
            </w:tcBorders>
            <w:vAlign w:val="center"/>
          </w:tcPr>
          <w:p w:rsidR="00A4756E" w:rsidRPr="00B705F9" w:rsidRDefault="00A4756E" w:rsidP="00A4756E">
            <w:pPr>
              <w:adjustRightInd w:val="0"/>
              <w:spacing w:line="260" w:lineRule="exact"/>
              <w:rPr>
                <w:rFonts w:eastAsiaTheme="minorEastAsia"/>
                <w:b/>
                <w:color w:val="FF0000"/>
                <w:sz w:val="20"/>
                <w:szCs w:val="20"/>
                <w:u w:val="single"/>
              </w:rPr>
            </w:pPr>
            <w:r w:rsidRPr="00B705F9">
              <w:rPr>
                <w:rFonts w:ascii="標楷體" w:eastAsia="標楷體" w:hAnsi="標楷體" w:cs="新細明體" w:hint="eastAsia"/>
                <w:b/>
                <w:snapToGrid w:val="0"/>
                <w:color w:val="FF0000"/>
                <w:sz w:val="26"/>
                <w:szCs w:val="20"/>
                <w:u w:val="single"/>
              </w:rPr>
              <w:t>活動二  性別與尊重</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一、活動說明</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二、活動進行</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（一）性平勇士</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1.引導學生思考：教師先引導學生閱讀劉柏君的故事，說明個人發展可以不受到性別的影響，也可請學生多提出有關突破性別刻板印象有所發展的各種名人事例。</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2.影片過後請學生討論以下問題。</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3.可請學生提供自己帶來的性別特徵與特質多元化的名人故事，分組討論該位名人如何肯定自己，周圍的人又如何接納他。</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（二）性平大聲說</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1.引導學生去發現性別平等的態度在家庭、學校、社會中潛移默化地傳遞，日常生活中就要養成性別平等的意識。</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lastRenderedPageBreak/>
              <w:t>2.引導學生從成人身上學習，請學生利用課後時間，訪問師長或親友，蒐集重要的性別平等觀念是什麼？並提出分享。</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3.學生分組討論完畢後，請派代表分享討論的結果。</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4.教師可以歸納家庭、學校、社會友善環境的行動，重要的性別平等觀念提供以下做為參考。</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5.性平宣言：請學生反思自己的性別特質、特徵與性別認同，統整自己應該如何表達尊重的態度，寫下性平宣言。</w:t>
            </w:r>
          </w:p>
          <w:p w:rsidR="00A4756E" w:rsidRPr="00B705F9" w:rsidRDefault="00A4756E" w:rsidP="00A4756E">
            <w:pPr>
              <w:pBdr>
                <w:top w:val="nil"/>
                <w:left w:val="nil"/>
                <w:bottom w:val="nil"/>
                <w:right w:val="nil"/>
                <w:between w:val="nil"/>
              </w:pBdr>
              <w:adjustRightInd w:val="0"/>
              <w:spacing w:line="260" w:lineRule="exact"/>
              <w:rPr>
                <w:rFonts w:eastAsiaTheme="minorEastAsia"/>
                <w:bCs/>
                <w:color w:val="FF0000"/>
                <w:sz w:val="20"/>
                <w:szCs w:val="20"/>
              </w:rPr>
            </w:pPr>
            <w:r w:rsidRPr="00B705F9">
              <w:rPr>
                <w:rFonts w:ascii="標楷體" w:eastAsia="標楷體" w:hAnsi="標楷體" w:cs="新細明體" w:hint="eastAsia"/>
                <w:bCs/>
                <w:color w:val="FF0000"/>
                <w:sz w:val="26"/>
                <w:szCs w:val="20"/>
              </w:rPr>
              <w:t>三、活動小省思與小結</w:t>
            </w:r>
          </w:p>
        </w:tc>
        <w:tc>
          <w:tcPr>
            <w:tcW w:w="811" w:type="pct"/>
            <w:vAlign w:val="center"/>
          </w:tcPr>
          <w:p w:rsidR="00A4756E" w:rsidRPr="00B705F9" w:rsidRDefault="00A4756E" w:rsidP="00A4756E">
            <w:pPr>
              <w:adjustRightInd w:val="0"/>
              <w:spacing w:line="260" w:lineRule="exact"/>
              <w:rPr>
                <w:rFonts w:eastAsiaTheme="minorEastAsia"/>
                <w:b/>
                <w:bCs/>
                <w:color w:val="FF0000"/>
                <w:sz w:val="20"/>
                <w:szCs w:val="20"/>
                <w:u w:val="single"/>
              </w:rPr>
            </w:pPr>
            <w:r w:rsidRPr="00B705F9">
              <w:rPr>
                <w:rFonts w:ascii="標楷體" w:eastAsia="標楷體" w:hAnsi="標楷體" w:cs="新細明體" w:hint="eastAsia"/>
                <w:color w:val="FF0000"/>
                <w:sz w:val="26"/>
                <w:szCs w:val="20"/>
              </w:rPr>
              <w:lastRenderedPageBreak/>
              <w:t>紙筆評量～性平宣言能統整出自己應該調整的性別平等觀念。</w:t>
            </w:r>
          </w:p>
        </w:tc>
        <w:tc>
          <w:tcPr>
            <w:tcW w:w="1028" w:type="pct"/>
          </w:tcPr>
          <w:p w:rsidR="00A4756E" w:rsidRPr="00B705F9" w:rsidRDefault="00A4756E" w:rsidP="00A4756E">
            <w:pPr>
              <w:pBdr>
                <w:top w:val="nil"/>
                <w:left w:val="nil"/>
                <w:bottom w:val="nil"/>
                <w:right w:val="nil"/>
                <w:between w:val="nil"/>
              </w:pBdr>
              <w:adjustRightInd w:val="0"/>
              <w:spacing w:line="260" w:lineRule="exact"/>
              <w:rPr>
                <w:rFonts w:eastAsiaTheme="minorEastAsia"/>
                <w:b/>
                <w:bCs/>
                <w:color w:val="FF0000"/>
              </w:rPr>
            </w:pPr>
            <w:r w:rsidRPr="00B705F9">
              <w:rPr>
                <w:rFonts w:ascii="標楷體" w:eastAsia="標楷體" w:hAnsi="標楷體" w:cs="DFKaiShu-SB-Estd-BF" w:hint="eastAsia"/>
                <w:b/>
                <w:bCs/>
                <w:color w:val="FF0000"/>
              </w:rPr>
              <w:t>【性別平等教育】</w:t>
            </w:r>
          </w:p>
          <w:p w:rsidR="00A4756E" w:rsidRPr="00B705F9" w:rsidRDefault="00A4756E" w:rsidP="00A4756E">
            <w:pPr>
              <w:pBdr>
                <w:top w:val="nil"/>
                <w:left w:val="nil"/>
                <w:bottom w:val="nil"/>
                <w:right w:val="nil"/>
                <w:between w:val="nil"/>
              </w:pBdr>
              <w:adjustRightInd w:val="0"/>
              <w:spacing w:line="260" w:lineRule="exact"/>
              <w:rPr>
                <w:rFonts w:eastAsiaTheme="minorEastAsia"/>
                <w:color w:val="FF0000"/>
                <w:sz w:val="20"/>
                <w:szCs w:val="20"/>
              </w:rPr>
            </w:pPr>
            <w:r w:rsidRPr="00B705F9">
              <w:rPr>
                <w:rFonts w:ascii="標楷體" w:eastAsia="標楷體" w:hAnsi="標楷體" w:cs="DFKaiShu-SB-Estd-BF" w:hint="eastAsia"/>
                <w:color w:val="FF0000"/>
              </w:rPr>
              <w:t>性J3 檢視家庭、學校、職場中基於性別刻板印象產生的偏見與歧視。</w:t>
            </w:r>
          </w:p>
        </w:tc>
      </w:tr>
      <w:tr w:rsidR="00A4756E" w:rsidRPr="004F4430" w:rsidTr="00B22D11">
        <w:trPr>
          <w:trHeight w:val="1808"/>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sidRPr="00980030">
              <w:rPr>
                <w:rFonts w:ascii="標楷體" w:eastAsia="標楷體" w:hAnsi="標楷體" w:cs="新細明體" w:hint="eastAsia"/>
                <w:bCs/>
                <w:snapToGrid w:val="0"/>
                <w:color w:val="000000"/>
                <w:sz w:val="26"/>
                <w:szCs w:val="20"/>
              </w:rPr>
              <w:t>：性別魔法站</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單元一：性別偵探社</w:t>
            </w:r>
          </w:p>
        </w:tc>
        <w:tc>
          <w:tcPr>
            <w:tcW w:w="865" w:type="pct"/>
            <w:gridSpan w:val="5"/>
            <w:tcBorders>
              <w:right w:val="single" w:sz="4" w:space="0" w:color="auto"/>
            </w:tcBorders>
            <w:vAlign w:val="center"/>
          </w:tcPr>
          <w:p w:rsidR="00A4756E" w:rsidRPr="00980030" w:rsidRDefault="00A4756E" w:rsidP="00A4756E">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69" w:type="pct"/>
            <w:tcBorders>
              <w:left w:val="single" w:sz="4" w:space="0" w:color="auto"/>
            </w:tcBorders>
            <w:vAlign w:val="center"/>
          </w:tcPr>
          <w:p w:rsidR="00A4756E" w:rsidRPr="00980030" w:rsidRDefault="00A4756E" w:rsidP="00A4756E">
            <w:pPr>
              <w:adjustRightInd w:val="0"/>
              <w:spacing w:line="260" w:lineRule="exact"/>
              <w:rPr>
                <w:rFonts w:eastAsiaTheme="minorEastAsia"/>
                <w:b/>
                <w:sz w:val="20"/>
                <w:szCs w:val="20"/>
                <w:u w:val="single"/>
              </w:rPr>
            </w:pPr>
            <w:r w:rsidRPr="00980030">
              <w:rPr>
                <w:rFonts w:ascii="標楷體" w:eastAsia="標楷體" w:hAnsi="標楷體" w:cs="新細明體" w:hint="eastAsia"/>
                <w:b/>
                <w:snapToGrid w:val="0"/>
                <w:color w:val="000000"/>
                <w:sz w:val="26"/>
                <w:szCs w:val="20"/>
                <w:u w:val="single"/>
              </w:rPr>
              <w:t xml:space="preserve">活動三  </w:t>
            </w:r>
            <w:r>
              <w:rPr>
                <w:rFonts w:ascii="標楷體" w:eastAsia="標楷體" w:hAnsi="標楷體" w:cs="新細明體" w:hint="eastAsia"/>
                <w:b/>
                <w:snapToGrid w:val="0"/>
                <w:color w:val="000000"/>
                <w:sz w:val="26"/>
                <w:szCs w:val="20"/>
                <w:u w:val="single"/>
              </w:rPr>
              <w:t>性別平等論壇</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一、活動說明</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二、活動進行</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（一）性別新聞臺</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1.小隊討論：請學生參考課本性別新聞臺的內容，討論日常生活中哪些行為可能涉及對他人的騷擾與侵害，甚至霸凌。</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2.教師以學生提出的情境，說明資訊站涉及到相關的法律問題，讓學生知道性別互動不恰當的行為是有法律責任的。</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（二）性別論壇</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1.教師引言。</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2.學生可參考課本的範例，進行討論。</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3.學生討論完畢後，上臺展示海報，並派代表口頭報告。</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（三）性平魔法書</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1.請全班共同製作性別平等的魔法書，每個人寫下一個不同</w:t>
            </w:r>
            <w:r w:rsidRPr="00980030">
              <w:rPr>
                <w:rFonts w:ascii="標楷體" w:eastAsia="標楷體" w:hAnsi="標楷體" w:cs="新細明體" w:hint="eastAsia"/>
                <w:bCs/>
                <w:color w:val="000000"/>
                <w:sz w:val="26"/>
                <w:szCs w:val="20"/>
              </w:rPr>
              <w:lastRenderedPageBreak/>
              <w:t>情境下可以因應性騷擾和性霸凌的小妙方製作成標語海報。</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2.請學生把這些標語海報，張貼於校園角落，推廣反霸凌與騷擾的理念。</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三、活動小省思與小結</w:t>
            </w: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小組報告～能在性平魔法書中採取實際採取反性霸凌與性騷擾的推廣行動。</w:t>
            </w:r>
          </w:p>
        </w:tc>
        <w:tc>
          <w:tcPr>
            <w:tcW w:w="1028" w:type="pct"/>
          </w:tcPr>
          <w:p w:rsidR="00A4756E" w:rsidRPr="006D3C90" w:rsidRDefault="00A4756E" w:rsidP="00A4756E">
            <w:pPr>
              <w:pBdr>
                <w:top w:val="nil"/>
                <w:left w:val="nil"/>
                <w:bottom w:val="nil"/>
                <w:right w:val="nil"/>
                <w:between w:val="nil"/>
              </w:pBdr>
              <w:adjustRightInd w:val="0"/>
              <w:spacing w:line="260" w:lineRule="exact"/>
              <w:rPr>
                <w:rFonts w:eastAsiaTheme="minorEastAsia"/>
                <w:b/>
                <w:bCs/>
              </w:rPr>
            </w:pPr>
            <w:r w:rsidRPr="006D3C90">
              <w:rPr>
                <w:rFonts w:ascii="標楷體" w:eastAsia="標楷體" w:hAnsi="標楷體" w:cs="DFKaiShu-SB-Estd-BF" w:hint="eastAsia"/>
                <w:b/>
                <w:bCs/>
              </w:rPr>
              <w:t>【性別平等教育】</w:t>
            </w:r>
          </w:p>
          <w:p w:rsidR="00A4756E" w:rsidRPr="00980030" w:rsidRDefault="00A4756E" w:rsidP="00A4756E">
            <w:pPr>
              <w:pBdr>
                <w:top w:val="nil"/>
                <w:left w:val="nil"/>
                <w:bottom w:val="nil"/>
                <w:right w:val="nil"/>
                <w:between w:val="nil"/>
              </w:pBdr>
              <w:adjustRightInd w:val="0"/>
              <w:spacing w:line="260" w:lineRule="exact"/>
              <w:rPr>
                <w:rFonts w:eastAsiaTheme="minorEastAsia"/>
                <w:sz w:val="20"/>
                <w:szCs w:val="20"/>
              </w:rPr>
            </w:pPr>
            <w:r w:rsidRPr="006D3C90">
              <w:rPr>
                <w:rFonts w:ascii="標楷體" w:eastAsia="標楷體" w:hAnsi="標楷體" w:cs="DFKaiShu-SB-Estd-BF" w:hint="eastAsia"/>
              </w:rPr>
              <w:t>性J3 檢視家庭、學校、職場中基於性別刻板印象產生的偏見與歧視。</w:t>
            </w:r>
          </w:p>
        </w:tc>
      </w:tr>
      <w:tr w:rsidR="00A4756E" w:rsidRPr="004F4430" w:rsidTr="00B22D11">
        <w:trPr>
          <w:trHeight w:val="1537"/>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A4756E" w:rsidRPr="00FD44EB" w:rsidRDefault="00A4756E" w:rsidP="00A4756E">
            <w:pPr>
              <w:spacing w:line="260" w:lineRule="exact"/>
              <w:jc w:val="center"/>
              <w:rPr>
                <w:rFonts w:eastAsiaTheme="minorEastAsia"/>
                <w:sz w:val="20"/>
                <w:szCs w:val="20"/>
              </w:rPr>
            </w:pPr>
            <w:r w:rsidRPr="00FD44EB">
              <w:rPr>
                <w:rFonts w:ascii="標楷體" w:eastAsia="標楷體" w:hAnsi="標楷體" w:cs="新細明體" w:hint="eastAsia"/>
                <w:color w:val="000000"/>
                <w:sz w:val="26"/>
                <w:szCs w:val="20"/>
              </w:rPr>
              <w:t>主題五：性別魔法站</w:t>
            </w:r>
          </w:p>
          <w:p w:rsidR="00A4756E" w:rsidRPr="00980030" w:rsidRDefault="00A4756E" w:rsidP="00A4756E">
            <w:pPr>
              <w:adjustRightInd w:val="0"/>
              <w:spacing w:line="260" w:lineRule="exact"/>
              <w:jc w:val="center"/>
              <w:rPr>
                <w:rFonts w:eastAsiaTheme="minorEastAsia"/>
                <w:sz w:val="20"/>
                <w:szCs w:val="20"/>
              </w:rPr>
            </w:pPr>
            <w:r w:rsidRPr="00FD44EB">
              <w:rPr>
                <w:rFonts w:ascii="標楷體" w:eastAsia="標楷體" w:hAnsi="標楷體" w:cs="新細明體" w:hint="eastAsia"/>
                <w:color w:val="000000"/>
                <w:sz w:val="26"/>
                <w:szCs w:val="20"/>
              </w:rPr>
              <w:t>單元二：性別協奏曲</w:t>
            </w:r>
          </w:p>
        </w:tc>
        <w:tc>
          <w:tcPr>
            <w:tcW w:w="865" w:type="pct"/>
            <w:gridSpan w:val="5"/>
            <w:tcBorders>
              <w:right w:val="single" w:sz="4" w:space="0" w:color="auto"/>
            </w:tcBorders>
            <w:vAlign w:val="center"/>
          </w:tcPr>
          <w:p w:rsidR="00A4756E" w:rsidRPr="00980030" w:rsidRDefault="00A4756E" w:rsidP="00A4756E">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69" w:type="pct"/>
            <w:tcBorders>
              <w:left w:val="single" w:sz="4" w:space="0" w:color="auto"/>
            </w:tcBorders>
            <w:vAlign w:val="center"/>
          </w:tcPr>
          <w:p w:rsidR="00A4756E" w:rsidRPr="00E92D4B" w:rsidRDefault="00A4756E" w:rsidP="00A4756E">
            <w:pPr>
              <w:widowControl w:val="0"/>
              <w:spacing w:line="260" w:lineRule="exact"/>
              <w:rPr>
                <w:rFonts w:eastAsiaTheme="minorEastAsia"/>
                <w:kern w:val="2"/>
                <w:sz w:val="20"/>
                <w:szCs w:val="20"/>
              </w:rPr>
            </w:pPr>
            <w:r w:rsidRPr="00E92D4B">
              <w:rPr>
                <w:rFonts w:ascii="標楷體" w:eastAsia="標楷體" w:hAnsi="標楷體" w:cs="新細明體" w:hint="eastAsia"/>
                <w:b/>
                <w:snapToGrid w:val="0"/>
                <w:color w:val="000000"/>
                <w:sz w:val="26"/>
                <w:szCs w:val="20"/>
                <w:u w:val="single"/>
              </w:rPr>
              <w:t>活動一  初探感情互動</w:t>
            </w:r>
          </w:p>
          <w:p w:rsidR="00A4756E" w:rsidRPr="00E92D4B" w:rsidRDefault="00A4756E" w:rsidP="00A4756E">
            <w:pPr>
              <w:widowControl w:val="0"/>
              <w:spacing w:line="260" w:lineRule="exact"/>
              <w:rPr>
                <w:rFonts w:eastAsiaTheme="minorEastAsia"/>
                <w:b/>
                <w:snapToGrid w:val="0"/>
                <w:sz w:val="20"/>
                <w:szCs w:val="20"/>
                <w:u w:val="single"/>
              </w:rPr>
            </w:pPr>
            <w:r w:rsidRPr="00E92D4B">
              <w:rPr>
                <w:rFonts w:ascii="標楷體" w:eastAsia="標楷體" w:hAnsi="標楷體" w:cs="新細明體" w:hint="eastAsia"/>
                <w:b/>
                <w:color w:val="000000"/>
                <w:kern w:val="2"/>
                <w:sz w:val="26"/>
                <w:szCs w:val="20"/>
              </w:rPr>
              <w:t>愛的主打歌</w:t>
            </w:r>
          </w:p>
          <w:p w:rsidR="00A4756E" w:rsidRPr="00E92D4B" w:rsidRDefault="00A4756E" w:rsidP="00A4756E">
            <w:pPr>
              <w:widowControl w:val="0"/>
              <w:spacing w:line="260" w:lineRule="exact"/>
              <w:rPr>
                <w:rFonts w:eastAsiaTheme="minorEastAsia"/>
                <w:bCs/>
                <w:snapToGrid w:val="0"/>
                <w:sz w:val="20"/>
                <w:szCs w:val="20"/>
                <w:u w:val="single"/>
              </w:rPr>
            </w:pPr>
            <w:r w:rsidRPr="00E92D4B">
              <w:rPr>
                <w:rFonts w:ascii="標楷體" w:eastAsia="標楷體" w:hAnsi="標楷體" w:cs="新細明體" w:hint="eastAsia"/>
                <w:bCs/>
                <w:color w:val="000000"/>
                <w:kern w:val="2"/>
                <w:sz w:val="26"/>
                <w:szCs w:val="20"/>
              </w:rPr>
              <w:t>一、活動說明</w:t>
            </w:r>
          </w:p>
          <w:p w:rsidR="00A4756E" w:rsidRPr="00E92D4B" w:rsidRDefault="00A4756E" w:rsidP="00A4756E">
            <w:pPr>
              <w:widowControl w:val="0"/>
              <w:spacing w:line="260" w:lineRule="exact"/>
              <w:rPr>
                <w:rFonts w:eastAsiaTheme="minorEastAsia"/>
                <w:bCs/>
                <w:snapToGrid w:val="0"/>
                <w:sz w:val="20"/>
                <w:szCs w:val="20"/>
                <w:u w:val="single"/>
              </w:rPr>
            </w:pPr>
            <w:r w:rsidRPr="00E92D4B">
              <w:rPr>
                <w:rFonts w:ascii="標楷體" w:eastAsia="標楷體" w:hAnsi="標楷體" w:cs="新細明體" w:hint="eastAsia"/>
                <w:bCs/>
                <w:color w:val="000000"/>
                <w:kern w:val="2"/>
                <w:sz w:val="26"/>
                <w:szCs w:val="20"/>
              </w:rPr>
              <w:t>二、活動進行</w:t>
            </w:r>
          </w:p>
          <w:p w:rsidR="00A4756E" w:rsidRPr="00E92D4B" w:rsidRDefault="00A4756E" w:rsidP="00A4756E">
            <w:pPr>
              <w:widowControl w:val="0"/>
              <w:spacing w:line="260" w:lineRule="exact"/>
              <w:rPr>
                <w:rFonts w:eastAsiaTheme="minorEastAsia"/>
                <w:bCs/>
                <w:kern w:val="2"/>
                <w:sz w:val="20"/>
                <w:szCs w:val="20"/>
              </w:rPr>
            </w:pPr>
            <w:r w:rsidRPr="00E92D4B">
              <w:rPr>
                <w:rFonts w:ascii="標楷體" w:eastAsia="標楷體" w:hAnsi="標楷體" w:cs="新細明體" w:hint="eastAsia"/>
                <w:bCs/>
                <w:color w:val="000000"/>
                <w:kern w:val="2"/>
                <w:sz w:val="26"/>
                <w:szCs w:val="20"/>
              </w:rPr>
              <w:t>（一）教師先播放數首自備的情歌，讓學生猜猜今日課程主題。</w:t>
            </w:r>
          </w:p>
          <w:p w:rsidR="00A4756E" w:rsidRPr="00E92D4B" w:rsidRDefault="00A4756E" w:rsidP="00A4756E">
            <w:pPr>
              <w:widowControl w:val="0"/>
              <w:spacing w:line="260" w:lineRule="exact"/>
              <w:rPr>
                <w:rFonts w:eastAsiaTheme="minorEastAsia"/>
                <w:bCs/>
                <w:kern w:val="2"/>
                <w:sz w:val="20"/>
                <w:szCs w:val="20"/>
              </w:rPr>
            </w:pPr>
            <w:r w:rsidRPr="00E92D4B">
              <w:rPr>
                <w:rFonts w:ascii="標楷體" w:eastAsia="標楷體" w:hAnsi="標楷體" w:cs="新細明體" w:hint="eastAsia"/>
                <w:color w:val="000000"/>
                <w:kern w:val="2"/>
                <w:sz w:val="26"/>
                <w:szCs w:val="20"/>
              </w:rPr>
              <w:t>（二）給每組學生5分鐘的時間回憶流行歌曲中印象深刻的歌詞，選出一首歌，把它的兩句歌詞註記下來，並且請他們寫下這歌詞背後代表的愛情態度。</w:t>
            </w:r>
          </w:p>
          <w:p w:rsidR="00A4756E" w:rsidRPr="00E92D4B" w:rsidRDefault="00A4756E" w:rsidP="00A4756E">
            <w:pPr>
              <w:widowControl w:val="0"/>
              <w:spacing w:line="260" w:lineRule="exact"/>
              <w:rPr>
                <w:rFonts w:eastAsiaTheme="minorEastAsia"/>
                <w:kern w:val="2"/>
                <w:sz w:val="20"/>
                <w:szCs w:val="20"/>
              </w:rPr>
            </w:pPr>
            <w:r w:rsidRPr="00E92D4B">
              <w:rPr>
                <w:rFonts w:ascii="標楷體" w:eastAsia="標楷體" w:hAnsi="標楷體" w:cs="新細明體" w:hint="eastAsia"/>
                <w:color w:val="000000"/>
                <w:kern w:val="2"/>
                <w:sz w:val="26"/>
                <w:szCs w:val="20"/>
              </w:rPr>
              <w:t>（三）請各組輪流推派代表唱出歌詞，並分享歌詞背後代表的愛情態度。</w:t>
            </w:r>
          </w:p>
          <w:p w:rsidR="00A4756E" w:rsidRPr="00E92D4B" w:rsidRDefault="00A4756E" w:rsidP="00A4756E">
            <w:pPr>
              <w:widowControl w:val="0"/>
              <w:spacing w:line="260" w:lineRule="exact"/>
              <w:rPr>
                <w:rFonts w:eastAsiaTheme="minorEastAsia"/>
                <w:kern w:val="2"/>
                <w:sz w:val="20"/>
                <w:szCs w:val="20"/>
              </w:rPr>
            </w:pPr>
            <w:r w:rsidRPr="00E92D4B">
              <w:rPr>
                <w:rFonts w:ascii="標楷體" w:eastAsia="標楷體" w:hAnsi="標楷體" w:cs="新細明體" w:hint="eastAsia"/>
                <w:color w:val="000000"/>
                <w:kern w:val="2"/>
                <w:sz w:val="26"/>
                <w:szCs w:val="20"/>
              </w:rPr>
              <w:t>（四）帶學生瀏覽課本頁面中的戀人條件，對於學生不清楚的條件進行解釋說明，也給學生2−3分鐘寫下自己的100萬虛擬預算分配狀況。</w:t>
            </w:r>
          </w:p>
          <w:p w:rsidR="00A4756E" w:rsidRPr="00E92D4B" w:rsidRDefault="00A4756E" w:rsidP="00A4756E">
            <w:pPr>
              <w:widowControl w:val="0"/>
              <w:spacing w:line="260" w:lineRule="exact"/>
              <w:rPr>
                <w:rFonts w:eastAsiaTheme="minorEastAsia"/>
                <w:kern w:val="2"/>
                <w:sz w:val="20"/>
                <w:szCs w:val="20"/>
              </w:rPr>
            </w:pPr>
            <w:r w:rsidRPr="00E92D4B">
              <w:rPr>
                <w:rFonts w:ascii="標楷體" w:eastAsia="標楷體" w:hAnsi="標楷體" w:cs="新細明體" w:hint="eastAsia"/>
                <w:color w:val="000000"/>
                <w:kern w:val="2"/>
                <w:sz w:val="26"/>
                <w:szCs w:val="20"/>
              </w:rPr>
              <w:t>（五）照剛才的組別，讓學生進行搶標的活動，教師簡短說明拍賣會的規則。</w:t>
            </w:r>
          </w:p>
          <w:p w:rsidR="00A4756E" w:rsidRPr="00E92D4B" w:rsidRDefault="00A4756E" w:rsidP="00A4756E">
            <w:pPr>
              <w:widowControl w:val="0"/>
              <w:spacing w:line="260" w:lineRule="exact"/>
              <w:rPr>
                <w:rFonts w:eastAsiaTheme="minorEastAsia"/>
                <w:kern w:val="2"/>
                <w:sz w:val="20"/>
                <w:szCs w:val="20"/>
              </w:rPr>
            </w:pPr>
            <w:r w:rsidRPr="00E92D4B">
              <w:rPr>
                <w:rFonts w:ascii="標楷體" w:eastAsia="標楷體" w:hAnsi="標楷體" w:cs="新細明體" w:hint="eastAsia"/>
                <w:color w:val="000000"/>
                <w:kern w:val="2"/>
                <w:sz w:val="26"/>
                <w:szCs w:val="20"/>
              </w:rPr>
              <w:t>（六）請各組先在組內討論每一位組員負責搶標某項標的物的理由，並選出小組內最受歡迎的前三項，推派代表分享給全班參考！</w:t>
            </w:r>
          </w:p>
          <w:p w:rsidR="00A4756E" w:rsidRPr="00E92D4B" w:rsidRDefault="00A4756E" w:rsidP="00A4756E">
            <w:pPr>
              <w:widowControl w:val="0"/>
              <w:spacing w:line="260" w:lineRule="exact"/>
              <w:rPr>
                <w:rFonts w:eastAsiaTheme="minorEastAsia"/>
                <w:kern w:val="2"/>
                <w:sz w:val="20"/>
                <w:szCs w:val="20"/>
              </w:rPr>
            </w:pPr>
            <w:r w:rsidRPr="00E92D4B">
              <w:rPr>
                <w:rFonts w:ascii="標楷體" w:eastAsia="標楷體" w:hAnsi="標楷體" w:cs="新細明體" w:hint="eastAsia"/>
                <w:color w:val="000000"/>
                <w:kern w:val="2"/>
                <w:sz w:val="26"/>
                <w:szCs w:val="20"/>
              </w:rPr>
              <w:lastRenderedPageBreak/>
              <w:t>（七）教師可以幫忙統計該班最受歡迎的戀人條件，並且為這些價值觀提供歸類的參考，並做簡短的解釋！</w:t>
            </w:r>
          </w:p>
          <w:p w:rsidR="00A4756E" w:rsidRPr="00E92D4B" w:rsidRDefault="00A4756E" w:rsidP="00A4756E">
            <w:pPr>
              <w:widowControl w:val="0"/>
              <w:spacing w:line="260" w:lineRule="exact"/>
              <w:rPr>
                <w:rFonts w:eastAsiaTheme="minorEastAsia"/>
                <w:kern w:val="2"/>
                <w:sz w:val="20"/>
                <w:szCs w:val="20"/>
              </w:rPr>
            </w:pPr>
            <w:r w:rsidRPr="00E92D4B">
              <w:rPr>
                <w:rFonts w:ascii="標楷體" w:eastAsia="標楷體" w:hAnsi="標楷體" w:cs="新細明體" w:hint="eastAsia"/>
                <w:color w:val="000000"/>
                <w:kern w:val="2"/>
                <w:sz w:val="26"/>
                <w:szCs w:val="20"/>
              </w:rPr>
              <w:t>（八）教師帶領學生自我省思課本頁面所設計的大聲公內容，請他們註記下來自己的答案，並邀請自願的學生分享自己的省思結果！</w:t>
            </w:r>
          </w:p>
          <w:p w:rsidR="00A4756E" w:rsidRPr="00980030" w:rsidRDefault="00A4756E" w:rsidP="00A4756E">
            <w:pPr>
              <w:adjustRightInd w:val="0"/>
              <w:spacing w:line="260" w:lineRule="exact"/>
              <w:rPr>
                <w:rFonts w:eastAsiaTheme="minorEastAsia"/>
                <w:sz w:val="20"/>
                <w:szCs w:val="20"/>
              </w:rPr>
            </w:pPr>
            <w:r w:rsidRPr="00E92D4B">
              <w:rPr>
                <w:rFonts w:ascii="標楷體" w:eastAsia="標楷體" w:hAnsi="標楷體" w:cs="新細明體" w:hint="eastAsia"/>
                <w:color w:val="000000"/>
                <w:kern w:val="2"/>
                <w:sz w:val="26"/>
                <w:szCs w:val="20"/>
              </w:rPr>
              <w:t>三、活動小省思與小結</w:t>
            </w:r>
          </w:p>
        </w:tc>
        <w:tc>
          <w:tcPr>
            <w:tcW w:w="811" w:type="pct"/>
            <w:vAlign w:val="center"/>
          </w:tcPr>
          <w:p w:rsidR="00A4756E" w:rsidRPr="00E92D4B" w:rsidRDefault="00A4756E" w:rsidP="00A4756E">
            <w:pPr>
              <w:spacing w:line="260" w:lineRule="exact"/>
              <w:rPr>
                <w:rFonts w:eastAsiaTheme="minorEastAsia"/>
                <w:sz w:val="20"/>
                <w:szCs w:val="20"/>
              </w:rPr>
            </w:pPr>
            <w:r w:rsidRPr="00E92D4B">
              <w:rPr>
                <w:rFonts w:ascii="標楷體" w:eastAsia="標楷體" w:hAnsi="標楷體" w:cs="新細明體" w:hint="eastAsia"/>
                <w:color w:val="000000"/>
                <w:sz w:val="26"/>
                <w:szCs w:val="20"/>
              </w:rPr>
              <w:lastRenderedPageBreak/>
              <w:t>口語評量。</w:t>
            </w:r>
          </w:p>
          <w:p w:rsidR="00A4756E" w:rsidRPr="00980030" w:rsidRDefault="00A4756E" w:rsidP="00A4756E">
            <w:pPr>
              <w:adjustRightInd w:val="0"/>
              <w:spacing w:line="260" w:lineRule="exact"/>
              <w:rPr>
                <w:rFonts w:eastAsiaTheme="minorEastAsia"/>
                <w:sz w:val="20"/>
                <w:szCs w:val="20"/>
              </w:rPr>
            </w:pPr>
          </w:p>
        </w:tc>
        <w:tc>
          <w:tcPr>
            <w:tcW w:w="1028" w:type="pct"/>
          </w:tcPr>
          <w:p w:rsidR="00A4756E" w:rsidRPr="006D3C90" w:rsidRDefault="00A4756E" w:rsidP="00A4756E">
            <w:pPr>
              <w:pStyle w:val="Default"/>
              <w:spacing w:line="260" w:lineRule="exact"/>
              <w:jc w:val="left"/>
              <w:rPr>
                <w:rFonts w:ascii="Times New Roman" w:eastAsiaTheme="minorEastAsia" w:hAnsi="Times New Roman" w:cs="Times New Roman"/>
              </w:rPr>
            </w:pPr>
            <w:r w:rsidRPr="006D3C90">
              <w:rPr>
                <w:rFonts w:eastAsia="標楷體" w:cs="DFKaiShu-SB-Estd-BF" w:hint="eastAsia"/>
                <w:color w:val="auto"/>
              </w:rPr>
              <w:t>【家庭教育】</w:t>
            </w:r>
          </w:p>
          <w:p w:rsidR="00A4756E" w:rsidRPr="00980030" w:rsidRDefault="00A4756E" w:rsidP="00A4756E">
            <w:pPr>
              <w:adjustRightInd w:val="0"/>
              <w:spacing w:line="260" w:lineRule="exact"/>
              <w:rPr>
                <w:rFonts w:eastAsiaTheme="minorEastAsia"/>
                <w:bCs/>
                <w:sz w:val="20"/>
                <w:szCs w:val="20"/>
              </w:rPr>
            </w:pPr>
            <w:r w:rsidRPr="006D3C90">
              <w:rPr>
                <w:rFonts w:eastAsia="標楷體" w:cs="DFKaiShu-SB-Estd-BF" w:hint="eastAsia"/>
              </w:rPr>
              <w:t>家</w:t>
            </w:r>
            <w:r w:rsidRPr="006D3C90">
              <w:rPr>
                <w:rFonts w:eastAsia="標楷體" w:cs="DFKaiShu-SB-Estd-BF" w:hint="eastAsia"/>
              </w:rPr>
              <w:t xml:space="preserve">J3 </w:t>
            </w:r>
            <w:r w:rsidRPr="006D3C90">
              <w:rPr>
                <w:rFonts w:eastAsia="標楷體" w:cs="DFKaiShu-SB-Estd-BF" w:hint="eastAsia"/>
              </w:rPr>
              <w:t>了解人際交往、親密關係的發展，以及溝通與衝突處理。</w:t>
            </w:r>
          </w:p>
        </w:tc>
      </w:tr>
      <w:tr w:rsidR="00A4756E" w:rsidRPr="004F4430" w:rsidTr="00B22D11">
        <w:trPr>
          <w:trHeight w:val="1558"/>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主題五：性別魔法站</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單元二：性別協奏曲</w:t>
            </w:r>
          </w:p>
        </w:tc>
        <w:tc>
          <w:tcPr>
            <w:tcW w:w="865" w:type="pct"/>
            <w:gridSpan w:val="5"/>
            <w:tcBorders>
              <w:right w:val="single" w:sz="4" w:space="0" w:color="auto"/>
            </w:tcBorders>
            <w:vAlign w:val="center"/>
          </w:tcPr>
          <w:p w:rsidR="00A4756E" w:rsidRPr="00980030" w:rsidRDefault="00A4756E" w:rsidP="00A4756E">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69" w:type="pct"/>
            <w:tcBorders>
              <w:left w:val="single" w:sz="4" w:space="0" w:color="auto"/>
            </w:tcBorders>
            <w:vAlign w:val="center"/>
          </w:tcPr>
          <w:p w:rsidR="00A4756E" w:rsidRPr="00980030" w:rsidRDefault="00A4756E" w:rsidP="00A4756E">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 xml:space="preserve">活動二  </w:t>
            </w:r>
            <w:r>
              <w:rPr>
                <w:rFonts w:ascii="標楷體" w:eastAsia="標楷體" w:hAnsi="標楷體" w:cs="新細明體" w:hint="eastAsia"/>
                <w:b/>
                <w:snapToGrid w:val="0"/>
                <w:color w:val="000000"/>
                <w:sz w:val="26"/>
                <w:szCs w:val="20"/>
                <w:u w:val="single"/>
              </w:rPr>
              <w:t>感情活動不卡關</w:t>
            </w:r>
          </w:p>
          <w:p w:rsidR="00A4756E" w:rsidRPr="00897B47" w:rsidRDefault="00A4756E" w:rsidP="00A4756E">
            <w:pPr>
              <w:widowControl w:val="0"/>
              <w:spacing w:line="260" w:lineRule="exact"/>
              <w:rPr>
                <w:rFonts w:eastAsiaTheme="minorEastAsia"/>
                <w:bCs/>
                <w:kern w:val="2"/>
                <w:sz w:val="20"/>
                <w:szCs w:val="20"/>
              </w:rPr>
            </w:pPr>
            <w:r w:rsidRPr="00897B47">
              <w:rPr>
                <w:rFonts w:ascii="標楷體" w:eastAsia="標楷體" w:hAnsi="標楷體" w:cs="新細明體" w:hint="eastAsia"/>
                <w:bCs/>
                <w:color w:val="000000"/>
                <w:kern w:val="2"/>
                <w:sz w:val="26"/>
                <w:szCs w:val="20"/>
              </w:rPr>
              <w:t>一、活動說明</w:t>
            </w:r>
          </w:p>
          <w:p w:rsidR="00A4756E" w:rsidRPr="00897B47" w:rsidRDefault="00A4756E" w:rsidP="00A4756E">
            <w:pPr>
              <w:widowControl w:val="0"/>
              <w:spacing w:line="260" w:lineRule="exact"/>
              <w:rPr>
                <w:rFonts w:eastAsiaTheme="minorEastAsia"/>
                <w:bCs/>
                <w:kern w:val="2"/>
                <w:sz w:val="20"/>
                <w:szCs w:val="20"/>
              </w:rPr>
            </w:pPr>
            <w:r w:rsidRPr="00897B47">
              <w:rPr>
                <w:rFonts w:ascii="標楷體" w:eastAsia="標楷體" w:hAnsi="標楷體" w:cs="新細明體" w:hint="eastAsia"/>
                <w:bCs/>
                <w:color w:val="000000"/>
                <w:kern w:val="2"/>
                <w:sz w:val="26"/>
                <w:szCs w:val="20"/>
              </w:rPr>
              <w:t>二、活動進行</w:t>
            </w:r>
          </w:p>
          <w:p w:rsidR="00A4756E" w:rsidRPr="00897B47" w:rsidRDefault="00A4756E" w:rsidP="00A4756E">
            <w:pPr>
              <w:widowControl w:val="0"/>
              <w:spacing w:line="260" w:lineRule="exact"/>
              <w:rPr>
                <w:rFonts w:eastAsiaTheme="minorEastAsia"/>
                <w:kern w:val="2"/>
                <w:sz w:val="20"/>
                <w:szCs w:val="20"/>
              </w:rPr>
            </w:pPr>
            <w:r w:rsidRPr="00897B47">
              <w:rPr>
                <w:rFonts w:ascii="標楷體" w:eastAsia="標楷體" w:hAnsi="標楷體" w:cs="新細明體" w:hint="eastAsia"/>
                <w:bCs/>
                <w:color w:val="000000"/>
                <w:kern w:val="2"/>
                <w:sz w:val="26"/>
                <w:szCs w:val="20"/>
              </w:rPr>
              <w:t>（一）教師說明這兩節課的主旨是要帶領同學深入討論</w:t>
            </w:r>
            <w:r w:rsidRPr="00897B47">
              <w:rPr>
                <w:rFonts w:ascii="標楷體" w:eastAsia="標楷體" w:hAnsi="標楷體" w:cs="新細明體" w:hint="eastAsia"/>
                <w:color w:val="000000"/>
                <w:kern w:val="2"/>
                <w:sz w:val="26"/>
                <w:szCs w:val="20"/>
              </w:rPr>
              <w:t>戀愛的各個階段會出現的狀況題，先將同學分成4−6組。</w:t>
            </w:r>
          </w:p>
          <w:p w:rsidR="00A4756E" w:rsidRPr="00897B47" w:rsidRDefault="00A4756E" w:rsidP="00A4756E">
            <w:pPr>
              <w:widowControl w:val="0"/>
              <w:spacing w:line="260" w:lineRule="exact"/>
              <w:rPr>
                <w:rFonts w:eastAsiaTheme="minorEastAsia"/>
                <w:kern w:val="2"/>
                <w:sz w:val="20"/>
                <w:szCs w:val="20"/>
              </w:rPr>
            </w:pPr>
            <w:r w:rsidRPr="00897B47">
              <w:rPr>
                <w:rFonts w:ascii="標楷體" w:eastAsia="標楷體" w:hAnsi="標楷體" w:cs="新細明體" w:hint="eastAsia"/>
                <w:color w:val="000000"/>
                <w:kern w:val="2"/>
                <w:sz w:val="26"/>
                <w:szCs w:val="20"/>
              </w:rPr>
              <w:t>（二）教師可於活動前帶學生瀏覽過所有關卡，確認對文字描述沒有疑惑之後，給予10分鐘的討論時間！</w:t>
            </w:r>
          </w:p>
          <w:p w:rsidR="00A4756E" w:rsidRPr="00897B47" w:rsidRDefault="00A4756E" w:rsidP="00A4756E">
            <w:pPr>
              <w:widowControl w:val="0"/>
              <w:spacing w:line="260" w:lineRule="exact"/>
              <w:rPr>
                <w:rFonts w:eastAsiaTheme="minorEastAsia"/>
                <w:kern w:val="2"/>
                <w:sz w:val="20"/>
                <w:szCs w:val="20"/>
              </w:rPr>
            </w:pPr>
            <w:r w:rsidRPr="00897B47">
              <w:rPr>
                <w:rFonts w:ascii="標楷體" w:eastAsia="標楷體" w:hAnsi="標楷體" w:cs="新細明體" w:hint="eastAsia"/>
                <w:color w:val="000000"/>
                <w:kern w:val="2"/>
                <w:sz w:val="26"/>
                <w:szCs w:val="20"/>
              </w:rPr>
              <w:t>（三）說明遊戲規則。</w:t>
            </w:r>
          </w:p>
          <w:p w:rsidR="00A4756E" w:rsidRPr="00897B47" w:rsidRDefault="00A4756E" w:rsidP="00A4756E">
            <w:pPr>
              <w:widowControl w:val="0"/>
              <w:spacing w:line="260" w:lineRule="exact"/>
              <w:rPr>
                <w:rFonts w:eastAsiaTheme="minorEastAsia"/>
                <w:kern w:val="2"/>
                <w:sz w:val="20"/>
                <w:szCs w:val="20"/>
              </w:rPr>
            </w:pPr>
            <w:r w:rsidRPr="00897B47">
              <w:rPr>
                <w:rFonts w:ascii="標楷體" w:eastAsia="標楷體" w:hAnsi="標楷體" w:cs="新細明體" w:hint="eastAsia"/>
                <w:color w:val="000000"/>
                <w:kern w:val="2"/>
                <w:sz w:val="26"/>
                <w:szCs w:val="20"/>
              </w:rPr>
              <w:t>（四）帶領學生進行紙上闖關活動，教師宜參考學生答題狀況，詳見補充說明內容，在每個題目加上一個額外簡答題，讓一些因為籤運不佳而落後的組別，有進一格的機會，如此能更提高學生的參與度。</w:t>
            </w:r>
          </w:p>
          <w:p w:rsidR="00A4756E" w:rsidRPr="00980030" w:rsidRDefault="00A4756E" w:rsidP="00A4756E">
            <w:pPr>
              <w:adjustRightInd w:val="0"/>
              <w:spacing w:line="260" w:lineRule="exact"/>
              <w:rPr>
                <w:rFonts w:eastAsiaTheme="minorEastAsia"/>
                <w:sz w:val="20"/>
                <w:szCs w:val="20"/>
              </w:rPr>
            </w:pPr>
            <w:r w:rsidRPr="00897B47">
              <w:rPr>
                <w:rFonts w:ascii="標楷體" w:eastAsia="標楷體" w:hAnsi="標楷體" w:cs="新細明體" w:hint="eastAsia"/>
                <w:color w:val="000000"/>
                <w:kern w:val="2"/>
                <w:sz w:val="26"/>
                <w:szCs w:val="20"/>
              </w:rPr>
              <w:t>三、活動小省思與小結</w:t>
            </w: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口語評量。</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【家庭教育】</w:t>
            </w:r>
          </w:p>
          <w:p w:rsidR="00A4756E" w:rsidRPr="00980030" w:rsidRDefault="00A4756E" w:rsidP="00A4756E">
            <w:pPr>
              <w:adjustRightInd w:val="0"/>
              <w:spacing w:line="260" w:lineRule="exact"/>
              <w:rPr>
                <w:rFonts w:eastAsiaTheme="minorEastAsia"/>
                <w:bCs/>
                <w:sz w:val="20"/>
                <w:szCs w:val="20"/>
              </w:rPr>
            </w:pPr>
            <w:r w:rsidRPr="006D3C90">
              <w:rPr>
                <w:rFonts w:ascii="標楷體" w:eastAsia="標楷體" w:hAnsi="標楷體" w:cs="DFKaiShu-SB-Estd-BF" w:hint="eastAsia"/>
              </w:rPr>
              <w:t>家J3 了解人際交往、親密關係的發展，以及溝通與衝突處理。</w:t>
            </w:r>
          </w:p>
        </w:tc>
      </w:tr>
      <w:tr w:rsidR="00A4756E" w:rsidRPr="004F4430" w:rsidTr="00B22D11">
        <w:trPr>
          <w:trHeight w:val="1260"/>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sidRPr="00980030">
              <w:rPr>
                <w:rFonts w:ascii="標楷體" w:eastAsia="標楷體" w:hAnsi="標楷體" w:cs="新細明體" w:hint="eastAsia"/>
                <w:bCs/>
                <w:snapToGrid w:val="0"/>
                <w:color w:val="000000"/>
                <w:sz w:val="26"/>
                <w:szCs w:val="20"/>
              </w:rPr>
              <w:t>：性別魔法站</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單元二：性別協奏曲</w:t>
            </w:r>
          </w:p>
        </w:tc>
        <w:tc>
          <w:tcPr>
            <w:tcW w:w="865" w:type="pct"/>
            <w:gridSpan w:val="5"/>
            <w:tcBorders>
              <w:right w:val="single" w:sz="4" w:space="0" w:color="auto"/>
            </w:tcBorders>
            <w:vAlign w:val="center"/>
          </w:tcPr>
          <w:p w:rsidR="00A4756E" w:rsidRPr="00980030" w:rsidRDefault="00A4756E" w:rsidP="00A4756E">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綜-J-B1 尊重、包容與欣賞他人，適切表達自己的意見與感受，運用同理心及合</w:t>
            </w:r>
            <w:r>
              <w:rPr>
                <w:rFonts w:ascii="標楷體" w:eastAsia="標楷體" w:hAnsi="標楷體" w:cs="新細明體" w:hint="eastAsia"/>
                <w:color w:val="000000"/>
                <w:sz w:val="26"/>
                <w:szCs w:val="26"/>
              </w:rPr>
              <w:lastRenderedPageBreak/>
              <w:t>宜的溝通技巧，促進良好的人際互動。</w:t>
            </w:r>
          </w:p>
        </w:tc>
        <w:tc>
          <w:tcPr>
            <w:tcW w:w="1269" w:type="pct"/>
            <w:tcBorders>
              <w:left w:val="single" w:sz="4" w:space="0" w:color="auto"/>
            </w:tcBorders>
            <w:vAlign w:val="center"/>
          </w:tcPr>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
                <w:snapToGrid w:val="0"/>
                <w:color w:val="000000"/>
                <w:sz w:val="26"/>
                <w:szCs w:val="20"/>
                <w:u w:val="single"/>
              </w:rPr>
              <w:lastRenderedPageBreak/>
              <w:t xml:space="preserve">活動三  </w:t>
            </w:r>
            <w:r>
              <w:rPr>
                <w:rFonts w:ascii="標楷體" w:eastAsia="標楷體" w:hAnsi="標楷體" w:cs="新細明體" w:hint="eastAsia"/>
                <w:b/>
                <w:snapToGrid w:val="0"/>
                <w:color w:val="000000"/>
                <w:sz w:val="26"/>
                <w:szCs w:val="20"/>
                <w:u w:val="single"/>
              </w:rPr>
              <w:t>情感互動協奏曲</w:t>
            </w:r>
          </w:p>
          <w:p w:rsidR="00A4756E" w:rsidRPr="00ED557D" w:rsidRDefault="00A4756E" w:rsidP="00A4756E">
            <w:pPr>
              <w:widowControl w:val="0"/>
              <w:adjustRightInd w:val="0"/>
              <w:spacing w:line="260" w:lineRule="exact"/>
              <w:rPr>
                <w:rFonts w:eastAsiaTheme="minorEastAsia"/>
                <w:bCs/>
                <w:kern w:val="2"/>
                <w:sz w:val="20"/>
                <w:szCs w:val="20"/>
              </w:rPr>
            </w:pPr>
            <w:r w:rsidRPr="00ED557D">
              <w:rPr>
                <w:rFonts w:ascii="標楷體" w:eastAsia="標楷體" w:hAnsi="標楷體" w:cs="新細明體" w:hint="eastAsia"/>
                <w:bCs/>
                <w:color w:val="000000"/>
                <w:kern w:val="2"/>
                <w:sz w:val="26"/>
                <w:szCs w:val="20"/>
              </w:rPr>
              <w:t>一、活動說明</w:t>
            </w:r>
          </w:p>
          <w:p w:rsidR="00A4756E" w:rsidRPr="00ED557D" w:rsidRDefault="00A4756E" w:rsidP="00A4756E">
            <w:pPr>
              <w:widowControl w:val="0"/>
              <w:adjustRightInd w:val="0"/>
              <w:spacing w:line="260" w:lineRule="exact"/>
              <w:rPr>
                <w:rFonts w:eastAsiaTheme="minorEastAsia"/>
                <w:bCs/>
                <w:kern w:val="2"/>
                <w:sz w:val="20"/>
                <w:szCs w:val="20"/>
              </w:rPr>
            </w:pPr>
            <w:r w:rsidRPr="00ED557D">
              <w:rPr>
                <w:rFonts w:ascii="標楷體" w:eastAsia="標楷體" w:hAnsi="標楷體" w:cs="新細明體" w:hint="eastAsia"/>
                <w:bCs/>
                <w:color w:val="000000"/>
                <w:kern w:val="2"/>
                <w:sz w:val="26"/>
                <w:szCs w:val="20"/>
              </w:rPr>
              <w:t>二、活動進行</w:t>
            </w:r>
          </w:p>
          <w:p w:rsidR="00A4756E" w:rsidRPr="00ED557D" w:rsidRDefault="00A4756E" w:rsidP="00A4756E">
            <w:pPr>
              <w:widowControl w:val="0"/>
              <w:adjustRightInd w:val="0"/>
              <w:spacing w:line="260" w:lineRule="exact"/>
              <w:rPr>
                <w:rFonts w:asciiTheme="minorEastAsia" w:eastAsiaTheme="minorEastAsia" w:hAnsiTheme="minorEastAsia"/>
                <w:bCs/>
                <w:kern w:val="2"/>
                <w:sz w:val="20"/>
                <w:szCs w:val="20"/>
              </w:rPr>
            </w:pPr>
            <w:r w:rsidRPr="00ED557D">
              <w:rPr>
                <w:rFonts w:ascii="標楷體" w:eastAsia="標楷體" w:hAnsi="標楷體" w:cs="新細明體" w:hint="eastAsia"/>
                <w:bCs/>
                <w:color w:val="000000"/>
                <w:kern w:val="2"/>
                <w:sz w:val="26"/>
                <w:szCs w:val="20"/>
              </w:rPr>
              <w:t>（一）教師要準備跟組數相同的數支竹籤。</w:t>
            </w:r>
          </w:p>
          <w:p w:rsidR="00A4756E" w:rsidRPr="00ED557D" w:rsidRDefault="00A4756E" w:rsidP="00A4756E">
            <w:pPr>
              <w:widowControl w:val="0"/>
              <w:adjustRightInd w:val="0"/>
              <w:spacing w:line="260" w:lineRule="exact"/>
              <w:rPr>
                <w:rFonts w:asciiTheme="minorEastAsia" w:eastAsiaTheme="minorEastAsia" w:hAnsiTheme="minorEastAsia"/>
                <w:kern w:val="2"/>
                <w:sz w:val="20"/>
                <w:szCs w:val="20"/>
              </w:rPr>
            </w:pPr>
            <w:r w:rsidRPr="00ED557D">
              <w:rPr>
                <w:rFonts w:ascii="標楷體" w:eastAsia="標楷體" w:hAnsi="標楷體" w:cs="新細明體" w:hint="eastAsia"/>
                <w:color w:val="000000"/>
                <w:kern w:val="2"/>
                <w:sz w:val="26"/>
                <w:szCs w:val="20"/>
              </w:rPr>
              <w:lastRenderedPageBreak/>
              <w:t>（二）進行討論：將學生分成四到六組，每組派一位代表來抽取一張籤，籤上的內容是狀況劇情之一。</w:t>
            </w:r>
          </w:p>
          <w:p w:rsidR="00A4756E" w:rsidRPr="00ED557D" w:rsidRDefault="00A4756E" w:rsidP="00A4756E">
            <w:pPr>
              <w:widowControl w:val="0"/>
              <w:adjustRightInd w:val="0"/>
              <w:spacing w:line="260" w:lineRule="exact"/>
              <w:rPr>
                <w:rFonts w:asciiTheme="minorEastAsia" w:eastAsiaTheme="minorEastAsia" w:hAnsiTheme="minorEastAsia"/>
                <w:kern w:val="2"/>
                <w:sz w:val="20"/>
                <w:szCs w:val="20"/>
              </w:rPr>
            </w:pPr>
            <w:r w:rsidRPr="00ED557D">
              <w:rPr>
                <w:rFonts w:ascii="標楷體" w:eastAsia="標楷體" w:hAnsi="標楷體" w:cs="新細明體" w:hint="eastAsia"/>
                <w:color w:val="000000"/>
                <w:kern w:val="2"/>
                <w:sz w:val="26"/>
                <w:szCs w:val="20"/>
              </w:rPr>
              <w:t>（三）開始演出：以下就各種狀況劇提供演出要點說明。</w:t>
            </w:r>
          </w:p>
          <w:p w:rsidR="00A4756E" w:rsidRPr="00ED557D" w:rsidRDefault="00A4756E" w:rsidP="00A4756E">
            <w:pPr>
              <w:widowControl w:val="0"/>
              <w:adjustRightInd w:val="0"/>
              <w:spacing w:line="260" w:lineRule="exact"/>
              <w:rPr>
                <w:rFonts w:asciiTheme="minorEastAsia" w:eastAsiaTheme="minorEastAsia" w:hAnsiTheme="minorEastAsia"/>
                <w:kern w:val="2"/>
                <w:sz w:val="20"/>
                <w:szCs w:val="20"/>
              </w:rPr>
            </w:pPr>
            <w:r w:rsidRPr="00ED557D">
              <w:rPr>
                <w:rFonts w:ascii="標楷體" w:eastAsia="標楷體" w:hAnsi="標楷體" w:cs="新細明體" w:hint="eastAsia"/>
                <w:color w:val="000000"/>
                <w:kern w:val="2"/>
                <w:sz w:val="26"/>
                <w:szCs w:val="20"/>
              </w:rPr>
              <w:t>三、活動小省思：鼓勵學生兩兩一組找班上的好朋友分享自己的經驗，如果想要公開分享，可以提出來集思廣益。</w:t>
            </w:r>
          </w:p>
          <w:p w:rsidR="00A4756E" w:rsidRPr="00ED557D" w:rsidRDefault="00A4756E" w:rsidP="00A4756E">
            <w:pPr>
              <w:widowControl w:val="0"/>
              <w:adjustRightInd w:val="0"/>
              <w:spacing w:line="260" w:lineRule="exact"/>
              <w:rPr>
                <w:rFonts w:asciiTheme="minorEastAsia" w:eastAsiaTheme="minorEastAsia" w:hAnsiTheme="minorEastAsia"/>
                <w:kern w:val="2"/>
                <w:sz w:val="20"/>
                <w:szCs w:val="20"/>
              </w:rPr>
            </w:pPr>
            <w:r w:rsidRPr="00ED557D">
              <w:rPr>
                <w:rFonts w:ascii="標楷體" w:eastAsia="標楷體" w:hAnsi="標楷體" w:cs="新細明體" w:hint="eastAsia"/>
                <w:color w:val="000000"/>
                <w:kern w:val="2"/>
                <w:sz w:val="26"/>
                <w:szCs w:val="20"/>
              </w:rPr>
              <w:t>但要提醒學生公開分享時，不要吹噓或是提及太隱私的情節，可以私底下找輔導室老師求助及解</w:t>
            </w:r>
          </w:p>
          <w:p w:rsidR="00A4756E" w:rsidRPr="00ED557D" w:rsidRDefault="00A4756E" w:rsidP="00A4756E">
            <w:pPr>
              <w:widowControl w:val="0"/>
              <w:adjustRightInd w:val="0"/>
              <w:spacing w:line="260" w:lineRule="exact"/>
              <w:rPr>
                <w:rFonts w:eastAsiaTheme="minorEastAsia"/>
                <w:bCs/>
                <w:kern w:val="2"/>
                <w:sz w:val="20"/>
                <w:szCs w:val="20"/>
              </w:rPr>
            </w:pPr>
            <w:r w:rsidRPr="00ED557D">
              <w:rPr>
                <w:rFonts w:ascii="標楷體" w:eastAsia="標楷體" w:hAnsi="標楷體" w:cs="新細明體" w:hint="eastAsia"/>
                <w:color w:val="000000"/>
                <w:kern w:val="2"/>
                <w:sz w:val="26"/>
                <w:szCs w:val="20"/>
              </w:rPr>
              <w:t>惑。</w:t>
            </w:r>
          </w:p>
          <w:p w:rsidR="00A4756E" w:rsidRPr="00980030" w:rsidRDefault="00A4756E" w:rsidP="00A4756E">
            <w:pPr>
              <w:adjustRightInd w:val="0"/>
              <w:spacing w:line="260" w:lineRule="exact"/>
              <w:rPr>
                <w:rFonts w:eastAsiaTheme="minorEastAsia"/>
                <w:sz w:val="20"/>
                <w:szCs w:val="20"/>
              </w:rPr>
            </w:pP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口語評量。</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【家庭教育】</w:t>
            </w:r>
          </w:p>
          <w:p w:rsidR="00A4756E" w:rsidRPr="00980030" w:rsidRDefault="00A4756E" w:rsidP="00A4756E">
            <w:pPr>
              <w:adjustRightInd w:val="0"/>
              <w:spacing w:line="260" w:lineRule="exact"/>
              <w:rPr>
                <w:rFonts w:eastAsiaTheme="minorEastAsia"/>
                <w:bCs/>
                <w:sz w:val="20"/>
                <w:szCs w:val="20"/>
              </w:rPr>
            </w:pPr>
            <w:r w:rsidRPr="006D3C90">
              <w:rPr>
                <w:rFonts w:ascii="標楷體" w:eastAsia="標楷體" w:hAnsi="標楷體" w:cs="DFKaiShu-SB-Estd-BF" w:hint="eastAsia"/>
              </w:rPr>
              <w:t>家J3 了解人際交往、親密關係的發展，以及溝通與衝突處理。</w:t>
            </w:r>
          </w:p>
        </w:tc>
      </w:tr>
      <w:tr w:rsidR="00A4756E" w:rsidRPr="004F4430" w:rsidTr="00B22D11">
        <w:trPr>
          <w:trHeight w:val="1969"/>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A4756E" w:rsidRPr="00B705F9" w:rsidRDefault="00A4756E" w:rsidP="00A4756E">
            <w:pPr>
              <w:adjustRightInd w:val="0"/>
              <w:spacing w:line="260" w:lineRule="exact"/>
              <w:jc w:val="center"/>
              <w:rPr>
                <w:rFonts w:eastAsiaTheme="minorEastAsia"/>
                <w:color w:val="FF0000"/>
                <w:sz w:val="20"/>
                <w:szCs w:val="20"/>
              </w:rPr>
            </w:pPr>
            <w:r w:rsidRPr="00B705F9">
              <w:rPr>
                <w:rFonts w:ascii="標楷體" w:eastAsia="標楷體" w:hAnsi="標楷體" w:cs="新細明體" w:hint="eastAsia"/>
                <w:bCs/>
                <w:snapToGrid w:val="0"/>
                <w:color w:val="FF0000"/>
                <w:sz w:val="26"/>
                <w:szCs w:val="20"/>
              </w:rPr>
              <w:t>主題五：性別魔法站</w:t>
            </w:r>
          </w:p>
          <w:p w:rsidR="00A4756E" w:rsidRPr="00B705F9" w:rsidRDefault="00A4756E" w:rsidP="00A4756E">
            <w:pPr>
              <w:adjustRightInd w:val="0"/>
              <w:spacing w:line="260" w:lineRule="exact"/>
              <w:jc w:val="center"/>
              <w:rPr>
                <w:rFonts w:ascii="標楷體" w:eastAsia="標楷體" w:hAnsi="標楷體" w:cs="新細明體"/>
                <w:bCs/>
                <w:snapToGrid w:val="0"/>
                <w:color w:val="FF0000"/>
                <w:sz w:val="26"/>
                <w:szCs w:val="20"/>
              </w:rPr>
            </w:pPr>
            <w:r w:rsidRPr="00B705F9">
              <w:rPr>
                <w:rFonts w:ascii="標楷體" w:eastAsia="標楷體" w:hAnsi="標楷體" w:cs="新細明體" w:hint="eastAsia"/>
                <w:bCs/>
                <w:snapToGrid w:val="0"/>
                <w:color w:val="FF0000"/>
                <w:sz w:val="26"/>
                <w:szCs w:val="20"/>
              </w:rPr>
              <w:t>單元二：性別協奏曲（第一次段考）</w:t>
            </w:r>
          </w:p>
          <w:p w:rsidR="00B705F9" w:rsidRPr="00B705F9" w:rsidRDefault="00B705F9" w:rsidP="00A4756E">
            <w:pPr>
              <w:adjustRightInd w:val="0"/>
              <w:spacing w:line="260" w:lineRule="exact"/>
              <w:jc w:val="center"/>
              <w:rPr>
                <w:rFonts w:eastAsiaTheme="minorEastAsia"/>
                <w:color w:val="FF0000"/>
                <w:sz w:val="20"/>
                <w:szCs w:val="20"/>
              </w:rPr>
            </w:pPr>
            <w:r w:rsidRPr="00B705F9">
              <w:rPr>
                <w:rFonts w:ascii="標楷體" w:eastAsia="標楷體" w:hAnsi="標楷體" w:hint="eastAsia"/>
                <w:color w:val="FF0000"/>
                <w:sz w:val="26"/>
                <w:szCs w:val="26"/>
              </w:rPr>
              <w:t>呼應學校願景：</w:t>
            </w:r>
            <w:r w:rsidRPr="00B705F9">
              <w:rPr>
                <w:rFonts w:ascii="標楷體" w:eastAsia="標楷體" w:hAnsi="標楷體" w:cs="標楷體" w:hint="eastAsia"/>
                <w:color w:val="FF0000"/>
              </w:rPr>
              <w:t>生活、自信</w:t>
            </w:r>
          </w:p>
        </w:tc>
        <w:tc>
          <w:tcPr>
            <w:tcW w:w="865" w:type="pct"/>
            <w:gridSpan w:val="5"/>
            <w:tcBorders>
              <w:right w:val="single" w:sz="4" w:space="0" w:color="auto"/>
            </w:tcBorders>
            <w:vAlign w:val="center"/>
          </w:tcPr>
          <w:p w:rsidR="00A4756E" w:rsidRPr="00B705F9" w:rsidRDefault="00A4756E" w:rsidP="00A4756E">
            <w:pPr>
              <w:adjustRightInd w:val="0"/>
              <w:spacing w:line="260" w:lineRule="exact"/>
              <w:jc w:val="center"/>
              <w:rPr>
                <w:rFonts w:eastAsiaTheme="minorEastAsia"/>
                <w:b/>
                <w:color w:val="FF0000"/>
                <w:sz w:val="20"/>
                <w:szCs w:val="20"/>
              </w:rPr>
            </w:pPr>
            <w:r w:rsidRPr="00B705F9">
              <w:rPr>
                <w:rFonts w:ascii="標楷體" w:eastAsia="標楷體" w:hAnsi="標楷體" w:cs="新細明體" w:hint="eastAsia"/>
                <w:color w:val="FF0000"/>
                <w:sz w:val="26"/>
                <w:szCs w:val="26"/>
              </w:rPr>
              <w:t>綜-J-B1 尊重、包容與欣賞他人，適切表達自己的意見與感受，運用同理心及合宜的溝通技巧，促進良好的人際互動。</w:t>
            </w:r>
          </w:p>
        </w:tc>
        <w:tc>
          <w:tcPr>
            <w:tcW w:w="1269" w:type="pct"/>
            <w:tcBorders>
              <w:left w:val="single" w:sz="4" w:space="0" w:color="auto"/>
            </w:tcBorders>
            <w:vAlign w:val="center"/>
          </w:tcPr>
          <w:p w:rsidR="00A4756E" w:rsidRPr="00B705F9" w:rsidRDefault="00A4756E" w:rsidP="00A4756E">
            <w:pPr>
              <w:adjustRightInd w:val="0"/>
              <w:spacing w:line="260" w:lineRule="exact"/>
              <w:rPr>
                <w:rFonts w:eastAsiaTheme="minorEastAsia"/>
                <w:bCs/>
                <w:color w:val="FF0000"/>
                <w:sz w:val="20"/>
                <w:szCs w:val="20"/>
              </w:rPr>
            </w:pPr>
            <w:r w:rsidRPr="00B705F9">
              <w:rPr>
                <w:rFonts w:ascii="標楷體" w:eastAsia="標楷體" w:hAnsi="標楷體" w:cs="新細明體" w:hint="eastAsia"/>
                <w:b/>
                <w:snapToGrid w:val="0"/>
                <w:color w:val="FF0000"/>
                <w:sz w:val="26"/>
                <w:szCs w:val="20"/>
                <w:u w:val="single"/>
              </w:rPr>
              <w:t>活動三  情感互動協奏曲</w:t>
            </w:r>
          </w:p>
          <w:p w:rsidR="00A4756E" w:rsidRPr="00B705F9" w:rsidRDefault="00A4756E" w:rsidP="00A4756E">
            <w:pPr>
              <w:widowControl w:val="0"/>
              <w:adjustRightInd w:val="0"/>
              <w:spacing w:line="260" w:lineRule="exact"/>
              <w:rPr>
                <w:rFonts w:eastAsiaTheme="minorEastAsia"/>
                <w:bCs/>
                <w:color w:val="FF0000"/>
                <w:kern w:val="2"/>
                <w:sz w:val="20"/>
                <w:szCs w:val="20"/>
              </w:rPr>
            </w:pPr>
            <w:r w:rsidRPr="00B705F9">
              <w:rPr>
                <w:rFonts w:ascii="標楷體" w:eastAsia="標楷體" w:hAnsi="標楷體" w:cs="新細明體" w:hint="eastAsia"/>
                <w:bCs/>
                <w:color w:val="FF0000"/>
                <w:kern w:val="2"/>
                <w:sz w:val="26"/>
                <w:szCs w:val="20"/>
              </w:rPr>
              <w:t>一、活動說明</w:t>
            </w:r>
          </w:p>
          <w:p w:rsidR="00A4756E" w:rsidRPr="00B705F9" w:rsidRDefault="00A4756E" w:rsidP="00A4756E">
            <w:pPr>
              <w:widowControl w:val="0"/>
              <w:adjustRightInd w:val="0"/>
              <w:spacing w:line="260" w:lineRule="exact"/>
              <w:rPr>
                <w:rFonts w:eastAsiaTheme="minorEastAsia"/>
                <w:bCs/>
                <w:color w:val="FF0000"/>
                <w:kern w:val="2"/>
                <w:sz w:val="20"/>
                <w:szCs w:val="20"/>
              </w:rPr>
            </w:pPr>
            <w:r w:rsidRPr="00B705F9">
              <w:rPr>
                <w:rFonts w:ascii="標楷體" w:eastAsia="標楷體" w:hAnsi="標楷體" w:cs="新細明體" w:hint="eastAsia"/>
                <w:bCs/>
                <w:color w:val="FF0000"/>
                <w:kern w:val="2"/>
                <w:sz w:val="26"/>
                <w:szCs w:val="20"/>
              </w:rPr>
              <w:t>二、活動進行</w:t>
            </w:r>
          </w:p>
          <w:p w:rsidR="00A4756E" w:rsidRPr="00B705F9" w:rsidRDefault="00A4756E" w:rsidP="00A4756E">
            <w:pPr>
              <w:widowControl w:val="0"/>
              <w:adjustRightInd w:val="0"/>
              <w:spacing w:line="260" w:lineRule="exact"/>
              <w:rPr>
                <w:rFonts w:asciiTheme="minorEastAsia" w:eastAsiaTheme="minorEastAsia" w:hAnsiTheme="minorEastAsia"/>
                <w:bCs/>
                <w:color w:val="FF0000"/>
                <w:kern w:val="2"/>
                <w:sz w:val="20"/>
                <w:szCs w:val="20"/>
              </w:rPr>
            </w:pPr>
            <w:r w:rsidRPr="00B705F9">
              <w:rPr>
                <w:rFonts w:ascii="標楷體" w:eastAsia="標楷體" w:hAnsi="標楷體" w:cs="新細明體" w:hint="eastAsia"/>
                <w:bCs/>
                <w:color w:val="FF0000"/>
                <w:kern w:val="2"/>
                <w:sz w:val="26"/>
                <w:szCs w:val="20"/>
              </w:rPr>
              <w:t>（一）教師要準備跟組數相同的數支竹籤。</w:t>
            </w:r>
          </w:p>
          <w:p w:rsidR="00A4756E" w:rsidRPr="00B705F9" w:rsidRDefault="00A4756E" w:rsidP="00A4756E">
            <w:pPr>
              <w:widowControl w:val="0"/>
              <w:adjustRightInd w:val="0"/>
              <w:spacing w:line="260" w:lineRule="exact"/>
              <w:rPr>
                <w:rFonts w:asciiTheme="minorEastAsia" w:eastAsiaTheme="minorEastAsia" w:hAnsiTheme="minorEastAsia"/>
                <w:color w:val="FF0000"/>
                <w:kern w:val="2"/>
                <w:sz w:val="20"/>
                <w:szCs w:val="20"/>
              </w:rPr>
            </w:pPr>
            <w:r w:rsidRPr="00B705F9">
              <w:rPr>
                <w:rFonts w:ascii="標楷體" w:eastAsia="標楷體" w:hAnsi="標楷體" w:cs="新細明體" w:hint="eastAsia"/>
                <w:color w:val="FF0000"/>
                <w:kern w:val="2"/>
                <w:sz w:val="26"/>
                <w:szCs w:val="20"/>
              </w:rPr>
              <w:t>（二）進行討論：將學生分成四到六組，每組派一位代表來抽取一張籤，籤上的內容是狀況劇情之一。</w:t>
            </w:r>
          </w:p>
          <w:p w:rsidR="00A4756E" w:rsidRPr="00B705F9" w:rsidRDefault="00A4756E" w:rsidP="00A4756E">
            <w:pPr>
              <w:widowControl w:val="0"/>
              <w:adjustRightInd w:val="0"/>
              <w:spacing w:line="260" w:lineRule="exact"/>
              <w:rPr>
                <w:rFonts w:asciiTheme="minorEastAsia" w:eastAsiaTheme="minorEastAsia" w:hAnsiTheme="minorEastAsia"/>
                <w:color w:val="FF0000"/>
                <w:kern w:val="2"/>
                <w:sz w:val="20"/>
                <w:szCs w:val="20"/>
              </w:rPr>
            </w:pPr>
            <w:r w:rsidRPr="00B705F9">
              <w:rPr>
                <w:rFonts w:ascii="標楷體" w:eastAsia="標楷體" w:hAnsi="標楷體" w:cs="新細明體" w:hint="eastAsia"/>
                <w:color w:val="FF0000"/>
                <w:kern w:val="2"/>
                <w:sz w:val="26"/>
                <w:szCs w:val="20"/>
              </w:rPr>
              <w:t>（三）開始演出：以下就各種狀況劇提供演出要點說明。</w:t>
            </w:r>
          </w:p>
          <w:p w:rsidR="00A4756E" w:rsidRPr="00B705F9" w:rsidRDefault="00A4756E" w:rsidP="00A4756E">
            <w:pPr>
              <w:widowControl w:val="0"/>
              <w:adjustRightInd w:val="0"/>
              <w:spacing w:line="260" w:lineRule="exact"/>
              <w:rPr>
                <w:rFonts w:asciiTheme="minorEastAsia" w:eastAsiaTheme="minorEastAsia" w:hAnsiTheme="minorEastAsia"/>
                <w:color w:val="FF0000"/>
                <w:kern w:val="2"/>
                <w:sz w:val="20"/>
                <w:szCs w:val="20"/>
              </w:rPr>
            </w:pPr>
            <w:r w:rsidRPr="00B705F9">
              <w:rPr>
                <w:rFonts w:ascii="標楷體" w:eastAsia="標楷體" w:hAnsi="標楷體" w:cs="新細明體" w:hint="eastAsia"/>
                <w:color w:val="FF0000"/>
                <w:kern w:val="2"/>
                <w:sz w:val="26"/>
                <w:szCs w:val="20"/>
              </w:rPr>
              <w:t>三、活動小省思：鼓勵學生兩兩一組找班上的好朋友分享自己的經驗，如果想要公開分享，可以提出來集思廣益。</w:t>
            </w:r>
          </w:p>
          <w:p w:rsidR="00A4756E" w:rsidRPr="00B705F9" w:rsidRDefault="00A4756E" w:rsidP="00A4756E">
            <w:pPr>
              <w:widowControl w:val="0"/>
              <w:adjustRightInd w:val="0"/>
              <w:spacing w:line="260" w:lineRule="exact"/>
              <w:rPr>
                <w:rFonts w:asciiTheme="minorEastAsia" w:eastAsiaTheme="minorEastAsia" w:hAnsiTheme="minorEastAsia"/>
                <w:color w:val="FF0000"/>
                <w:kern w:val="2"/>
                <w:sz w:val="20"/>
                <w:szCs w:val="20"/>
              </w:rPr>
            </w:pPr>
            <w:r w:rsidRPr="00B705F9">
              <w:rPr>
                <w:rFonts w:ascii="標楷體" w:eastAsia="標楷體" w:hAnsi="標楷體" w:cs="新細明體" w:hint="eastAsia"/>
                <w:color w:val="FF0000"/>
                <w:kern w:val="2"/>
                <w:sz w:val="26"/>
                <w:szCs w:val="20"/>
              </w:rPr>
              <w:t>但要提醒學生公開分享時，不要吹噓或是提及太隱私的情節，可以私底下找輔導室老師求助及解</w:t>
            </w:r>
          </w:p>
          <w:p w:rsidR="00A4756E" w:rsidRPr="00B705F9" w:rsidRDefault="00A4756E" w:rsidP="00A4756E">
            <w:pPr>
              <w:widowControl w:val="0"/>
              <w:adjustRightInd w:val="0"/>
              <w:spacing w:line="260" w:lineRule="exact"/>
              <w:rPr>
                <w:rFonts w:eastAsiaTheme="minorEastAsia"/>
                <w:bCs/>
                <w:color w:val="FF0000"/>
                <w:kern w:val="2"/>
                <w:sz w:val="20"/>
                <w:szCs w:val="20"/>
              </w:rPr>
            </w:pPr>
            <w:r w:rsidRPr="00B705F9">
              <w:rPr>
                <w:rFonts w:ascii="標楷體" w:eastAsia="標楷體" w:hAnsi="標楷體" w:cs="新細明體" w:hint="eastAsia"/>
                <w:color w:val="FF0000"/>
                <w:kern w:val="2"/>
                <w:sz w:val="26"/>
                <w:szCs w:val="20"/>
              </w:rPr>
              <w:lastRenderedPageBreak/>
              <w:t>惑。</w:t>
            </w:r>
          </w:p>
          <w:p w:rsidR="00A4756E" w:rsidRPr="00B705F9" w:rsidRDefault="00A4756E" w:rsidP="00A4756E">
            <w:pPr>
              <w:adjustRightInd w:val="0"/>
              <w:spacing w:line="260" w:lineRule="exact"/>
              <w:rPr>
                <w:rFonts w:eastAsiaTheme="minorEastAsia"/>
                <w:color w:val="FF0000"/>
                <w:sz w:val="20"/>
                <w:szCs w:val="20"/>
              </w:rPr>
            </w:pPr>
          </w:p>
        </w:tc>
        <w:tc>
          <w:tcPr>
            <w:tcW w:w="811" w:type="pct"/>
            <w:vAlign w:val="center"/>
          </w:tcPr>
          <w:p w:rsidR="00A4756E" w:rsidRPr="00B705F9" w:rsidRDefault="00A4756E" w:rsidP="00A4756E">
            <w:pPr>
              <w:adjustRightInd w:val="0"/>
              <w:spacing w:line="260" w:lineRule="exact"/>
              <w:rPr>
                <w:rFonts w:eastAsiaTheme="minorEastAsia"/>
                <w:color w:val="FF0000"/>
                <w:sz w:val="20"/>
                <w:szCs w:val="20"/>
              </w:rPr>
            </w:pPr>
            <w:r w:rsidRPr="00B705F9">
              <w:rPr>
                <w:rFonts w:ascii="標楷體" w:eastAsia="標楷體" w:hAnsi="標楷體" w:cs="新細明體" w:hint="eastAsia"/>
                <w:color w:val="FF0000"/>
                <w:sz w:val="26"/>
                <w:szCs w:val="20"/>
              </w:rPr>
              <w:lastRenderedPageBreak/>
              <w:t>口語評量。</w:t>
            </w:r>
          </w:p>
        </w:tc>
        <w:tc>
          <w:tcPr>
            <w:tcW w:w="1028" w:type="pct"/>
          </w:tcPr>
          <w:p w:rsidR="00A4756E" w:rsidRPr="00B705F9" w:rsidRDefault="00A4756E" w:rsidP="00A4756E">
            <w:pPr>
              <w:adjustRightInd w:val="0"/>
              <w:spacing w:line="260" w:lineRule="exact"/>
              <w:rPr>
                <w:rFonts w:eastAsiaTheme="minorEastAsia"/>
                <w:b/>
                <w:bCs/>
                <w:color w:val="FF0000"/>
              </w:rPr>
            </w:pPr>
            <w:r w:rsidRPr="00B705F9">
              <w:rPr>
                <w:rFonts w:ascii="標楷體" w:eastAsia="標楷體" w:hAnsi="標楷體" w:cs="DFKaiShu-SB-Estd-BF" w:hint="eastAsia"/>
                <w:b/>
                <w:bCs/>
                <w:color w:val="FF0000"/>
              </w:rPr>
              <w:t>【家庭教育】</w:t>
            </w:r>
          </w:p>
          <w:p w:rsidR="00A4756E" w:rsidRPr="00B705F9" w:rsidRDefault="00A4756E" w:rsidP="00A4756E">
            <w:pPr>
              <w:adjustRightInd w:val="0"/>
              <w:spacing w:line="260" w:lineRule="exact"/>
              <w:rPr>
                <w:rFonts w:eastAsiaTheme="minorEastAsia"/>
                <w:bCs/>
                <w:color w:val="FF0000"/>
                <w:sz w:val="20"/>
                <w:szCs w:val="20"/>
              </w:rPr>
            </w:pPr>
            <w:r w:rsidRPr="00B705F9">
              <w:rPr>
                <w:rFonts w:ascii="標楷體" w:eastAsia="標楷體" w:hAnsi="標楷體" w:cs="DFKaiShu-SB-Estd-BF" w:hint="eastAsia"/>
                <w:color w:val="FF0000"/>
              </w:rPr>
              <w:t>家J3 了解人際交往、親密關係的發展，以及溝通與衝突處理。</w:t>
            </w:r>
          </w:p>
        </w:tc>
      </w:tr>
      <w:tr w:rsidR="00A4756E" w:rsidRPr="004F4430" w:rsidTr="00B22D11">
        <w:trPr>
          <w:trHeight w:val="1812"/>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sidRPr="00980030">
              <w:rPr>
                <w:rFonts w:ascii="標楷體" w:eastAsia="標楷體" w:hAnsi="標楷體" w:cs="新細明體" w:hint="eastAsia"/>
                <w:bCs/>
                <w:snapToGrid w:val="0"/>
                <w:color w:val="000000"/>
                <w:sz w:val="26"/>
                <w:szCs w:val="20"/>
              </w:rPr>
              <w:t>：性別魔法站</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單元二：性別協奏曲</w:t>
            </w:r>
          </w:p>
        </w:tc>
        <w:tc>
          <w:tcPr>
            <w:tcW w:w="858" w:type="pct"/>
            <w:gridSpan w:val="4"/>
            <w:tcBorders>
              <w:right w:val="single" w:sz="4" w:space="0" w:color="auto"/>
            </w:tcBorders>
            <w:vAlign w:val="center"/>
          </w:tcPr>
          <w:p w:rsidR="00A4756E" w:rsidRPr="00980030" w:rsidRDefault="00A4756E" w:rsidP="00A4756E">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76" w:type="pct"/>
            <w:gridSpan w:val="2"/>
            <w:tcBorders>
              <w:left w:val="single" w:sz="4" w:space="0" w:color="auto"/>
            </w:tcBorders>
            <w:vAlign w:val="center"/>
          </w:tcPr>
          <w:p w:rsidR="00A4756E" w:rsidRDefault="00A4756E" w:rsidP="00A4756E">
            <w:pPr>
              <w:adjustRightInd w:val="0"/>
              <w:spacing w:line="260" w:lineRule="exact"/>
              <w:rPr>
                <w:rFonts w:asciiTheme="minorEastAsia" w:eastAsiaTheme="minorEastAsia" w:hAnsiTheme="minorEastAsia"/>
                <w:b/>
                <w:bCs/>
                <w:kern w:val="2"/>
                <w:sz w:val="20"/>
                <w:szCs w:val="20"/>
                <w:u w:val="single"/>
              </w:rPr>
            </w:pPr>
            <w:r>
              <w:rPr>
                <w:rFonts w:ascii="標楷體" w:eastAsia="標楷體" w:hAnsi="標楷體" w:cs="新細明體" w:hint="eastAsia"/>
                <w:b/>
                <w:bCs/>
                <w:color w:val="000000"/>
                <w:kern w:val="2"/>
                <w:sz w:val="26"/>
                <w:szCs w:val="20"/>
                <w:u w:val="single"/>
              </w:rPr>
              <w:t>活動三</w:t>
            </w:r>
            <w:r w:rsidRPr="001D39DF">
              <w:rPr>
                <w:rFonts w:ascii="標楷體" w:eastAsia="標楷體" w:hAnsi="標楷體" w:cs="新細明體" w:hint="eastAsia"/>
                <w:b/>
                <w:bCs/>
                <w:color w:val="000000"/>
                <w:kern w:val="2"/>
                <w:sz w:val="26"/>
                <w:szCs w:val="20"/>
                <w:u w:val="single"/>
              </w:rPr>
              <w:t xml:space="preserve">  </w:t>
            </w:r>
            <w:r>
              <w:rPr>
                <w:rFonts w:ascii="標楷體" w:eastAsia="標楷體" w:hAnsi="標楷體" w:cs="新細明體" w:hint="eastAsia"/>
                <w:b/>
                <w:bCs/>
                <w:color w:val="000000"/>
                <w:kern w:val="2"/>
                <w:sz w:val="26"/>
                <w:szCs w:val="20"/>
                <w:u w:val="single"/>
              </w:rPr>
              <w:t>情感互動協奏曲</w:t>
            </w:r>
          </w:p>
          <w:p w:rsidR="00A4756E" w:rsidRPr="007642BA" w:rsidRDefault="00A4756E" w:rsidP="00A4756E">
            <w:pPr>
              <w:widowControl w:val="0"/>
              <w:adjustRightInd w:val="0"/>
              <w:spacing w:line="260" w:lineRule="exact"/>
              <w:rPr>
                <w:rFonts w:asciiTheme="minorEastAsia" w:eastAsiaTheme="minorEastAsia" w:hAnsiTheme="minorEastAsia"/>
                <w:kern w:val="2"/>
                <w:sz w:val="20"/>
                <w:szCs w:val="20"/>
              </w:rPr>
            </w:pPr>
            <w:r>
              <w:rPr>
                <w:rFonts w:ascii="標楷體" w:eastAsia="標楷體" w:hAnsi="標楷體" w:cs="新細明體" w:hint="eastAsia"/>
                <w:color w:val="000000"/>
                <w:kern w:val="2"/>
                <w:sz w:val="26"/>
                <w:szCs w:val="20"/>
              </w:rPr>
              <w:t>一、</w:t>
            </w:r>
            <w:r w:rsidRPr="007642BA">
              <w:rPr>
                <w:rFonts w:ascii="標楷體" w:eastAsia="標楷體" w:hAnsi="標楷體" w:cs="新細明體" w:hint="eastAsia"/>
                <w:color w:val="000000"/>
                <w:kern w:val="2"/>
                <w:sz w:val="26"/>
                <w:szCs w:val="20"/>
              </w:rPr>
              <w:t>將學生分成四到六組，每組派一位代表來抽取一張籤，籤上的內容是狀況劇情之一。</w:t>
            </w:r>
          </w:p>
          <w:p w:rsidR="00A4756E" w:rsidRPr="007642BA" w:rsidRDefault="00A4756E" w:rsidP="00A4756E">
            <w:pPr>
              <w:widowControl w:val="0"/>
              <w:adjustRightInd w:val="0"/>
              <w:spacing w:line="260" w:lineRule="exact"/>
              <w:rPr>
                <w:rFonts w:asciiTheme="minorEastAsia" w:eastAsiaTheme="minorEastAsia" w:hAnsiTheme="minorEastAsia"/>
                <w:kern w:val="2"/>
                <w:sz w:val="20"/>
                <w:szCs w:val="20"/>
              </w:rPr>
            </w:pPr>
            <w:r>
              <w:rPr>
                <w:rFonts w:ascii="標楷體" w:eastAsia="標楷體" w:hAnsi="標楷體" w:cs="新細明體" w:hint="eastAsia"/>
                <w:color w:val="000000"/>
                <w:kern w:val="2"/>
                <w:sz w:val="26"/>
                <w:szCs w:val="20"/>
              </w:rPr>
              <w:t>二、</w:t>
            </w:r>
            <w:r w:rsidRPr="007642BA">
              <w:rPr>
                <w:rFonts w:ascii="標楷體" w:eastAsia="標楷體" w:hAnsi="標楷體" w:cs="新細明體" w:hint="eastAsia"/>
                <w:color w:val="000000"/>
                <w:kern w:val="2"/>
                <w:sz w:val="26"/>
                <w:szCs w:val="20"/>
              </w:rPr>
              <w:t>演出前教師可針對各個狀況簡要說明，提示討論重點，如何展現適宜的性別情感互動，做到尊重對方、保護自己、考慮後果。</w:t>
            </w:r>
          </w:p>
          <w:p w:rsidR="00A4756E" w:rsidRDefault="00A4756E" w:rsidP="00A4756E">
            <w:pPr>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三、學生演出與分享</w:t>
            </w:r>
            <w:r w:rsidRPr="007642BA">
              <w:rPr>
                <w:rFonts w:ascii="標楷體" w:eastAsia="標楷體" w:hAnsi="標楷體" w:cs="新細明體" w:hint="eastAsia"/>
                <w:color w:val="000000"/>
                <w:kern w:val="2"/>
                <w:sz w:val="26"/>
                <w:szCs w:val="20"/>
              </w:rPr>
              <w:t>。</w:t>
            </w:r>
          </w:p>
          <w:p w:rsidR="00A4756E" w:rsidRPr="00041CF4" w:rsidRDefault="00A4756E" w:rsidP="00A4756E">
            <w:pPr>
              <w:widowControl w:val="0"/>
              <w:adjustRightInd w:val="0"/>
              <w:spacing w:line="260" w:lineRule="exact"/>
              <w:rPr>
                <w:rFonts w:asciiTheme="minorEastAsia" w:eastAsiaTheme="minorEastAsia" w:hAnsiTheme="minorEastAsia"/>
                <w:kern w:val="2"/>
                <w:sz w:val="20"/>
                <w:szCs w:val="20"/>
              </w:rPr>
            </w:pPr>
            <w:r w:rsidRPr="00041CF4">
              <w:rPr>
                <w:rFonts w:ascii="標楷體" w:eastAsia="標楷體" w:hAnsi="標楷體" w:cs="新細明體" w:hint="eastAsia"/>
                <w:color w:val="000000"/>
                <w:kern w:val="2"/>
                <w:sz w:val="26"/>
                <w:szCs w:val="20"/>
              </w:rPr>
              <w:t>四、教師說明：</w:t>
            </w:r>
            <w:r>
              <w:rPr>
                <w:rFonts w:ascii="標楷體" w:eastAsia="標楷體" w:hAnsi="標楷體" w:cs="新細明體" w:hint="eastAsia"/>
                <w:color w:val="000000"/>
                <w:kern w:val="2"/>
                <w:sz w:val="26"/>
                <w:szCs w:val="20"/>
              </w:rPr>
              <w:t>「</w:t>
            </w:r>
            <w:r w:rsidRPr="00041CF4">
              <w:rPr>
                <w:rFonts w:ascii="標楷體" w:eastAsia="標楷體" w:hAnsi="標楷體" w:cs="新細明體" w:hint="eastAsia"/>
                <w:color w:val="000000"/>
                <w:kern w:val="2"/>
                <w:sz w:val="26"/>
                <w:szCs w:val="20"/>
              </w:rPr>
              <w:t>經過了這堂課，談戀愛是否不像你原本所想的那麼單純？會遇到很多的挑戰，有來自外在的，也會來自彼此雙方相處的情境。共通的處理原則就是，我們清楚的面對問題，用理性、誠懇的溝通，大致上都可以找到彼此雙方或是與外在挑戰最好的互動方式！</w:t>
            </w:r>
            <w:r>
              <w:rPr>
                <w:rFonts w:ascii="標楷體" w:eastAsia="標楷體" w:hAnsi="標楷體" w:cs="新細明體" w:hint="eastAsia"/>
                <w:color w:val="000000"/>
                <w:kern w:val="2"/>
                <w:sz w:val="26"/>
                <w:szCs w:val="20"/>
              </w:rPr>
              <w:t>」</w:t>
            </w:r>
          </w:p>
          <w:p w:rsidR="00A4756E" w:rsidRPr="00980030" w:rsidRDefault="00A4756E" w:rsidP="00A4756E">
            <w:pPr>
              <w:adjustRightInd w:val="0"/>
              <w:spacing w:line="260" w:lineRule="exact"/>
              <w:rPr>
                <w:rFonts w:eastAsiaTheme="minorEastAsia"/>
                <w:sz w:val="20"/>
                <w:szCs w:val="20"/>
              </w:rPr>
            </w:pP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口語評量。</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【家庭教育】</w:t>
            </w:r>
          </w:p>
          <w:p w:rsidR="00A4756E" w:rsidRPr="00980030" w:rsidRDefault="00A4756E" w:rsidP="00A4756E">
            <w:pPr>
              <w:adjustRightInd w:val="0"/>
              <w:spacing w:line="260" w:lineRule="exact"/>
              <w:rPr>
                <w:rFonts w:eastAsiaTheme="minorEastAsia"/>
                <w:bCs/>
                <w:sz w:val="20"/>
                <w:szCs w:val="20"/>
              </w:rPr>
            </w:pPr>
            <w:r w:rsidRPr="006D3C90">
              <w:rPr>
                <w:rFonts w:ascii="標楷體" w:eastAsia="標楷體" w:hAnsi="標楷體" w:cs="DFKaiShu-SB-Estd-BF" w:hint="eastAsia"/>
              </w:rPr>
              <w:t>家J3 了解人際交往、親密關係的發展，以及溝通與衝突處理。</w:t>
            </w:r>
          </w:p>
        </w:tc>
      </w:tr>
      <w:tr w:rsidR="00A4756E" w:rsidRPr="004F4430" w:rsidTr="00B22D11">
        <w:trPr>
          <w:trHeight w:val="1540"/>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sidRPr="00980030">
              <w:rPr>
                <w:rFonts w:ascii="標楷體" w:eastAsia="標楷體" w:hAnsi="標楷體" w:cs="新細明體" w:hint="eastAsia"/>
                <w:bCs/>
                <w:snapToGrid w:val="0"/>
                <w:color w:val="000000"/>
                <w:sz w:val="26"/>
                <w:szCs w:val="20"/>
              </w:rPr>
              <w:t>：性別魔法站</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單元二：性別協奏曲</w:t>
            </w:r>
          </w:p>
        </w:tc>
        <w:tc>
          <w:tcPr>
            <w:tcW w:w="858" w:type="pct"/>
            <w:gridSpan w:val="4"/>
            <w:tcBorders>
              <w:right w:val="single" w:sz="4" w:space="0" w:color="auto"/>
            </w:tcBorders>
            <w:vAlign w:val="center"/>
          </w:tcPr>
          <w:p w:rsidR="00A4756E" w:rsidRPr="00980030" w:rsidRDefault="00A4756E" w:rsidP="00A4756E">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76" w:type="pct"/>
            <w:gridSpan w:val="2"/>
            <w:tcBorders>
              <w:left w:val="single" w:sz="4" w:space="0" w:color="auto"/>
            </w:tcBorders>
            <w:vAlign w:val="center"/>
          </w:tcPr>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
                <w:snapToGrid w:val="0"/>
                <w:color w:val="000000"/>
                <w:sz w:val="26"/>
                <w:szCs w:val="20"/>
                <w:u w:val="single"/>
              </w:rPr>
              <w:t xml:space="preserve">活動四  </w:t>
            </w:r>
            <w:r>
              <w:rPr>
                <w:rFonts w:ascii="標楷體" w:eastAsia="標楷體" w:hAnsi="標楷體" w:cs="新細明體" w:hint="eastAsia"/>
                <w:b/>
                <w:snapToGrid w:val="0"/>
                <w:color w:val="000000"/>
                <w:sz w:val="26"/>
                <w:szCs w:val="20"/>
                <w:u w:val="single"/>
              </w:rPr>
              <w:t>和平</w:t>
            </w:r>
            <w:r w:rsidRPr="00980030">
              <w:rPr>
                <w:rFonts w:ascii="標楷體" w:eastAsia="標楷體" w:hAnsi="標楷體" w:cs="新細明體" w:hint="eastAsia"/>
                <w:b/>
                <w:snapToGrid w:val="0"/>
                <w:color w:val="000000"/>
                <w:sz w:val="26"/>
                <w:szCs w:val="20"/>
                <w:u w:val="single"/>
              </w:rPr>
              <w:t>分手練習曲</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一、分手故事</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（一）學生閱讀課本引導後教師說明，教師詢問學生關於分手的經驗。</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（二）學生閱讀活動範例後，開始進行討論。</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（三）各組依順序分享他們整理的分手原因與方式，以及如果對方用這種方式提分手的感受。教師可將各組的分享簡單記錄在黑板上，讓同學可以了解較常見的分手原因與方式，以及當下的感受。</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（四）省思提問：「你發現了什麼呢？」</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（五）教師小結：「有人不敢面對面提分手或許是難以面對對方的情緒，但這樣並不是很尊重對方。我們有沒有更好的方式呢？」</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二、分手不NG</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（二）帶領學生閱讀分手不NG案例，學生閱讀完畢後，請學生舉手自由發表，他們認為春嬌在與志明分手時，哪些做法可能需要調整。教師可給發表學生口頭肯定。</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（三）省思提問。</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（四）教師小結。</w:t>
            </w: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1.能與同學討論曾聽過或經歷過的分手原因及方式。</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2.學生能配合討論與演練分手對白。</w:t>
            </w:r>
          </w:p>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3.整理出分手後的適合與不適合作法，並思考自己。</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【家庭教育】</w:t>
            </w:r>
          </w:p>
          <w:p w:rsidR="00A4756E" w:rsidRPr="00980030" w:rsidRDefault="00A4756E" w:rsidP="00A4756E">
            <w:pPr>
              <w:adjustRightInd w:val="0"/>
              <w:spacing w:line="260" w:lineRule="exact"/>
              <w:rPr>
                <w:rFonts w:eastAsiaTheme="minorEastAsia"/>
                <w:bCs/>
                <w:sz w:val="20"/>
                <w:szCs w:val="20"/>
              </w:rPr>
            </w:pPr>
            <w:r w:rsidRPr="006D3C90">
              <w:rPr>
                <w:rFonts w:ascii="標楷體" w:eastAsia="標楷體" w:hAnsi="標楷體" w:cs="DFKaiShu-SB-Estd-BF" w:hint="eastAsia"/>
              </w:rPr>
              <w:t>家J3 了解人際交往、親密關係的發展，以及溝通與衝突處理。</w:t>
            </w:r>
          </w:p>
        </w:tc>
      </w:tr>
      <w:tr w:rsidR="00A4756E" w:rsidRPr="004F4430" w:rsidTr="00B22D11">
        <w:trPr>
          <w:trHeight w:val="1402"/>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主題五</w:t>
            </w:r>
            <w:r w:rsidRPr="00980030">
              <w:rPr>
                <w:rFonts w:ascii="標楷體" w:eastAsia="標楷體" w:hAnsi="標楷體" w:cs="新細明體" w:hint="eastAsia"/>
                <w:bCs/>
                <w:snapToGrid w:val="0"/>
                <w:color w:val="000000"/>
                <w:sz w:val="26"/>
                <w:szCs w:val="20"/>
              </w:rPr>
              <w:t>：性別魔法站</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單元二：性別協奏曲</w:t>
            </w:r>
          </w:p>
        </w:tc>
        <w:tc>
          <w:tcPr>
            <w:tcW w:w="858" w:type="pct"/>
            <w:gridSpan w:val="4"/>
            <w:tcBorders>
              <w:right w:val="single" w:sz="4" w:space="0" w:color="auto"/>
            </w:tcBorders>
            <w:vAlign w:val="center"/>
          </w:tcPr>
          <w:p w:rsidR="00A4756E" w:rsidRPr="00980030" w:rsidRDefault="00A4756E" w:rsidP="00A4756E">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76" w:type="pct"/>
            <w:gridSpan w:val="2"/>
            <w:tcBorders>
              <w:left w:val="single" w:sz="4" w:space="0" w:color="auto"/>
            </w:tcBorders>
            <w:vAlign w:val="center"/>
          </w:tcPr>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
                <w:snapToGrid w:val="0"/>
                <w:color w:val="000000"/>
                <w:sz w:val="26"/>
                <w:szCs w:val="20"/>
                <w:u w:val="single"/>
              </w:rPr>
              <w:t xml:space="preserve">活動四  </w:t>
            </w:r>
            <w:r>
              <w:rPr>
                <w:rFonts w:ascii="標楷體" w:eastAsia="標楷體" w:hAnsi="標楷體" w:cs="新細明體" w:hint="eastAsia"/>
                <w:b/>
                <w:snapToGrid w:val="0"/>
                <w:color w:val="000000"/>
                <w:sz w:val="26"/>
                <w:szCs w:val="20"/>
                <w:u w:val="single"/>
              </w:rPr>
              <w:t>和平</w:t>
            </w:r>
            <w:r w:rsidRPr="00980030">
              <w:rPr>
                <w:rFonts w:ascii="標楷體" w:eastAsia="標楷體" w:hAnsi="標楷體" w:cs="新細明體" w:hint="eastAsia"/>
                <w:b/>
                <w:snapToGrid w:val="0"/>
                <w:color w:val="000000"/>
                <w:sz w:val="26"/>
                <w:szCs w:val="20"/>
                <w:u w:val="single"/>
              </w:rPr>
              <w:t>分手練習曲</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一、分手memo</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（二）學生閱讀活動範例後，透過分組討論的方式來歸納出分手的對話方式，並決定上臺演出的人。</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（三）學生上臺角色扮演後，全班一起討論哪一組的分手對話是最適宜的。</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（四）教師肯定同學都有好好分手的能力，並請同學發表分手時除了表達內容以外，還需要注意哪些事項。</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（五）省思提問：「除了上述注意事項，分手還有哪些需要留意之處？」</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（六）教師邀請學生進行小結，分享自己學到了哪些重要的分手觀念。</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二、我們都要好好過</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（一）教師帶領學生閱讀課本引導語，並介紹活動方式。</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（二）學生討論課本上的四個面向的問題並發表。</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（三）教師小結。</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三、情感互動預備計畫</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（一）教師引導：「你覺得現階段的自己可以做哪些預備，以便成熟的面對感情呢？」</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（二）省思提問：「這個階段談感情，需要注意哪些事項？」</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（三）教師總結。</w:t>
            </w: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1.能與同學討論曾聽過或經歷過的分手原因及方式。</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2.學生能配合討論與演練分手對白。</w:t>
            </w:r>
          </w:p>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3.整理出分手後的適合與不適合作法，並思考自己。</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【家庭教育】</w:t>
            </w:r>
          </w:p>
          <w:p w:rsidR="00A4756E" w:rsidRPr="00980030" w:rsidRDefault="00A4756E" w:rsidP="00A4756E">
            <w:pPr>
              <w:adjustRightInd w:val="0"/>
              <w:spacing w:line="260" w:lineRule="exact"/>
              <w:rPr>
                <w:rFonts w:eastAsiaTheme="minorEastAsia"/>
                <w:bCs/>
                <w:sz w:val="20"/>
                <w:szCs w:val="20"/>
              </w:rPr>
            </w:pPr>
            <w:r w:rsidRPr="006D3C90">
              <w:rPr>
                <w:rFonts w:ascii="標楷體" w:eastAsia="標楷體" w:hAnsi="標楷體" w:cs="DFKaiShu-SB-Estd-BF" w:hint="eastAsia"/>
              </w:rPr>
              <w:t>家J3 了解人際交往、親密關係的發展，以及溝通與衝突處理。</w:t>
            </w:r>
          </w:p>
        </w:tc>
      </w:tr>
      <w:tr w:rsidR="00A4756E" w:rsidRPr="004F4430" w:rsidTr="00B22D11">
        <w:trPr>
          <w:trHeight w:val="1402"/>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單元一：追蹤生涯路</w:t>
            </w:r>
          </w:p>
        </w:tc>
        <w:tc>
          <w:tcPr>
            <w:tcW w:w="858" w:type="pct"/>
            <w:gridSpan w:val="4"/>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276" w:type="pct"/>
            <w:gridSpan w:val="2"/>
            <w:tcBorders>
              <w:left w:val="single" w:sz="4" w:space="0" w:color="auto"/>
            </w:tcBorders>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b/>
                <w:snapToGrid w:val="0"/>
                <w:color w:val="000000"/>
                <w:sz w:val="26"/>
                <w:szCs w:val="20"/>
                <w:u w:val="single"/>
              </w:rPr>
              <w:t>活動一  未來同學會</w:t>
            </w:r>
          </w:p>
          <w:p w:rsidR="00A4756E" w:rsidRPr="00980030" w:rsidRDefault="00A4756E" w:rsidP="00A4756E">
            <w:pPr>
              <w:adjustRightInd w:val="0"/>
              <w:spacing w:line="260" w:lineRule="exact"/>
              <w:rPr>
                <w:rFonts w:eastAsiaTheme="minorEastAsia"/>
                <w:bCs/>
                <w:snapToGrid w:val="0"/>
                <w:sz w:val="20"/>
                <w:szCs w:val="20"/>
              </w:rPr>
            </w:pPr>
            <w:r w:rsidRPr="00980030">
              <w:rPr>
                <w:rFonts w:ascii="標楷體" w:eastAsia="標楷體" w:hAnsi="標楷體" w:cs="新細明體" w:hint="eastAsia"/>
                <w:bCs/>
                <w:snapToGrid w:val="0"/>
                <w:color w:val="000000"/>
                <w:sz w:val="26"/>
                <w:szCs w:val="20"/>
              </w:rPr>
              <w:t>一、活動說明</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djustRightInd w:val="0"/>
              <w:spacing w:line="260" w:lineRule="exact"/>
              <w:rPr>
                <w:rFonts w:eastAsiaTheme="minorEastAsia"/>
                <w:snapToGrid w:val="0"/>
                <w:sz w:val="20"/>
                <w:szCs w:val="20"/>
              </w:rPr>
            </w:pPr>
            <w:r w:rsidRPr="00980030">
              <w:rPr>
                <w:rFonts w:ascii="標楷體" w:eastAsia="標楷體" w:hAnsi="標楷體" w:cs="新細明體" w:hint="eastAsia"/>
                <w:color w:val="000000"/>
                <w:sz w:val="26"/>
                <w:szCs w:val="20"/>
              </w:rPr>
              <w:t>（一）教師可以播放輕柔的音樂，唸著以下的引導語詞，請大家閉眼，隨著音樂，想像你已經到了20年後的世界！那時候你的未來自己的形象是什麼樣子呢？那是個天氣晴朗的日子，你穿著什麼服裝呢？同學會所在的餐廳外觀是什麼樣呢？進門簽到後，第一個遇到的同學是誰？靠</w:t>
            </w:r>
            <w:r w:rsidRPr="00980030">
              <w:rPr>
                <w:rFonts w:ascii="標楷體" w:eastAsia="標楷體" w:hAnsi="標楷體" w:cs="新細明體" w:hint="eastAsia"/>
                <w:color w:val="000000"/>
                <w:sz w:val="26"/>
                <w:szCs w:val="20"/>
              </w:rPr>
              <w:lastRenderedPageBreak/>
              <w:t>什麼特徵認出他／她來呢？他見到好久不見的你，第一句話會說什麼呢？他會驚訝你外貌的改變嗎？還是覺得你跟國中時期長的差不多？等你跟一些老朋友興奮地聊幾句之後，主持人敲了玻璃杯，開始請大家輪流介紹自己！</w:t>
            </w:r>
          </w:p>
          <w:p w:rsidR="00A4756E" w:rsidRPr="00980030" w:rsidRDefault="00A4756E" w:rsidP="00A4756E">
            <w:pPr>
              <w:adjustRightInd w:val="0"/>
              <w:spacing w:line="260" w:lineRule="exact"/>
              <w:rPr>
                <w:rFonts w:eastAsiaTheme="minorEastAsia"/>
                <w:snapToGrid w:val="0"/>
                <w:sz w:val="20"/>
                <w:szCs w:val="20"/>
              </w:rPr>
            </w:pPr>
            <w:r w:rsidRPr="00980030">
              <w:rPr>
                <w:rFonts w:ascii="標楷體" w:eastAsia="標楷體" w:hAnsi="標楷體" w:cs="新細明體" w:hint="eastAsia"/>
                <w:color w:val="000000"/>
                <w:sz w:val="26"/>
                <w:szCs w:val="20"/>
              </w:rPr>
              <w:t>（二）第一個要你介紹的是，你目前是什麼樣的性格呢？其實你這幾年變得不多，跟國中時期的性格差不多，是什麼呢？</w:t>
            </w:r>
          </w:p>
          <w:p w:rsidR="00A4756E" w:rsidRPr="00980030" w:rsidRDefault="00A4756E" w:rsidP="00A4756E">
            <w:pPr>
              <w:adjustRightInd w:val="0"/>
              <w:spacing w:line="260" w:lineRule="exact"/>
              <w:rPr>
                <w:rFonts w:eastAsiaTheme="minorEastAsia"/>
                <w:snapToGrid w:val="0"/>
                <w:sz w:val="20"/>
                <w:szCs w:val="20"/>
              </w:rPr>
            </w:pPr>
            <w:r w:rsidRPr="00980030">
              <w:rPr>
                <w:rFonts w:ascii="標楷體" w:eastAsia="標楷體" w:hAnsi="標楷體" w:cs="新細明體" w:hint="eastAsia"/>
                <w:color w:val="000000"/>
                <w:sz w:val="26"/>
                <w:szCs w:val="20"/>
              </w:rPr>
              <w:t>教師邀請學生選擇其中一種最貼近自己的特質描述！</w:t>
            </w:r>
          </w:p>
          <w:p w:rsidR="00A4756E" w:rsidRPr="00980030" w:rsidRDefault="00A4756E" w:rsidP="00A4756E">
            <w:pPr>
              <w:adjustRightInd w:val="0"/>
              <w:spacing w:line="260" w:lineRule="exact"/>
              <w:rPr>
                <w:rFonts w:eastAsiaTheme="minorEastAsia"/>
                <w:snapToGrid w:val="0"/>
                <w:sz w:val="20"/>
                <w:szCs w:val="20"/>
              </w:rPr>
            </w:pPr>
            <w:r w:rsidRPr="00980030">
              <w:rPr>
                <w:rFonts w:ascii="標楷體" w:eastAsia="標楷體" w:hAnsi="標楷體" w:cs="新細明體" w:hint="eastAsia"/>
                <w:color w:val="000000"/>
                <w:sz w:val="26"/>
                <w:szCs w:val="20"/>
              </w:rPr>
              <w:t>（三）教師再請同學眼睛閉上，繼續幻遊：那個時候的人類已經發達到可以在外星球居住，並且在其中穿梭旅行！所以，同學會主持人第二個自我介紹的題目是：你現在居住的星球是哪個型號？每個星球有不同的特色跟居民，你覺得自己最有興趣住在哪個星球呢？為什麼呢？教師可以鼓勵學生依據直覺來做出選擇，邀請最先完成的學生分享！</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（四）接下來的幻遊題目，便是邀請同學思考若是興趣不鮮明，沒有特別感興趣的星球要怎麼辦？或是感興趣的太多，要怎麼應對？讓同學兩兩分組，抽籤邀請他們分享對策！</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三、活動小省思與小結</w:t>
            </w:r>
          </w:p>
        </w:tc>
        <w:tc>
          <w:tcPr>
            <w:tcW w:w="811" w:type="pct"/>
            <w:vAlign w:val="center"/>
          </w:tcPr>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lastRenderedPageBreak/>
              <w:t>1.</w:t>
            </w:r>
            <w:r w:rsidRPr="00980030">
              <w:rPr>
                <w:rFonts w:ascii="標楷體" w:eastAsia="標楷體" w:hAnsi="標楷體" w:cs="新細明體" w:hint="eastAsia"/>
                <w:color w:val="000000" w:themeColor="text1"/>
                <w:sz w:val="26"/>
                <w:szCs w:val="20"/>
              </w:rPr>
              <w:t>學生自評。</w:t>
            </w:r>
          </w:p>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themeColor="text1"/>
                <w:sz w:val="26"/>
                <w:szCs w:val="20"/>
              </w:rPr>
              <w:t>2.學生互評。</w:t>
            </w:r>
          </w:p>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themeColor="text1"/>
                <w:sz w:val="26"/>
                <w:szCs w:val="20"/>
              </w:rPr>
              <w:t>3.教師評量。</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涯J3 覺察自己的能力與興趣。</w:t>
            </w:r>
          </w:p>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rPr>
              <w:t>涯J4 了解自己的人格特質與價值觀。</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涯J6 建立對於未來生涯的願景。</w:t>
            </w:r>
          </w:p>
        </w:tc>
      </w:tr>
      <w:tr w:rsidR="00A4756E" w:rsidRPr="004F4430" w:rsidTr="00B22D11">
        <w:trPr>
          <w:trHeight w:val="1402"/>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單元一：追蹤生涯路</w:t>
            </w:r>
          </w:p>
        </w:tc>
        <w:tc>
          <w:tcPr>
            <w:tcW w:w="858" w:type="pct"/>
            <w:gridSpan w:val="4"/>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276" w:type="pct"/>
            <w:gridSpan w:val="2"/>
            <w:tcBorders>
              <w:left w:val="single" w:sz="4" w:space="0" w:color="auto"/>
            </w:tcBorders>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b/>
                <w:snapToGrid w:val="0"/>
                <w:color w:val="000000"/>
                <w:sz w:val="26"/>
                <w:szCs w:val="20"/>
                <w:u w:val="single"/>
              </w:rPr>
              <w:t>活動一  未來同學會</w:t>
            </w:r>
          </w:p>
          <w:p w:rsidR="00A4756E" w:rsidRPr="00980030" w:rsidRDefault="00A4756E" w:rsidP="00A4756E">
            <w:pPr>
              <w:adjustRightInd w:val="0"/>
              <w:spacing w:line="260" w:lineRule="exact"/>
              <w:rPr>
                <w:rFonts w:eastAsiaTheme="minorEastAsia"/>
                <w:snapToGrid w:val="0"/>
                <w:sz w:val="20"/>
                <w:szCs w:val="20"/>
              </w:rPr>
            </w:pPr>
            <w:r w:rsidRPr="00980030">
              <w:rPr>
                <w:rFonts w:ascii="標楷體" w:eastAsia="標楷體" w:hAnsi="標楷體" w:cs="新細明體" w:hint="eastAsia"/>
                <w:snapToGrid w:val="0"/>
                <w:color w:val="000000"/>
                <w:sz w:val="26"/>
                <w:szCs w:val="20"/>
              </w:rPr>
              <w:t>一、教師說明</w:t>
            </w:r>
          </w:p>
          <w:p w:rsidR="00A4756E" w:rsidRPr="00980030" w:rsidRDefault="00A4756E" w:rsidP="00A4756E">
            <w:pPr>
              <w:adjustRightInd w:val="0"/>
              <w:spacing w:line="260" w:lineRule="exact"/>
              <w:rPr>
                <w:rFonts w:eastAsiaTheme="minorEastAsia"/>
                <w:snapToGrid w:val="0"/>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djustRightInd w:val="0"/>
              <w:spacing w:line="260" w:lineRule="exact"/>
              <w:rPr>
                <w:rFonts w:eastAsiaTheme="minorEastAsia"/>
                <w:snapToGrid w:val="0"/>
                <w:sz w:val="20"/>
                <w:szCs w:val="20"/>
              </w:rPr>
            </w:pPr>
            <w:r w:rsidRPr="00980030">
              <w:rPr>
                <w:rFonts w:ascii="標楷體" w:eastAsia="標楷體" w:hAnsi="標楷體" w:cs="新細明體" w:hint="eastAsia"/>
                <w:color w:val="000000"/>
                <w:sz w:val="26"/>
                <w:szCs w:val="20"/>
              </w:rPr>
              <w:t>（一）在未來同學會對自己個性、居住星球的介紹之後，主持人第三個要每個人介紹的是自己目前任職的公司，當初是靠哪一方面的能力才能加入這家公司？教師可以帶領學生理解那些公司所要求能力，在學生完成選擇之後，再鼓勵學生舉手、分享是否在選擇時遇到跟課本角色一樣的猶豫心境！</w:t>
            </w:r>
          </w:p>
          <w:p w:rsidR="00A4756E" w:rsidRPr="00980030" w:rsidRDefault="00A4756E" w:rsidP="00A4756E">
            <w:pPr>
              <w:adjustRightInd w:val="0"/>
              <w:spacing w:line="260" w:lineRule="exact"/>
              <w:rPr>
                <w:rFonts w:eastAsiaTheme="minorEastAsia"/>
                <w:snapToGrid w:val="0"/>
                <w:sz w:val="20"/>
                <w:szCs w:val="20"/>
              </w:rPr>
            </w:pPr>
            <w:r w:rsidRPr="00980030">
              <w:rPr>
                <w:rFonts w:ascii="標楷體" w:eastAsia="標楷體" w:hAnsi="標楷體" w:cs="新細明體" w:hint="eastAsia"/>
                <w:color w:val="000000"/>
                <w:sz w:val="26"/>
                <w:szCs w:val="20"/>
              </w:rPr>
              <w:t>（二）接下來一位學生解釋課本上3個問題代表的意涵，也請他們分組討論出應對策略，並上臺報告。</w:t>
            </w:r>
          </w:p>
          <w:p w:rsidR="00A4756E" w:rsidRPr="00980030" w:rsidRDefault="00A4756E" w:rsidP="00A4756E">
            <w:pPr>
              <w:adjustRightInd w:val="0"/>
              <w:spacing w:line="260" w:lineRule="exact"/>
              <w:rPr>
                <w:rFonts w:eastAsiaTheme="minorEastAsia"/>
                <w:snapToGrid w:val="0"/>
                <w:sz w:val="20"/>
                <w:szCs w:val="20"/>
              </w:rPr>
            </w:pPr>
            <w:r w:rsidRPr="00980030">
              <w:rPr>
                <w:rFonts w:ascii="標楷體" w:eastAsia="標楷體" w:hAnsi="標楷體" w:cs="新細明體" w:hint="eastAsia"/>
                <w:snapToGrid w:val="0"/>
                <w:color w:val="000000"/>
                <w:sz w:val="26"/>
                <w:szCs w:val="20"/>
              </w:rPr>
              <w:t>三、活動小省思與小結</w:t>
            </w:r>
          </w:p>
        </w:tc>
        <w:tc>
          <w:tcPr>
            <w:tcW w:w="811" w:type="pct"/>
            <w:vAlign w:val="center"/>
          </w:tcPr>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w:t>
            </w:r>
            <w:r w:rsidRPr="00980030">
              <w:rPr>
                <w:rFonts w:ascii="標楷體" w:eastAsia="標楷體" w:hAnsi="標楷體" w:cs="新細明體" w:hint="eastAsia"/>
                <w:color w:val="000000" w:themeColor="text1"/>
                <w:sz w:val="26"/>
                <w:szCs w:val="20"/>
              </w:rPr>
              <w:t>學生自評。</w:t>
            </w:r>
          </w:p>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themeColor="text1"/>
                <w:sz w:val="26"/>
                <w:szCs w:val="20"/>
              </w:rPr>
              <w:t>2.學生互評。</w:t>
            </w:r>
          </w:p>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themeColor="text1"/>
                <w:sz w:val="26"/>
                <w:szCs w:val="20"/>
              </w:rPr>
              <w:t>3.教師評量。</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涯J3 覺察自己的能力與興趣。</w:t>
            </w:r>
          </w:p>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rPr>
              <w:t>涯J4 了解自己的人格特質與價值觀。</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涯J6 建立對於未來生涯的願景。</w:t>
            </w:r>
          </w:p>
        </w:tc>
      </w:tr>
      <w:tr w:rsidR="00A4756E" w:rsidRPr="004F4430" w:rsidTr="00B22D11">
        <w:trPr>
          <w:trHeight w:val="1534"/>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單元一：追蹤生涯路</w:t>
            </w:r>
          </w:p>
        </w:tc>
        <w:tc>
          <w:tcPr>
            <w:tcW w:w="858" w:type="pct"/>
            <w:gridSpan w:val="4"/>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276" w:type="pct"/>
            <w:gridSpan w:val="2"/>
            <w:tcBorders>
              <w:left w:val="single" w:sz="4" w:space="0" w:color="auto"/>
            </w:tcBorders>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b/>
                <w:snapToGrid w:val="0"/>
                <w:color w:val="000000"/>
                <w:sz w:val="26"/>
                <w:szCs w:val="20"/>
                <w:u w:val="single"/>
              </w:rPr>
              <w:t>活動二  解開生涯謎</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一、活動說明</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前言：如果我們未來選擇的工作能具備下面三點：1、自己有興趣。2、符合自我的氣質。3、有這方面的天賦專長。那工作生活就不只是為了餬口飯吃，還能更加有樂趣，讓自己優游其中，那真是太美妙的人生了！接下來的活動，便是要看看我們是否能達到這樣的速配程度，又，如果不能達到，該怎麼應對？</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對學生介紹「生涯興趣組型」雙向度模型的概念，並請學生依著課本指示，將前四頁的結果綜合</w:t>
            </w:r>
            <w:r w:rsidRPr="00980030">
              <w:rPr>
                <w:rFonts w:ascii="標楷體" w:eastAsia="標楷體" w:hAnsi="標楷體" w:cs="新細明體" w:hint="eastAsia"/>
                <w:color w:val="000000"/>
                <w:sz w:val="26"/>
                <w:szCs w:val="20"/>
              </w:rPr>
              <w:lastRenderedPageBreak/>
              <w:t>起來比對，就可以得出那幾個問題的結果！教師可以在學生座位之間穿梭，關心他們是否解讀成功！可以請學生拿出螢光筆，將所對應到的職業群中最吸引他的某幾樣職業標示出來，作為未來的生涯目標！</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（二）接下來將學生分組進行討論三種狀況：無興趣有能力、興趣能力符合、有興趣無能力的應對策略！討論之後，輪流上臺公開分享！</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三、活動小省思與小結</w:t>
            </w:r>
          </w:p>
        </w:tc>
        <w:tc>
          <w:tcPr>
            <w:tcW w:w="811" w:type="pct"/>
            <w:vAlign w:val="center"/>
          </w:tcPr>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lastRenderedPageBreak/>
              <w:t>1.</w:t>
            </w:r>
            <w:r w:rsidRPr="00980030">
              <w:rPr>
                <w:rFonts w:ascii="標楷體" w:eastAsia="標楷體" w:hAnsi="標楷體" w:cs="新細明體" w:hint="eastAsia"/>
                <w:color w:val="000000" w:themeColor="text1"/>
                <w:sz w:val="26"/>
                <w:szCs w:val="20"/>
              </w:rPr>
              <w:t>學生自評。</w:t>
            </w:r>
          </w:p>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themeColor="text1"/>
                <w:sz w:val="26"/>
                <w:szCs w:val="20"/>
              </w:rPr>
              <w:t>2.學生互評。</w:t>
            </w:r>
          </w:p>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themeColor="text1"/>
                <w:sz w:val="26"/>
                <w:szCs w:val="20"/>
              </w:rPr>
              <w:t>3.教師評量。</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涯J3 覺察自己的能力與興趣。</w:t>
            </w:r>
          </w:p>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rPr>
              <w:t>涯J4 了解自己的人格特質與價值觀。</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涯J6 建立對於未來生涯的願景。</w:t>
            </w:r>
          </w:p>
        </w:tc>
      </w:tr>
      <w:tr w:rsidR="00A4756E" w:rsidRPr="004F4430" w:rsidTr="00B22D11">
        <w:trPr>
          <w:trHeight w:val="1529"/>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單元二：勇闖生涯路（第二次段考）</w:t>
            </w:r>
          </w:p>
        </w:tc>
        <w:tc>
          <w:tcPr>
            <w:tcW w:w="827" w:type="pct"/>
            <w:gridSpan w:val="3"/>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07" w:type="pct"/>
            <w:gridSpan w:val="3"/>
            <w:tcBorders>
              <w:left w:val="single" w:sz="4" w:space="0" w:color="auto"/>
            </w:tcBorders>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b/>
                <w:snapToGrid w:val="0"/>
                <w:color w:val="000000"/>
                <w:sz w:val="26"/>
                <w:szCs w:val="20"/>
                <w:u w:val="single"/>
              </w:rPr>
              <w:t>活動一  人生規畫局</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一、活動說明</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（一）將學生分成三到五組，每組發下一份疊疊樂的教具，並請他們決定小組內的輪流順序！</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讓每組學生在組內輪流說出虛構人物：翰寶，這一生不同年齡會做的事情，從15歲的年紀開始說起，每放上一塊積木，代表增加5歲，放積木的人要同時說出這個年紀會做的事情，小組伙伴以接龍的方式來完成翰寶的生涯故事。如果過程中塔倒塌了，就必須從重新再來，學生可能的答案是：A.麻吉B.男朋友Ｃ.爸爸D.屁孩，老師可以穿梭在小組間，適時修正他們提出的角色名稱。</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（三）跟學生約定一個遊戲的時間，大約10分鐘，看看哪一組能</w:t>
            </w:r>
            <w:r w:rsidRPr="00980030">
              <w:rPr>
                <w:rFonts w:ascii="標楷體" w:eastAsia="標楷體" w:hAnsi="標楷體" w:cs="新細明體" w:hint="eastAsia"/>
                <w:color w:val="000000"/>
                <w:sz w:val="26"/>
                <w:szCs w:val="20"/>
              </w:rPr>
              <w:lastRenderedPageBreak/>
              <w:t>在時間之內疊出最高的塔，即是優勝者！</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（四）邀請冠軍隊伍推派一人，分享他們遊戲中接龍製造出來的生涯角色！</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（五）其他各組也把焦點轉回到組內，討論剛剛自己這組杜撰出來的角色有哪些，它們分別又有什麼要完成的任務？將答案註記在下一頁，並分組上臺報告。</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三、活動小省思及結語</w:t>
            </w:r>
          </w:p>
        </w:tc>
        <w:tc>
          <w:tcPr>
            <w:tcW w:w="811" w:type="pct"/>
            <w:vAlign w:val="center"/>
          </w:tcPr>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lastRenderedPageBreak/>
              <w:t>學生實作與口頭分享。</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 xml:space="preserve">涯J1 了解生涯規劃的意義與功能。 </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涯J2 具備生涯規劃的知識與概念。</w:t>
            </w:r>
          </w:p>
        </w:tc>
      </w:tr>
      <w:tr w:rsidR="00A4756E" w:rsidRPr="004F4430" w:rsidTr="00B22D11">
        <w:trPr>
          <w:trHeight w:val="1834"/>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單元二：勇闖生涯路</w:t>
            </w:r>
          </w:p>
        </w:tc>
        <w:tc>
          <w:tcPr>
            <w:tcW w:w="827" w:type="pct"/>
            <w:gridSpan w:val="3"/>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07" w:type="pct"/>
            <w:gridSpan w:val="3"/>
            <w:tcBorders>
              <w:left w:val="single" w:sz="4" w:space="0" w:color="auto"/>
            </w:tcBorders>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b/>
                <w:snapToGrid w:val="0"/>
                <w:color w:val="000000"/>
                <w:sz w:val="26"/>
                <w:szCs w:val="20"/>
                <w:u w:val="single"/>
              </w:rPr>
              <w:t>活動一  人生規畫局</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一、活動說明</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（一）將學生分成三到五組，每組發下一份疊疊樂的教具，並請他們決定小組內的輪流順序！</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讓每組學生在組內輪流說出虛構人物：翰寶，這一生不同年齡會做的事情，從15歲的年紀開始說起，每放上一塊積木，代表增加5歲，放積木的人要同時說出這個年紀會做的事情，小組伙伴以接龍的方式來完成翰寶的生涯故事。如果過程中塔倒塌了，就必須從重新再來，學生可能的答案是：A.麻吉B.男朋友Ｃ.爸爸D.屁孩，老師可以穿梭在小組間，適時修正他們提出的角色名稱。</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（三）跟學生約定一個遊戲的時間，大約10分鐘，看看哪一組能在時間之內疊出最高的塔，即是優勝者！</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（四）邀請冠軍隊伍推派一人，分享他們遊戲中接龍製造出來的生涯角色！</w:t>
            </w:r>
          </w:p>
          <w:p w:rsidR="00A4756E" w:rsidRPr="00980030" w:rsidRDefault="00A4756E" w:rsidP="00A4756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（五）其他各組也把焦點轉回到組內，討論剛剛自己這組杜撰出來的角色有哪些，它們分別又有什麼要完成的任務？將答案註記在下一頁，並分組上臺報告。</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三、活動小省思及結語</w:t>
            </w: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學生實作與口頭分享。</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涯J1 了解生涯規劃的意義與功能。</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涯J2 具備生涯規劃的知識與概念。</w:t>
            </w:r>
          </w:p>
        </w:tc>
      </w:tr>
      <w:tr w:rsidR="00A4756E" w:rsidRPr="004F4430" w:rsidTr="00B22D11">
        <w:trPr>
          <w:trHeight w:val="1685"/>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單元二：勇闖生涯路</w:t>
            </w:r>
          </w:p>
        </w:tc>
        <w:tc>
          <w:tcPr>
            <w:tcW w:w="827" w:type="pct"/>
            <w:gridSpan w:val="3"/>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07" w:type="pct"/>
            <w:gridSpan w:val="3"/>
            <w:tcBorders>
              <w:left w:val="single" w:sz="4" w:space="0" w:color="auto"/>
            </w:tcBorders>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b/>
                <w:snapToGrid w:val="0"/>
                <w:color w:val="000000"/>
                <w:sz w:val="26"/>
                <w:szCs w:val="20"/>
                <w:u w:val="single"/>
              </w:rPr>
              <w:t>活動一  人生規畫局</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一、活動說明</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（一）幫同學複習上一活動討論的的各種生涯角色，並帶領同學看課本上小明的生涯彩虹圖！</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教師發下空白紙及色筆，並邀請他們著手設計屬於自己的彩虹圖！學生可先在圖上標示自己最在乎的七個角色，一個角色用一種顏色代表，在活動頁上的彩虹圖一層一層堆疊出那個角色的起迄時間。教師可跟學生解釋，每一個區塊，不論大小都是代表著五年，從10歲開始，到100歲結束。</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（三）教師可給予學生充足的時間思考及繪製，並穿梭於學生的座位附近準備隨時為其解惑或是給予建議！</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（四）待活動結束後，教師可邀請完成圖形的學生跟兩旁同學分享自己的圖形設計！</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（五）教師可鼓勵3至5個願意分享的學生，教師可拍下他們的作</w:t>
            </w:r>
            <w:r w:rsidRPr="00980030">
              <w:rPr>
                <w:rFonts w:ascii="標楷體" w:eastAsia="標楷體" w:hAnsi="標楷體" w:cs="新細明體" w:hint="eastAsia"/>
                <w:color w:val="000000"/>
                <w:sz w:val="26"/>
                <w:szCs w:val="20"/>
              </w:rPr>
              <w:lastRenderedPageBreak/>
              <w:t>品，投影出來並供他們上臺解說。</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三、活動小省思與小結</w:t>
            </w:r>
          </w:p>
        </w:tc>
        <w:tc>
          <w:tcPr>
            <w:tcW w:w="811" w:type="pct"/>
            <w:vAlign w:val="center"/>
          </w:tcPr>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lastRenderedPageBreak/>
              <w:t>1.學生實作與討論。</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2.省思與回饋。</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涯J1 了解生涯規劃的意義與功能。</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涯J2 具備生涯規劃的知識與概念。</w:t>
            </w:r>
          </w:p>
        </w:tc>
      </w:tr>
      <w:tr w:rsidR="00A4756E" w:rsidRPr="004F4430" w:rsidTr="00B22D11">
        <w:trPr>
          <w:trHeight w:val="1827"/>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單元二：勇闖生涯路</w:t>
            </w:r>
          </w:p>
        </w:tc>
        <w:tc>
          <w:tcPr>
            <w:tcW w:w="827" w:type="pct"/>
            <w:gridSpan w:val="3"/>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07" w:type="pct"/>
            <w:gridSpan w:val="3"/>
            <w:tcBorders>
              <w:left w:val="single" w:sz="4" w:space="0" w:color="auto"/>
            </w:tcBorders>
            <w:vAlign w:val="center"/>
          </w:tcPr>
          <w:p w:rsidR="00A4756E" w:rsidRPr="00980030" w:rsidRDefault="00A4756E" w:rsidP="00A4756E">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活動二  生涯過來人</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一、活動說明</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（一）教師可邀請學生質疑這個課題：生涯會如我們規畫般順利嗎？</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教師可以舉出一些名人具體的成就，來讓他們猜測名人的姓名。例如：臺灣女子舉重奧運金牌郭婞純，亞洲流行樂獨樹一格的歌手，新中國風的歌詞跟曲是他的作品一大特色周杰倫，教師可詢問學生是否知道他們的生涯故事？並且為其進行簡短的解說。（詳見備註）</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教師可將學生分成4至6組，請他們討論出一個想要調查的名人，並依照課本範例的那些要項，進行資料蒐集！</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（二）10分鐘後，請各組派代表上臺報告名人逆境重生的故事！</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（三）在分享完畢之後，教師可抽籤邀請同學分享印象深刻的報告內容及原因！</w:t>
            </w:r>
          </w:p>
          <w:p w:rsidR="00A4756E" w:rsidRPr="00980030" w:rsidRDefault="00A4756E" w:rsidP="00A4756E">
            <w:pPr>
              <w:adjustRightInd w:val="0"/>
              <w:spacing w:line="260" w:lineRule="exact"/>
              <w:rPr>
                <w:rFonts w:eastAsiaTheme="minorEastAsia"/>
                <w:bCs/>
                <w:sz w:val="20"/>
                <w:szCs w:val="20"/>
              </w:rPr>
            </w:pPr>
            <w:r w:rsidRPr="00980030">
              <w:rPr>
                <w:rFonts w:ascii="標楷體" w:eastAsia="標楷體" w:hAnsi="標楷體" w:cs="新細明體" w:hint="eastAsia"/>
                <w:color w:val="000000"/>
                <w:sz w:val="26"/>
                <w:szCs w:val="20"/>
              </w:rPr>
              <w:t>三、活動小省思與小結</w:t>
            </w:r>
          </w:p>
        </w:tc>
        <w:tc>
          <w:tcPr>
            <w:tcW w:w="811" w:type="pct"/>
            <w:vAlign w:val="center"/>
          </w:tcPr>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1.分享與討論。</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2.資料搜集與調查。</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3.省思與回饋。</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涯J1 了解生涯規劃的意義與功能。</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涯J2 具備生涯規劃的知識與概念。</w:t>
            </w:r>
          </w:p>
        </w:tc>
      </w:tr>
      <w:tr w:rsidR="00A4756E" w:rsidRPr="004F4430" w:rsidTr="00B22D11">
        <w:trPr>
          <w:trHeight w:val="1526"/>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單元二：勇闖生涯路</w:t>
            </w:r>
          </w:p>
        </w:tc>
        <w:tc>
          <w:tcPr>
            <w:tcW w:w="827" w:type="pct"/>
            <w:gridSpan w:val="3"/>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07" w:type="pct"/>
            <w:gridSpan w:val="3"/>
            <w:tcBorders>
              <w:left w:val="single" w:sz="4" w:space="0" w:color="auto"/>
            </w:tcBorders>
            <w:vAlign w:val="center"/>
          </w:tcPr>
          <w:p w:rsidR="00A4756E" w:rsidRPr="00980030" w:rsidRDefault="00A4756E" w:rsidP="00A4756E">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活動二  生涯過來人</w:t>
            </w:r>
          </w:p>
          <w:p w:rsidR="00A4756E" w:rsidRPr="00980030" w:rsidRDefault="00A4756E" w:rsidP="00A4756E">
            <w:pPr>
              <w:adjustRightInd w:val="0"/>
              <w:spacing w:line="260" w:lineRule="exact"/>
              <w:rPr>
                <w:rFonts w:eastAsiaTheme="minorEastAsia"/>
                <w:b/>
                <w:bCs/>
                <w:sz w:val="20"/>
                <w:szCs w:val="20"/>
              </w:rPr>
            </w:pPr>
            <w:r w:rsidRPr="00980030">
              <w:rPr>
                <w:rFonts w:ascii="標楷體" w:eastAsia="標楷體" w:hAnsi="標楷體" w:cs="新細明體" w:hint="eastAsia"/>
                <w:b/>
                <w:bCs/>
                <w:color w:val="000000"/>
                <w:sz w:val="26"/>
                <w:szCs w:val="20"/>
              </w:rPr>
              <w:t>好漢當年勇</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一、活動說明</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（一）教師可向學生說明活動的要旨，並且介紹解釋課本上的採訪問題，並鼓勵學生腦力激盪出其他可以提問的問題並提供給大家參考。</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（二）教師可讓學生討論進行採訪的禮貌及注意事項，並且交代採訪期限，要求同學於下周上課時進行分享。</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（三）一星期後，教師可於可堂上請同學兩兩分組，分享自己採訪的結果及收穫！</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（四）教師再請同學分組成大群，約4至6個人一組，討論出答案的共通性，並推派一位代表上臺分享！</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三、活動小省思</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前輩的生涯經驗談，對我的生涯規畫有什麼影響？</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四、小結</w:t>
            </w:r>
          </w:p>
        </w:tc>
        <w:tc>
          <w:tcPr>
            <w:tcW w:w="811" w:type="pct"/>
            <w:vAlign w:val="center"/>
          </w:tcPr>
          <w:p w:rsidR="00A4756E" w:rsidRPr="00980030" w:rsidRDefault="00A4756E" w:rsidP="00A4756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1.口頭評量。</w:t>
            </w:r>
          </w:p>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2.省思與回饋。</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涯J1 了解生涯規劃的意義與功能。</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涯J2 具備生涯規劃的知識與概念。</w:t>
            </w:r>
          </w:p>
        </w:tc>
      </w:tr>
      <w:tr w:rsidR="00A4756E" w:rsidRPr="004F4430" w:rsidTr="00B22D11">
        <w:trPr>
          <w:trHeight w:val="1535"/>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單元二：勇闖生涯路</w:t>
            </w:r>
          </w:p>
        </w:tc>
        <w:tc>
          <w:tcPr>
            <w:tcW w:w="824" w:type="pct"/>
            <w:gridSpan w:val="2"/>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10" w:type="pct"/>
            <w:gridSpan w:val="4"/>
            <w:tcBorders>
              <w:left w:val="single" w:sz="4" w:space="0" w:color="auto"/>
            </w:tcBorders>
            <w:vAlign w:val="center"/>
          </w:tcPr>
          <w:p w:rsidR="00A4756E" w:rsidRPr="00980030" w:rsidRDefault="00A4756E" w:rsidP="00A4756E">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活動三  逐夢且踏實</w:t>
            </w:r>
          </w:p>
          <w:p w:rsidR="00A4756E" w:rsidRPr="00980030" w:rsidRDefault="00A4756E" w:rsidP="00A4756E">
            <w:pPr>
              <w:adjustRightInd w:val="0"/>
              <w:spacing w:line="260" w:lineRule="exact"/>
              <w:rPr>
                <w:rFonts w:eastAsiaTheme="minorEastAsia"/>
                <w:bCs/>
                <w:snapToGrid w:val="0"/>
                <w:sz w:val="20"/>
                <w:szCs w:val="20"/>
              </w:rPr>
            </w:pPr>
            <w:r w:rsidRPr="00980030">
              <w:rPr>
                <w:rFonts w:ascii="標楷體" w:eastAsia="標楷體" w:hAnsi="標楷體" w:cs="新細明體" w:hint="eastAsia"/>
                <w:bCs/>
                <w:snapToGrid w:val="0"/>
                <w:color w:val="000000"/>
                <w:sz w:val="26"/>
                <w:szCs w:val="20"/>
              </w:rPr>
              <w:t>一、活動說明</w:t>
            </w:r>
          </w:p>
          <w:p w:rsidR="00A4756E" w:rsidRPr="00980030" w:rsidRDefault="00A4756E" w:rsidP="00A4756E">
            <w:pPr>
              <w:autoSpaceDE w:val="0"/>
              <w:autoSpaceDN w:val="0"/>
              <w:adjustRightInd w:val="0"/>
              <w:spacing w:line="260" w:lineRule="exact"/>
              <w:rPr>
                <w:rFonts w:eastAsiaTheme="minorEastAsia"/>
                <w:bCs/>
                <w:color w:val="000000"/>
                <w:sz w:val="20"/>
                <w:szCs w:val="20"/>
              </w:rPr>
            </w:pPr>
            <w:r w:rsidRPr="00980030">
              <w:rPr>
                <w:rFonts w:ascii="標楷體" w:eastAsia="標楷體" w:hAnsi="標楷體" w:cs="新細明體" w:hint="eastAsia"/>
                <w:bCs/>
                <w:color w:val="000000"/>
                <w:sz w:val="26"/>
                <w:szCs w:val="20"/>
              </w:rPr>
              <w:t>二、活動進行</w:t>
            </w:r>
          </w:p>
          <w:p w:rsidR="00A4756E" w:rsidRPr="00980030" w:rsidRDefault="00A4756E" w:rsidP="00A4756E">
            <w:pPr>
              <w:adjustRightInd w:val="0"/>
              <w:spacing w:line="260" w:lineRule="exact"/>
              <w:rPr>
                <w:rFonts w:eastAsiaTheme="minorEastAsia"/>
                <w:bCs/>
                <w:color w:val="000000"/>
                <w:sz w:val="20"/>
                <w:szCs w:val="20"/>
              </w:rPr>
            </w:pPr>
            <w:r w:rsidRPr="00980030">
              <w:rPr>
                <w:rFonts w:ascii="標楷體" w:eastAsia="標楷體" w:hAnsi="標楷體" w:cs="新細明體" w:hint="eastAsia"/>
                <w:bCs/>
                <w:color w:val="000000"/>
                <w:sz w:val="26"/>
                <w:szCs w:val="20"/>
              </w:rPr>
              <w:t>（一）教師可請同學回憶，在之前課堂繪製彩虹圖時，是否想到很多跟那些角色相關的畫面？教師可先舉例說明：「工作者」最後變成充滿笑容、樂在其中的達人；「伴侶」之間互動畫面很愉悅；「父母」建立了每季都會帶著孩子露營的家庭慣例⋯⋯</w:t>
            </w:r>
          </w:p>
          <w:p w:rsidR="00A4756E" w:rsidRPr="00980030" w:rsidRDefault="00A4756E" w:rsidP="00A4756E">
            <w:pPr>
              <w:adjustRightInd w:val="0"/>
              <w:spacing w:line="260" w:lineRule="exact"/>
              <w:rPr>
                <w:rFonts w:eastAsiaTheme="minorEastAsia"/>
                <w:bCs/>
                <w:color w:val="000000"/>
                <w:sz w:val="20"/>
                <w:szCs w:val="20"/>
              </w:rPr>
            </w:pPr>
            <w:r w:rsidRPr="00980030">
              <w:rPr>
                <w:rFonts w:ascii="標楷體" w:eastAsia="標楷體" w:hAnsi="標楷體" w:cs="新細明體" w:hint="eastAsia"/>
                <w:bCs/>
                <w:color w:val="000000"/>
                <w:sz w:val="26"/>
                <w:szCs w:val="20"/>
              </w:rPr>
              <w:lastRenderedPageBreak/>
              <w:t>（二）教師亦可跟學生說明，具象化能夠讓抽象的目標更有實踐的動力，所以今天要大家帶這些跟未來角色正面、美好的相關圖片，將夢想具象化！</w:t>
            </w:r>
          </w:p>
          <w:p w:rsidR="00A4756E" w:rsidRPr="00980030" w:rsidRDefault="00A4756E" w:rsidP="00A4756E">
            <w:pPr>
              <w:adjustRightInd w:val="0"/>
              <w:spacing w:line="260" w:lineRule="exact"/>
              <w:rPr>
                <w:rFonts w:eastAsiaTheme="minorEastAsia"/>
                <w:bCs/>
                <w:color w:val="000000"/>
                <w:sz w:val="20"/>
                <w:szCs w:val="20"/>
              </w:rPr>
            </w:pPr>
            <w:r w:rsidRPr="00980030">
              <w:rPr>
                <w:rFonts w:ascii="標楷體" w:eastAsia="標楷體" w:hAnsi="標楷體" w:cs="新細明體" w:hint="eastAsia"/>
                <w:bCs/>
                <w:color w:val="000000"/>
                <w:sz w:val="26"/>
                <w:szCs w:val="20"/>
              </w:rPr>
              <w:t>（三）教師於課堂每人發下一人一張A4紙，讓學生將帶來的圖片貼在紙上，並且引導他們從中找到圖片象徵的角色及意義，標註在圖片旁邊。</w:t>
            </w:r>
          </w:p>
          <w:p w:rsidR="00A4756E" w:rsidRPr="00980030" w:rsidRDefault="00A4756E" w:rsidP="00A4756E">
            <w:pPr>
              <w:adjustRightInd w:val="0"/>
              <w:spacing w:line="260" w:lineRule="exact"/>
              <w:rPr>
                <w:rFonts w:eastAsiaTheme="minorEastAsia"/>
                <w:bCs/>
                <w:color w:val="000000"/>
                <w:sz w:val="20"/>
                <w:szCs w:val="20"/>
              </w:rPr>
            </w:pPr>
            <w:r w:rsidRPr="00980030">
              <w:rPr>
                <w:rFonts w:ascii="標楷體" w:eastAsia="標楷體" w:hAnsi="標楷體" w:cs="新細明體" w:hint="eastAsia"/>
                <w:bCs/>
                <w:color w:val="000000"/>
                <w:sz w:val="26"/>
                <w:szCs w:val="20"/>
              </w:rPr>
              <w:t>（四）教師可讓學生兩兩一組為單位來分享自己的貼圖，再接著抽籤邀請被抽中的學生說出對方的貼圖故事。</w:t>
            </w:r>
          </w:p>
          <w:p w:rsidR="00A4756E" w:rsidRPr="00980030" w:rsidRDefault="00A4756E" w:rsidP="00A4756E">
            <w:pPr>
              <w:adjustRightInd w:val="0"/>
              <w:spacing w:line="260" w:lineRule="exact"/>
              <w:rPr>
                <w:rFonts w:eastAsiaTheme="minorEastAsia"/>
                <w:bCs/>
                <w:color w:val="000000"/>
                <w:sz w:val="20"/>
                <w:szCs w:val="20"/>
              </w:rPr>
            </w:pPr>
            <w:r w:rsidRPr="00980030">
              <w:rPr>
                <w:rFonts w:ascii="標楷體" w:eastAsia="標楷體" w:hAnsi="標楷體" w:cs="新細明體" w:hint="eastAsia"/>
                <w:bCs/>
                <w:color w:val="000000"/>
                <w:sz w:val="26"/>
                <w:szCs w:val="20"/>
              </w:rPr>
              <w:t>（五）接下來，教師可請學生觀察一下，這些圖像中的場景，有什麼具體的物質設備呢？他們需要多少的金額購買呢？教師可以帶領學生瀏覽思考課本</w:t>
            </w:r>
            <w:r w:rsidRPr="00980030">
              <w:rPr>
                <w:rFonts w:ascii="標楷體" w:eastAsia="標楷體" w:hAnsi="標楷體" w:cs="新細明體" w:hint="eastAsia"/>
                <w:bCs/>
                <w:color w:val="000000" w:themeColor="text1"/>
                <w:sz w:val="26"/>
                <w:szCs w:val="20"/>
              </w:rPr>
              <w:t>頁面</w:t>
            </w:r>
            <w:r w:rsidRPr="00980030">
              <w:rPr>
                <w:rFonts w:ascii="標楷體" w:eastAsia="標楷體" w:hAnsi="標楷體" w:cs="新細明體" w:hint="eastAsia"/>
                <w:bCs/>
                <w:color w:val="000000"/>
                <w:sz w:val="26"/>
                <w:szCs w:val="20"/>
              </w:rPr>
              <w:t>的問題，並且算出自己未來生活的單月開銷。教師可以拿自己舉例，來讓學生明白這些現實生活開銷的大概行情，以避免學生做不切實際的估價！</w:t>
            </w:r>
          </w:p>
          <w:p w:rsidR="00A4756E" w:rsidRPr="00980030" w:rsidRDefault="00A4756E" w:rsidP="00A4756E">
            <w:pPr>
              <w:adjustRightInd w:val="0"/>
              <w:spacing w:line="260" w:lineRule="exact"/>
              <w:rPr>
                <w:rFonts w:eastAsiaTheme="minorEastAsia"/>
                <w:bCs/>
                <w:color w:val="000000"/>
                <w:sz w:val="20"/>
                <w:szCs w:val="20"/>
              </w:rPr>
            </w:pPr>
            <w:r w:rsidRPr="00980030">
              <w:rPr>
                <w:rFonts w:ascii="標楷體" w:eastAsia="標楷體" w:hAnsi="標楷體" w:cs="新細明體" w:hint="eastAsia"/>
                <w:bCs/>
                <w:color w:val="000000"/>
                <w:sz w:val="26"/>
                <w:szCs w:val="20"/>
              </w:rPr>
              <w:t>（六）教師可以邀請學生彼此分享並討論下方的三個問題，並鼓勵同學分享！</w:t>
            </w:r>
          </w:p>
          <w:p w:rsidR="00A4756E" w:rsidRPr="00980030" w:rsidRDefault="00A4756E" w:rsidP="00A4756E">
            <w:pPr>
              <w:adjustRightInd w:val="0"/>
              <w:spacing w:line="260" w:lineRule="exact"/>
              <w:rPr>
                <w:rFonts w:eastAsiaTheme="minorEastAsia"/>
                <w:bCs/>
                <w:color w:val="000000"/>
                <w:sz w:val="20"/>
                <w:szCs w:val="20"/>
              </w:rPr>
            </w:pPr>
            <w:r w:rsidRPr="00980030">
              <w:rPr>
                <w:rFonts w:ascii="標楷體" w:eastAsia="標楷體" w:hAnsi="標楷體" w:cs="新細明體" w:hint="eastAsia"/>
                <w:bCs/>
                <w:color w:val="000000"/>
                <w:sz w:val="26"/>
                <w:szCs w:val="20"/>
              </w:rPr>
              <w:t>三、小結</w:t>
            </w: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實作與分享。</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涯J1 了解生涯規劃的意義與功能。</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涯J2 具備生涯規劃的知識與概念。</w:t>
            </w:r>
          </w:p>
        </w:tc>
      </w:tr>
      <w:tr w:rsidR="00A4756E" w:rsidRPr="004F4430" w:rsidTr="00B22D11">
        <w:trPr>
          <w:trHeight w:val="1185"/>
        </w:trPr>
        <w:tc>
          <w:tcPr>
            <w:tcW w:w="364" w:type="pct"/>
            <w:vAlign w:val="center"/>
          </w:tcPr>
          <w:p w:rsidR="00A4756E" w:rsidRPr="004F4430" w:rsidRDefault="00A4756E" w:rsidP="00A4756E">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單元二：勇闖生涯路</w:t>
            </w:r>
          </w:p>
        </w:tc>
        <w:tc>
          <w:tcPr>
            <w:tcW w:w="824" w:type="pct"/>
            <w:gridSpan w:val="2"/>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10" w:type="pct"/>
            <w:gridSpan w:val="4"/>
            <w:tcBorders>
              <w:left w:val="single" w:sz="4" w:space="0" w:color="auto"/>
            </w:tcBorders>
            <w:vAlign w:val="center"/>
          </w:tcPr>
          <w:p w:rsidR="00A4756E" w:rsidRPr="00980030" w:rsidRDefault="00A4756E" w:rsidP="00A4756E">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活動四  再訪金三角</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一、活動說明</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邀請學生一起搜索記憶庫，搶答從八上到目前以來的生涯相關試探活動，可將這些答案條列在黑板上，並且用簡短的描述幫助學</w:t>
            </w:r>
            <w:r w:rsidRPr="00980030">
              <w:rPr>
                <w:rFonts w:ascii="標楷體" w:eastAsia="標楷體" w:hAnsi="標楷體" w:cs="新細明體" w:hint="eastAsia"/>
                <w:color w:val="000000"/>
                <w:sz w:val="26"/>
                <w:szCs w:val="20"/>
              </w:rPr>
              <w:lastRenderedPageBreak/>
              <w:t>生溫習過往經，驗帶領學生重新複習生涯金三角的概念！</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讓學生兩兩分組討論以上的答案，如何歸類在生涯金三角？也請他們思索自己學校之外，如家庭生活的生涯相關活動，試著彼此分享。</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※教師亦可抽籤邀請同學上臺分享自己的生涯金三角以及活動省思的答案，再請同學合併成五至六小組並針對課</w:t>
            </w:r>
            <w:r w:rsidRPr="00980030">
              <w:rPr>
                <w:rFonts w:ascii="標楷體" w:eastAsia="標楷體" w:hAnsi="標楷體" w:cs="新細明體" w:hint="eastAsia"/>
                <w:color w:val="000000" w:themeColor="text1"/>
                <w:sz w:val="26"/>
                <w:szCs w:val="20"/>
              </w:rPr>
              <w:t>本頁面</w:t>
            </w:r>
            <w:r w:rsidRPr="00980030">
              <w:rPr>
                <w:rFonts w:ascii="標楷體" w:eastAsia="標楷體" w:hAnsi="標楷體" w:cs="新細明體" w:hint="eastAsia"/>
                <w:color w:val="000000"/>
                <w:sz w:val="26"/>
                <w:szCs w:val="20"/>
              </w:rPr>
              <w:t>內容提問進行思考，並將答案條列於黑板，供同學參考運用。</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三、小結</w:t>
            </w: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討論與口頭評量。</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涯J1 了解生涯規劃的意義與功能。</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涯J2 具備生涯規劃的知識與概念。</w:t>
            </w:r>
          </w:p>
        </w:tc>
      </w:tr>
      <w:tr w:rsidR="00A4756E" w:rsidRPr="004F4430" w:rsidTr="00B22D11">
        <w:trPr>
          <w:trHeight w:val="1185"/>
        </w:trPr>
        <w:tc>
          <w:tcPr>
            <w:tcW w:w="364" w:type="pct"/>
            <w:vAlign w:val="center"/>
          </w:tcPr>
          <w:p w:rsidR="00A4756E" w:rsidRPr="004F4430" w:rsidRDefault="00A4756E" w:rsidP="00A4756E">
            <w:pPr>
              <w:jc w:val="center"/>
              <w:rPr>
                <w:rFonts w:ascii="標楷體" w:eastAsia="標楷體" w:hAnsi="標楷體"/>
                <w:sz w:val="26"/>
                <w:szCs w:val="26"/>
              </w:rPr>
            </w:pPr>
            <w:r>
              <w:rPr>
                <w:rFonts w:ascii="標楷體" w:eastAsia="標楷體" w:hAnsi="標楷體" w:hint="eastAsia"/>
                <w:sz w:val="26"/>
                <w:szCs w:val="26"/>
              </w:rPr>
              <w:lastRenderedPageBreak/>
              <w:t>二十一</w:t>
            </w:r>
          </w:p>
        </w:tc>
        <w:tc>
          <w:tcPr>
            <w:tcW w:w="663" w:type="pct"/>
            <w:vAlign w:val="center"/>
          </w:tcPr>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主題六：生涯方程式</w:t>
            </w:r>
          </w:p>
          <w:p w:rsidR="00A4756E" w:rsidRPr="00980030" w:rsidRDefault="00A4756E" w:rsidP="00A4756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單元二：勇闖生涯路</w:t>
            </w:r>
            <w:r w:rsidRPr="00980030">
              <w:rPr>
                <w:rFonts w:ascii="標楷體" w:eastAsia="標楷體" w:hAnsi="標楷體" w:cs="新細明體" w:hint="eastAsia"/>
                <w:color w:val="000000"/>
                <w:sz w:val="26"/>
                <w:szCs w:val="20"/>
              </w:rPr>
              <w:t>（第三次段考）</w:t>
            </w:r>
          </w:p>
        </w:tc>
        <w:tc>
          <w:tcPr>
            <w:tcW w:w="824" w:type="pct"/>
            <w:gridSpan w:val="2"/>
            <w:tcBorders>
              <w:right w:val="single" w:sz="4" w:space="0" w:color="auto"/>
            </w:tcBorders>
            <w:vAlign w:val="center"/>
          </w:tcPr>
          <w:p w:rsidR="00A4756E" w:rsidRPr="00980030" w:rsidRDefault="00A4756E" w:rsidP="00A4756E">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10" w:type="pct"/>
            <w:gridSpan w:val="4"/>
            <w:tcBorders>
              <w:left w:val="single" w:sz="4" w:space="0" w:color="auto"/>
            </w:tcBorders>
            <w:vAlign w:val="center"/>
          </w:tcPr>
          <w:p w:rsidR="00A4756E" w:rsidRPr="00980030" w:rsidRDefault="00A4756E" w:rsidP="00A4756E">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活動四  再訪金三角</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一、活動說明</w:t>
            </w:r>
          </w:p>
          <w:p w:rsidR="00A4756E" w:rsidRPr="00980030" w:rsidRDefault="00A4756E" w:rsidP="00A4756E">
            <w:pPr>
              <w:autoSpaceDE w:val="0"/>
              <w:autoSpaceDN w:val="0"/>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二、活動進行</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邀請學生一起搜索記憶庫，搶答從八上到目前以來的生涯相關試探活動，可將這些答案條列在黑板上，並且用簡短的描述幫助學生溫習過往經，驗帶領學生重新複習生涯金三角的概念！</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讓學生兩兩分組討論以上的答案，如何歸類在生涯金三角？也請他們思索自己學校之外，如家庭生活的生涯相關活動，試著彼此分享。</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※教師亦可抽籤邀請同學上臺分享自己的生涯金三角以及活動省思的答案，再請同學合併成五至六小組並針對課</w:t>
            </w:r>
            <w:r w:rsidRPr="00980030">
              <w:rPr>
                <w:rFonts w:ascii="標楷體" w:eastAsia="標楷體" w:hAnsi="標楷體" w:cs="新細明體" w:hint="eastAsia"/>
                <w:color w:val="000000" w:themeColor="text1"/>
                <w:sz w:val="26"/>
                <w:szCs w:val="20"/>
              </w:rPr>
              <w:t>本頁面</w:t>
            </w:r>
            <w:r w:rsidRPr="00980030">
              <w:rPr>
                <w:rFonts w:ascii="標楷體" w:eastAsia="標楷體" w:hAnsi="標楷體" w:cs="新細明體" w:hint="eastAsia"/>
                <w:color w:val="000000"/>
                <w:sz w:val="26"/>
                <w:szCs w:val="20"/>
              </w:rPr>
              <w:t>內容提問進行思考，並將答案條列於黑板，供同學參考運用。</w:t>
            </w:r>
          </w:p>
          <w:p w:rsidR="00A4756E" w:rsidRPr="00980030" w:rsidRDefault="00A4756E" w:rsidP="00A4756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三、小結</w:t>
            </w:r>
          </w:p>
        </w:tc>
        <w:tc>
          <w:tcPr>
            <w:tcW w:w="811" w:type="pct"/>
            <w:vAlign w:val="center"/>
          </w:tcPr>
          <w:p w:rsidR="00A4756E" w:rsidRPr="00980030" w:rsidRDefault="00A4756E" w:rsidP="00A4756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討論與口頭評量。</w:t>
            </w:r>
          </w:p>
        </w:tc>
        <w:tc>
          <w:tcPr>
            <w:tcW w:w="1028" w:type="pct"/>
          </w:tcPr>
          <w:p w:rsidR="00A4756E" w:rsidRPr="006D3C90" w:rsidRDefault="00A4756E" w:rsidP="00A4756E">
            <w:pPr>
              <w:adjustRightInd w:val="0"/>
              <w:spacing w:line="260" w:lineRule="exact"/>
              <w:rPr>
                <w:rFonts w:eastAsiaTheme="minorEastAsia"/>
                <w:b/>
                <w:bCs/>
              </w:rPr>
            </w:pPr>
            <w:r w:rsidRPr="006D3C90">
              <w:rPr>
                <w:rFonts w:ascii="標楷體" w:eastAsia="標楷體" w:hAnsi="標楷體" w:cs="DFKaiShu-SB-Estd-BF" w:hint="eastAsia"/>
                <w:b/>
                <w:bCs/>
              </w:rPr>
              <w:t>【生涯規劃教育】</w:t>
            </w:r>
          </w:p>
          <w:p w:rsidR="00A4756E" w:rsidRPr="006D3C90" w:rsidRDefault="00A4756E" w:rsidP="00A4756E">
            <w:pPr>
              <w:adjustRightInd w:val="0"/>
              <w:spacing w:line="260" w:lineRule="exact"/>
              <w:rPr>
                <w:rFonts w:eastAsiaTheme="minorEastAsia"/>
              </w:rPr>
            </w:pPr>
            <w:r w:rsidRPr="006D3C90">
              <w:rPr>
                <w:rFonts w:ascii="標楷體" w:eastAsia="標楷體" w:hAnsi="標楷體" w:cs="DFKaiShu-SB-Estd-BF" w:hint="eastAsia"/>
              </w:rPr>
              <w:t>涯J1 了解生涯規劃的意義與功能。</w:t>
            </w:r>
          </w:p>
          <w:p w:rsidR="00A4756E" w:rsidRPr="00980030" w:rsidRDefault="00A4756E" w:rsidP="00A4756E">
            <w:pPr>
              <w:adjustRightInd w:val="0"/>
              <w:spacing w:line="260" w:lineRule="exact"/>
              <w:rPr>
                <w:rFonts w:eastAsiaTheme="minorEastAsia"/>
                <w:sz w:val="20"/>
                <w:szCs w:val="20"/>
              </w:rPr>
            </w:pPr>
            <w:r w:rsidRPr="006D3C90">
              <w:rPr>
                <w:rFonts w:ascii="標楷體" w:eastAsia="標楷體" w:hAnsi="標楷體" w:cs="DFKaiShu-SB-Estd-BF" w:hint="eastAsia"/>
              </w:rPr>
              <w:t>涯J2 具備生涯規劃的知識與概念。</w:t>
            </w: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lastRenderedPageBreak/>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218" w:rsidRDefault="004F5218" w:rsidP="001E09F9">
      <w:r>
        <w:separator/>
      </w:r>
    </w:p>
  </w:endnote>
  <w:endnote w:type="continuationSeparator" w:id="0">
    <w:p w:rsidR="004F5218" w:rsidRDefault="004F5218"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VGmdBU"/>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218" w:rsidRDefault="004F5218" w:rsidP="001E09F9">
      <w:r>
        <w:separator/>
      </w:r>
    </w:p>
  </w:footnote>
  <w:footnote w:type="continuationSeparator" w:id="0">
    <w:p w:rsidR="004F5218" w:rsidRDefault="004F5218"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2A77"/>
    <w:rsid w:val="00025C88"/>
    <w:rsid w:val="00026499"/>
    <w:rsid w:val="00032143"/>
    <w:rsid w:val="00045C76"/>
    <w:rsid w:val="000956AA"/>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B6014"/>
    <w:rsid w:val="001C7F16"/>
    <w:rsid w:val="001E09F9"/>
    <w:rsid w:val="001F78B1"/>
    <w:rsid w:val="0021292F"/>
    <w:rsid w:val="00212A52"/>
    <w:rsid w:val="002133AB"/>
    <w:rsid w:val="002201F5"/>
    <w:rsid w:val="00256B38"/>
    <w:rsid w:val="00262CF5"/>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F95"/>
    <w:rsid w:val="00306883"/>
    <w:rsid w:val="0035113D"/>
    <w:rsid w:val="003528CC"/>
    <w:rsid w:val="00353873"/>
    <w:rsid w:val="003542DC"/>
    <w:rsid w:val="00355D54"/>
    <w:rsid w:val="0035609C"/>
    <w:rsid w:val="003563DE"/>
    <w:rsid w:val="00365DF9"/>
    <w:rsid w:val="0038261A"/>
    <w:rsid w:val="00387EA3"/>
    <w:rsid w:val="003909AF"/>
    <w:rsid w:val="003956BA"/>
    <w:rsid w:val="003A1011"/>
    <w:rsid w:val="003A389A"/>
    <w:rsid w:val="003A62D3"/>
    <w:rsid w:val="003B761D"/>
    <w:rsid w:val="003C0F32"/>
    <w:rsid w:val="003D6DAA"/>
    <w:rsid w:val="003E58CE"/>
    <w:rsid w:val="003E6127"/>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4F5218"/>
    <w:rsid w:val="00525F2A"/>
    <w:rsid w:val="00526E16"/>
    <w:rsid w:val="005279C8"/>
    <w:rsid w:val="00541956"/>
    <w:rsid w:val="00543CDD"/>
    <w:rsid w:val="00567AD2"/>
    <w:rsid w:val="00573200"/>
    <w:rsid w:val="005854EE"/>
    <w:rsid w:val="005A3447"/>
    <w:rsid w:val="005A5B68"/>
    <w:rsid w:val="005A7DC5"/>
    <w:rsid w:val="005C6DD4"/>
    <w:rsid w:val="005C7F62"/>
    <w:rsid w:val="005F5321"/>
    <w:rsid w:val="0060053B"/>
    <w:rsid w:val="0060058D"/>
    <w:rsid w:val="0060210D"/>
    <w:rsid w:val="00613E83"/>
    <w:rsid w:val="006304AE"/>
    <w:rsid w:val="006369D1"/>
    <w:rsid w:val="006432B6"/>
    <w:rsid w:val="006500C1"/>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9F4710"/>
    <w:rsid w:val="00A2636B"/>
    <w:rsid w:val="00A27464"/>
    <w:rsid w:val="00A4756E"/>
    <w:rsid w:val="00A6147E"/>
    <w:rsid w:val="00A61519"/>
    <w:rsid w:val="00A6221A"/>
    <w:rsid w:val="00A66460"/>
    <w:rsid w:val="00A820AD"/>
    <w:rsid w:val="00A833B3"/>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5F9"/>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51370"/>
    <w:rsid w:val="00C576CF"/>
    <w:rsid w:val="00C71BBD"/>
    <w:rsid w:val="00C85944"/>
    <w:rsid w:val="00C922E0"/>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51C64"/>
    <w:rsid w:val="00E5508F"/>
    <w:rsid w:val="00E671A4"/>
    <w:rsid w:val="00E73E30"/>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D7F36"/>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Default">
    <w:name w:val="Default"/>
    <w:rsid w:val="00A4756E"/>
    <w:pPr>
      <w:autoSpaceDE w:val="0"/>
      <w:autoSpaceDN w:val="0"/>
      <w:adjustRightInd w:val="0"/>
      <w:ind w:firstLine="23"/>
      <w:jc w:val="both"/>
    </w:pPr>
    <w:rPr>
      <w:rFonts w:ascii="標楷體" w:hAnsi="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628C7-A081-4B2C-A08C-5A1249701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3414</Words>
  <Characters>19460</Characters>
  <Application>Microsoft Office Word</Application>
  <DocSecurity>0</DocSecurity>
  <Lines>162</Lines>
  <Paragraphs>45</Paragraphs>
  <ScaleCrop>false</ScaleCrop>
  <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4</cp:revision>
  <cp:lastPrinted>2019-03-26T07:40:00Z</cp:lastPrinted>
  <dcterms:created xsi:type="dcterms:W3CDTF">2024-05-27T02:09:00Z</dcterms:created>
  <dcterms:modified xsi:type="dcterms:W3CDTF">2024-06-17T01:07:00Z</dcterms:modified>
</cp:coreProperties>
</file>